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8A" w:rsidRPr="002652CA" w:rsidRDefault="002652CA" w:rsidP="00F2798A">
      <w:pPr>
        <w:pStyle w:val="2"/>
        <w:spacing w:line="276" w:lineRule="auto"/>
        <w:jc w:val="center"/>
      </w:pPr>
      <w:r>
        <w:t xml:space="preserve">ДЕФЕКТОСКОПИСТ ПО </w:t>
      </w:r>
      <w:r w:rsidR="00EA669F">
        <w:t>КАПИЛЛЯРНОМУ</w:t>
      </w:r>
      <w:r>
        <w:t xml:space="preserve"> КОНТРОЛЮ</w:t>
      </w:r>
    </w:p>
    <w:p w:rsidR="00F2798A" w:rsidRPr="00D71ECF" w:rsidRDefault="00F2798A" w:rsidP="00F2798A">
      <w:pPr>
        <w:pStyle w:val="3"/>
        <w:spacing w:line="276" w:lineRule="auto"/>
      </w:pPr>
      <w:r w:rsidRPr="00D71ECF">
        <w:t>1. Паспорт программы профессиональной пробы</w:t>
      </w:r>
    </w:p>
    <w:p w:rsidR="002652CA" w:rsidRDefault="00F2798A" w:rsidP="002652CA">
      <w:pPr>
        <w:spacing w:after="0" w:line="276" w:lineRule="auto"/>
        <w:rPr>
          <w:rFonts w:ascii="Times New Roman" w:hAnsi="Times New Roman" w:cs="Times New Roman"/>
          <w:b/>
          <w:sz w:val="24"/>
          <w:szCs w:val="24"/>
        </w:rPr>
      </w:pPr>
      <w:r>
        <w:rPr>
          <w:rFonts w:ascii="Times New Roman" w:eastAsia="Times New Roman" w:hAnsi="Times New Roman" w:cs="Times New Roman"/>
          <w:b/>
          <w:sz w:val="24"/>
          <w:szCs w:val="24"/>
        </w:rPr>
        <w:t>Профессиональная среда:</w:t>
      </w:r>
      <w:r w:rsidR="002652CA" w:rsidRPr="002652CA">
        <w:rPr>
          <w:rFonts w:ascii="Times New Roman" w:hAnsi="Times New Roman" w:cs="Times New Roman"/>
          <w:sz w:val="24"/>
          <w:szCs w:val="24"/>
        </w:rPr>
        <w:t xml:space="preserve"> Индустриальная среда</w:t>
      </w:r>
    </w:p>
    <w:p w:rsidR="00F2798A" w:rsidRDefault="002652CA" w:rsidP="009C03F1">
      <w:pPr>
        <w:spacing w:after="0" w:line="276" w:lineRule="auto"/>
        <w:rPr>
          <w:rFonts w:ascii="Times New Roman" w:eastAsia="Times New Roman" w:hAnsi="Times New Roman" w:cs="Times New Roman"/>
          <w:b/>
          <w:sz w:val="24"/>
          <w:szCs w:val="24"/>
        </w:rPr>
      </w:pPr>
      <w:r w:rsidRPr="009850DE">
        <w:rPr>
          <w:rFonts w:ascii="Times New Roman" w:hAnsi="Times New Roman" w:cs="Times New Roman"/>
          <w:sz w:val="24"/>
          <w:szCs w:val="24"/>
        </w:rPr>
        <w:t xml:space="preserve"> </w:t>
      </w:r>
    </w:p>
    <w:p w:rsidR="002652CA" w:rsidRPr="009850DE" w:rsidRDefault="00F2798A" w:rsidP="002652CA">
      <w:pPr>
        <w:spacing w:after="0" w:line="276"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Наименование профессионального направления: </w:t>
      </w:r>
      <w:r w:rsidR="002652CA" w:rsidRPr="009850DE">
        <w:rPr>
          <w:rFonts w:ascii="Times New Roman" w:hAnsi="Times New Roman" w:cs="Times New Roman"/>
          <w:sz w:val="24"/>
          <w:szCs w:val="24"/>
        </w:rPr>
        <w:t xml:space="preserve">Специалист по неразрушающему контролю / </w:t>
      </w:r>
      <w:proofErr w:type="spellStart"/>
      <w:r w:rsidR="002652CA" w:rsidRPr="009850DE">
        <w:rPr>
          <w:rFonts w:ascii="Times New Roman" w:hAnsi="Times New Roman" w:cs="Times New Roman"/>
          <w:sz w:val="24"/>
          <w:szCs w:val="24"/>
        </w:rPr>
        <w:t>дефектоскопист</w:t>
      </w:r>
      <w:proofErr w:type="spellEnd"/>
      <w:r w:rsidR="002652CA" w:rsidRPr="009850DE">
        <w:rPr>
          <w:rFonts w:ascii="Times New Roman" w:hAnsi="Times New Roman" w:cs="Times New Roman"/>
          <w:sz w:val="24"/>
          <w:szCs w:val="24"/>
        </w:rPr>
        <w:t xml:space="preserve"> (ТОП-50)</w:t>
      </w:r>
    </w:p>
    <w:p w:rsidR="00F2798A" w:rsidRDefault="00F2798A" w:rsidP="00F2798A">
      <w:pPr>
        <w:spacing w:after="0" w:line="276" w:lineRule="auto"/>
        <w:jc w:val="center"/>
        <w:rPr>
          <w:rFonts w:ascii="Times New Roman" w:eastAsia="Times New Roman" w:hAnsi="Times New Roman" w:cs="Times New Roman"/>
          <w:b/>
          <w:sz w:val="24"/>
          <w:szCs w:val="24"/>
        </w:rPr>
      </w:pPr>
    </w:p>
    <w:p w:rsidR="00F2798A" w:rsidRDefault="00F2798A" w:rsidP="00F2798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Автор программы: </w:t>
      </w:r>
      <w:r w:rsidR="002652CA">
        <w:rPr>
          <w:rFonts w:ascii="Times New Roman" w:eastAsia="Times New Roman" w:hAnsi="Times New Roman" w:cs="Times New Roman"/>
          <w:i/>
          <w:sz w:val="24"/>
          <w:szCs w:val="24"/>
        </w:rPr>
        <w:t>Лобова Ирина Станиславовна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преподаватель</w:t>
      </w:r>
      <w:r>
        <w:rPr>
          <w:rFonts w:ascii="Times New Roman" w:eastAsia="Times New Roman" w:hAnsi="Times New Roman" w:cs="Times New Roman"/>
          <w:sz w:val="24"/>
          <w:szCs w:val="24"/>
        </w:rPr>
        <w:t>.</w:t>
      </w:r>
    </w:p>
    <w:p w:rsidR="00F2798A" w:rsidRPr="0045311A" w:rsidRDefault="00F2798A" w:rsidP="00F2798A">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Контакты автора: </w:t>
      </w:r>
      <w:r w:rsidR="002652CA">
        <w:rPr>
          <w:rFonts w:ascii="Times New Roman" w:eastAsia="Times New Roman" w:hAnsi="Times New Roman" w:cs="Times New Roman"/>
          <w:i/>
          <w:sz w:val="24"/>
          <w:szCs w:val="24"/>
        </w:rPr>
        <w:t>Иркутская</w:t>
      </w:r>
      <w:r>
        <w:rPr>
          <w:rFonts w:ascii="Times New Roman" w:eastAsia="Times New Roman" w:hAnsi="Times New Roman" w:cs="Times New Roman"/>
          <w:i/>
          <w:sz w:val="24"/>
          <w:szCs w:val="24"/>
        </w:rPr>
        <w:t xml:space="preserve"> область, город </w:t>
      </w:r>
      <w:r w:rsidR="002652CA">
        <w:rPr>
          <w:rFonts w:ascii="Times New Roman" w:eastAsia="Times New Roman" w:hAnsi="Times New Roman" w:cs="Times New Roman"/>
          <w:i/>
          <w:sz w:val="24"/>
          <w:szCs w:val="24"/>
        </w:rPr>
        <w:t>Ангарск</w:t>
      </w:r>
      <w:r>
        <w:rPr>
          <w:rFonts w:ascii="Times New Roman" w:eastAsia="Times New Roman" w:hAnsi="Times New Roman" w:cs="Times New Roman"/>
          <w:i/>
          <w:sz w:val="24"/>
          <w:szCs w:val="24"/>
        </w:rPr>
        <w:t xml:space="preserve">, </w:t>
      </w:r>
      <w:hyperlink r:id="rId8" w:history="1">
        <w:r w:rsidR="0045311A" w:rsidRPr="00502812">
          <w:rPr>
            <w:rStyle w:val="a6"/>
            <w:rFonts w:ascii="Times New Roman" w:eastAsia="Times New Roman" w:hAnsi="Times New Roman" w:cs="Times New Roman"/>
            <w:i/>
            <w:sz w:val="24"/>
            <w:szCs w:val="24"/>
            <w:lang w:val="en-US"/>
          </w:rPr>
          <w:t>yakimovka</w:t>
        </w:r>
        <w:r w:rsidR="0045311A" w:rsidRPr="00502812">
          <w:rPr>
            <w:rStyle w:val="a6"/>
            <w:rFonts w:ascii="Times New Roman" w:eastAsia="Times New Roman" w:hAnsi="Times New Roman" w:cs="Times New Roman"/>
            <w:i/>
            <w:sz w:val="24"/>
            <w:szCs w:val="24"/>
          </w:rPr>
          <w:t>.</w:t>
        </w:r>
        <w:r w:rsidR="0045311A" w:rsidRPr="00502812">
          <w:rPr>
            <w:rStyle w:val="a6"/>
            <w:rFonts w:ascii="Times New Roman" w:eastAsia="Times New Roman" w:hAnsi="Times New Roman" w:cs="Times New Roman"/>
            <w:i/>
            <w:sz w:val="24"/>
            <w:szCs w:val="24"/>
            <w:lang w:val="en-US"/>
          </w:rPr>
          <w:t>lobova</w:t>
        </w:r>
        <w:r w:rsidR="0045311A" w:rsidRPr="00502812">
          <w:rPr>
            <w:rStyle w:val="a6"/>
            <w:rFonts w:ascii="Times New Roman" w:eastAsia="Times New Roman" w:hAnsi="Times New Roman" w:cs="Times New Roman"/>
            <w:i/>
            <w:sz w:val="24"/>
            <w:szCs w:val="24"/>
          </w:rPr>
          <w:t>@</w:t>
        </w:r>
        <w:r w:rsidR="0045311A" w:rsidRPr="00502812">
          <w:rPr>
            <w:rStyle w:val="a6"/>
            <w:rFonts w:ascii="Times New Roman" w:eastAsia="Times New Roman" w:hAnsi="Times New Roman" w:cs="Times New Roman"/>
            <w:i/>
            <w:sz w:val="24"/>
            <w:szCs w:val="24"/>
            <w:lang w:val="en-US"/>
          </w:rPr>
          <w:t>yandex</w:t>
        </w:r>
        <w:r w:rsidR="0045311A" w:rsidRPr="00502812">
          <w:rPr>
            <w:rStyle w:val="a6"/>
            <w:rFonts w:ascii="Times New Roman" w:eastAsia="Times New Roman" w:hAnsi="Times New Roman" w:cs="Times New Roman"/>
            <w:i/>
            <w:sz w:val="24"/>
            <w:szCs w:val="24"/>
          </w:rPr>
          <w:t>.</w:t>
        </w:r>
        <w:proofErr w:type="spellStart"/>
        <w:r w:rsidR="0045311A" w:rsidRPr="00502812">
          <w:rPr>
            <w:rStyle w:val="a6"/>
            <w:rFonts w:ascii="Times New Roman" w:eastAsia="Times New Roman" w:hAnsi="Times New Roman" w:cs="Times New Roman"/>
            <w:i/>
            <w:sz w:val="24"/>
            <w:szCs w:val="24"/>
            <w:lang w:val="en-US"/>
          </w:rPr>
          <w:t>ru</w:t>
        </w:r>
        <w:proofErr w:type="spellEnd"/>
      </w:hyperlink>
      <w:r w:rsidR="0045311A">
        <w:rPr>
          <w:rFonts w:ascii="Times New Roman" w:eastAsia="Times New Roman" w:hAnsi="Times New Roman" w:cs="Times New Roman"/>
          <w:i/>
          <w:sz w:val="24"/>
          <w:szCs w:val="24"/>
        </w:rPr>
        <w:t>, 89086508591</w:t>
      </w:r>
    </w:p>
    <w:p w:rsidR="00F2798A" w:rsidRDefault="00F2798A" w:rsidP="00F2798A">
      <w:pPr>
        <w:spacing w:after="0" w:line="276" w:lineRule="auto"/>
        <w:rPr>
          <w:rFonts w:ascii="Times New Roman" w:eastAsia="Times New Roman" w:hAnsi="Times New Roman" w:cs="Times New Roman"/>
          <w:sz w:val="24"/>
          <w:szCs w:val="24"/>
        </w:rPr>
      </w:pPr>
    </w:p>
    <w:tbl>
      <w:tblPr>
        <w:tblW w:w="9354"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1093"/>
        <w:gridCol w:w="1417"/>
        <w:gridCol w:w="1418"/>
        <w:gridCol w:w="1559"/>
        <w:gridCol w:w="3867"/>
      </w:tblGrid>
      <w:tr w:rsidR="00F2798A" w:rsidTr="008B40F7">
        <w:trPr>
          <w:trHeight w:val="598"/>
        </w:trPr>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2798A" w:rsidRPr="00D71ECF" w:rsidRDefault="00F2798A" w:rsidP="008B40F7">
            <w:pPr>
              <w:spacing w:after="0" w:line="276" w:lineRule="auto"/>
              <w:jc w:val="center"/>
              <w:rPr>
                <w:rFonts w:ascii="Times New Roman" w:eastAsia="Times New Roman" w:hAnsi="Times New Roman" w:cs="Times New Roman"/>
                <w:i/>
                <w:sz w:val="24"/>
                <w:szCs w:val="24"/>
              </w:rPr>
            </w:pPr>
            <w:r w:rsidRPr="00D71ECF">
              <w:rPr>
                <w:rFonts w:ascii="Times New Roman" w:eastAsia="Times New Roman" w:hAnsi="Times New Roman" w:cs="Times New Roman"/>
                <w:i/>
                <w:sz w:val="24"/>
                <w:szCs w:val="24"/>
              </w:rPr>
              <w:t>Вид</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798A" w:rsidRPr="00D71ECF" w:rsidRDefault="00F2798A" w:rsidP="008B40F7">
            <w:pPr>
              <w:pBdr>
                <w:top w:val="nil"/>
                <w:left w:val="nil"/>
                <w:bottom w:val="nil"/>
                <w:right w:val="nil"/>
                <w:between w:val="nil"/>
              </w:pBdr>
              <w:spacing w:after="0" w:line="276" w:lineRule="auto"/>
              <w:jc w:val="center"/>
              <w:rPr>
                <w:rFonts w:ascii="Times New Roman" w:eastAsia="Times New Roman" w:hAnsi="Times New Roman" w:cs="Times New Roman"/>
                <w:i/>
                <w:sz w:val="24"/>
                <w:szCs w:val="24"/>
              </w:rPr>
            </w:pPr>
            <w:r w:rsidRPr="00D71ECF">
              <w:rPr>
                <w:rFonts w:ascii="Times New Roman" w:eastAsia="Times New Roman" w:hAnsi="Times New Roman" w:cs="Times New Roman"/>
                <w:i/>
                <w:sz w:val="24"/>
                <w:szCs w:val="24"/>
              </w:rPr>
              <w:t>Формат проведения</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798A" w:rsidRPr="00D71ECF" w:rsidRDefault="00F2798A" w:rsidP="008B40F7">
            <w:pPr>
              <w:pBdr>
                <w:top w:val="nil"/>
                <w:left w:val="nil"/>
                <w:bottom w:val="nil"/>
                <w:right w:val="nil"/>
                <w:between w:val="nil"/>
              </w:pBdr>
              <w:spacing w:after="0" w:line="276" w:lineRule="auto"/>
              <w:jc w:val="center"/>
              <w:rPr>
                <w:rFonts w:ascii="Times New Roman" w:eastAsia="Times New Roman" w:hAnsi="Times New Roman" w:cs="Times New Roman"/>
                <w:i/>
                <w:sz w:val="24"/>
                <w:szCs w:val="24"/>
              </w:rPr>
            </w:pPr>
            <w:r w:rsidRPr="00D71ECF">
              <w:rPr>
                <w:rFonts w:ascii="Times New Roman" w:eastAsia="Times New Roman" w:hAnsi="Times New Roman" w:cs="Times New Roman"/>
                <w:i/>
                <w:sz w:val="24"/>
                <w:szCs w:val="24"/>
              </w:rPr>
              <w:t>Время проведения</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798A" w:rsidRPr="00D71ECF" w:rsidRDefault="00F2798A" w:rsidP="008B40F7">
            <w:pPr>
              <w:pBdr>
                <w:top w:val="nil"/>
                <w:left w:val="nil"/>
                <w:bottom w:val="nil"/>
                <w:right w:val="nil"/>
                <w:between w:val="nil"/>
              </w:pBdr>
              <w:spacing w:after="0" w:line="276" w:lineRule="auto"/>
              <w:jc w:val="center"/>
              <w:rPr>
                <w:rFonts w:ascii="Times New Roman" w:eastAsia="Times New Roman" w:hAnsi="Times New Roman" w:cs="Times New Roman"/>
                <w:i/>
                <w:sz w:val="24"/>
                <w:szCs w:val="24"/>
              </w:rPr>
            </w:pPr>
            <w:r w:rsidRPr="00D71ECF">
              <w:rPr>
                <w:rFonts w:ascii="Times New Roman" w:eastAsia="Times New Roman" w:hAnsi="Times New Roman" w:cs="Times New Roman"/>
                <w:i/>
                <w:sz w:val="24"/>
                <w:szCs w:val="24"/>
              </w:rPr>
              <w:t>Возрастная категория</w:t>
            </w:r>
          </w:p>
        </w:tc>
        <w:tc>
          <w:tcPr>
            <w:tcW w:w="38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798A" w:rsidRPr="00D71ECF" w:rsidRDefault="00F2798A" w:rsidP="008B40F7">
            <w:pPr>
              <w:pBdr>
                <w:top w:val="nil"/>
                <w:left w:val="nil"/>
                <w:bottom w:val="nil"/>
                <w:right w:val="nil"/>
                <w:between w:val="nil"/>
              </w:pBdr>
              <w:spacing w:after="0" w:line="276" w:lineRule="auto"/>
              <w:jc w:val="center"/>
              <w:rPr>
                <w:rFonts w:ascii="Times New Roman" w:eastAsia="Times New Roman" w:hAnsi="Times New Roman" w:cs="Times New Roman"/>
                <w:i/>
                <w:sz w:val="24"/>
                <w:szCs w:val="24"/>
              </w:rPr>
            </w:pPr>
            <w:r w:rsidRPr="00D71ECF">
              <w:rPr>
                <w:rFonts w:ascii="Times New Roman" w:eastAsia="Times New Roman" w:hAnsi="Times New Roman" w:cs="Times New Roman"/>
                <w:i/>
                <w:sz w:val="24"/>
                <w:szCs w:val="24"/>
              </w:rPr>
              <w:t>Доступность для участников с ОВЗ</w:t>
            </w:r>
          </w:p>
        </w:tc>
      </w:tr>
      <w:tr w:rsidR="00F2798A" w:rsidTr="00F818D8">
        <w:trPr>
          <w:trHeight w:val="345"/>
        </w:trPr>
        <w:tc>
          <w:tcPr>
            <w:tcW w:w="10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01835" w:rsidRDefault="00E01835" w:rsidP="00E01835">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Ознако</w:t>
            </w:r>
            <w:proofErr w:type="spellEnd"/>
            <w:r>
              <w:rPr>
                <w:rFonts w:ascii="Times New Roman" w:eastAsia="Times New Roman" w:hAnsi="Times New Roman" w:cs="Times New Roman"/>
                <w:sz w:val="24"/>
                <w:szCs w:val="24"/>
              </w:rPr>
              <w:t>-</w:t>
            </w:r>
          </w:p>
          <w:p w:rsidR="00E01835" w:rsidRDefault="00E01835" w:rsidP="00E01835">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митель</w:t>
            </w:r>
            <w:proofErr w:type="spellEnd"/>
            <w:r>
              <w:rPr>
                <w:rFonts w:ascii="Times New Roman" w:eastAsia="Times New Roman" w:hAnsi="Times New Roman" w:cs="Times New Roman"/>
                <w:sz w:val="24"/>
                <w:szCs w:val="24"/>
              </w:rPr>
              <w:t>-</w:t>
            </w:r>
          </w:p>
          <w:p w:rsidR="00F2798A" w:rsidRDefault="00E01835" w:rsidP="00E01835">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ный</w:t>
            </w:r>
            <w:proofErr w:type="spellEnd"/>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F2798A" w:rsidRDefault="002C44F3" w:rsidP="006C055E">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Очн</w:t>
            </w:r>
            <w:r w:rsidR="006C055E">
              <w:rPr>
                <w:rFonts w:ascii="Times New Roman" w:eastAsia="Times New Roman" w:hAnsi="Times New Roman" w:cs="Times New Roman"/>
                <w:sz w:val="24"/>
                <w:szCs w:val="24"/>
              </w:rPr>
              <w:t>ый</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F2798A" w:rsidRDefault="00EF6944" w:rsidP="008B40F7">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F2798A">
              <w:rPr>
                <w:rFonts w:ascii="Times New Roman" w:eastAsia="Times New Roman" w:hAnsi="Times New Roman" w:cs="Times New Roman"/>
                <w:sz w:val="24"/>
                <w:szCs w:val="24"/>
              </w:rPr>
              <w:t xml:space="preserve"> минут</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F2798A" w:rsidRDefault="00EF6944" w:rsidP="008B40F7">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r w:rsidR="00F2798A">
              <w:rPr>
                <w:rFonts w:ascii="Times New Roman" w:eastAsia="Times New Roman" w:hAnsi="Times New Roman" w:cs="Times New Roman"/>
                <w:sz w:val="24"/>
                <w:szCs w:val="24"/>
              </w:rPr>
              <w:t xml:space="preserve"> классы</w:t>
            </w:r>
          </w:p>
        </w:tc>
        <w:tc>
          <w:tcPr>
            <w:tcW w:w="386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F2798A" w:rsidRDefault="00EA669F" w:rsidP="00F818D8">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r>
    </w:tbl>
    <w:p w:rsidR="00F2798A" w:rsidRDefault="00F2798A" w:rsidP="00F2798A">
      <w:pPr>
        <w:pStyle w:val="3"/>
        <w:spacing w:line="276" w:lineRule="auto"/>
        <w:rPr>
          <w:b/>
        </w:rPr>
      </w:pPr>
      <w:r w:rsidRPr="00D71ECF">
        <w:t>2. Содержание программы</w:t>
      </w:r>
    </w:p>
    <w:p w:rsidR="00F2798A" w:rsidRDefault="00F2798A" w:rsidP="00F2798A">
      <w:pPr>
        <w:spacing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Введение (10 мин)</w:t>
      </w:r>
    </w:p>
    <w:p w:rsidR="00E01835" w:rsidRPr="00E01835" w:rsidRDefault="00F2798A" w:rsidP="009F1E72">
      <w:pPr>
        <w:tabs>
          <w:tab w:val="left" w:pos="1618"/>
        </w:tabs>
        <w:ind w:left="426" w:right="727" w:firstLine="658"/>
        <w:jc w:val="both"/>
        <w:rPr>
          <w:rFonts w:ascii="Times New Roman" w:hAnsi="Times New Roman" w:cs="Times New Roman"/>
          <w:sz w:val="24"/>
          <w:szCs w:val="24"/>
        </w:rPr>
      </w:pPr>
      <w:r w:rsidRPr="002C44F3">
        <w:rPr>
          <w:rFonts w:ascii="Times New Roman" w:eastAsia="Times New Roman" w:hAnsi="Times New Roman" w:cs="Times New Roman"/>
          <w:sz w:val="24"/>
          <w:szCs w:val="24"/>
        </w:rPr>
        <w:t xml:space="preserve">1. </w:t>
      </w:r>
      <w:r w:rsidR="00E01835" w:rsidRPr="00910D75">
        <w:rPr>
          <w:rFonts w:ascii="Times New Roman" w:eastAsia="Times New Roman" w:hAnsi="Times New Roman" w:cs="Times New Roman"/>
          <w:i/>
          <w:sz w:val="24"/>
          <w:szCs w:val="24"/>
        </w:rPr>
        <w:t>Краткое описани</w:t>
      </w:r>
      <w:r w:rsidR="00E01835">
        <w:rPr>
          <w:rFonts w:ascii="Times New Roman" w:eastAsia="Times New Roman" w:hAnsi="Times New Roman" w:cs="Times New Roman"/>
          <w:i/>
          <w:sz w:val="24"/>
          <w:szCs w:val="24"/>
        </w:rPr>
        <w:t>е профессионального направления</w:t>
      </w:r>
      <w:proofErr w:type="gramStart"/>
      <w:r w:rsidR="00E01835">
        <w:rPr>
          <w:rFonts w:ascii="Times New Roman" w:eastAsia="Times New Roman" w:hAnsi="Times New Roman" w:cs="Times New Roman"/>
          <w:i/>
          <w:sz w:val="24"/>
          <w:szCs w:val="24"/>
        </w:rPr>
        <w:t>.</w:t>
      </w:r>
      <w:proofErr w:type="gramEnd"/>
      <w:r w:rsidR="009C03F1">
        <w:rPr>
          <w:rFonts w:ascii="Times New Roman" w:hAnsi="Times New Roman" w:cs="Times New Roman"/>
        </w:rPr>
        <w:t xml:space="preserve"> </w:t>
      </w:r>
      <w:proofErr w:type="spellStart"/>
      <w:r w:rsidR="009C03F1">
        <w:rPr>
          <w:rFonts w:ascii="Times New Roman" w:hAnsi="Times New Roman" w:cs="Times New Roman"/>
          <w:sz w:val="24"/>
          <w:szCs w:val="24"/>
        </w:rPr>
        <w:t>Дефектоскопист</w:t>
      </w:r>
      <w:proofErr w:type="spellEnd"/>
      <w:r w:rsidR="009C03F1">
        <w:rPr>
          <w:rFonts w:ascii="Times New Roman" w:hAnsi="Times New Roman" w:cs="Times New Roman"/>
          <w:sz w:val="24"/>
          <w:szCs w:val="24"/>
        </w:rPr>
        <w:t xml:space="preserve"> – это специалист, который </w:t>
      </w:r>
      <w:r w:rsidR="00E01835" w:rsidRPr="00E01835">
        <w:rPr>
          <w:rFonts w:ascii="Times New Roman" w:hAnsi="Times New Roman" w:cs="Times New Roman"/>
          <w:sz w:val="24"/>
          <w:szCs w:val="24"/>
        </w:rPr>
        <w:t>проводит техническое диагностирование оборудования и конструкций для своевременного обнаружения опасных дефектов, повышения надежности промышленных объектов и как следствие минимизации риска промышленных катастроф. Существует целый ряд методов неразрушающего контроля, однако ни один из них не является полностью универсальным. Поэтому для обеспечения полномасштабного контроля во всех отраслях промышленности используют два или более различных методов.</w:t>
      </w:r>
      <w:r w:rsidR="009C03F1">
        <w:rPr>
          <w:rFonts w:ascii="Times New Roman" w:hAnsi="Times New Roman" w:cs="Times New Roman"/>
          <w:sz w:val="24"/>
          <w:szCs w:val="24"/>
        </w:rPr>
        <w:t xml:space="preserve"> </w:t>
      </w:r>
      <w:r w:rsidR="00E01835" w:rsidRPr="00E01835">
        <w:rPr>
          <w:rFonts w:ascii="Times New Roman" w:hAnsi="Times New Roman" w:cs="Times New Roman"/>
          <w:sz w:val="24"/>
          <w:szCs w:val="24"/>
        </w:rPr>
        <w:t xml:space="preserve">К наиболее распространённым методам контроля относятся: </w:t>
      </w:r>
      <w:proofErr w:type="gramStart"/>
      <w:r w:rsidR="00E01835" w:rsidRPr="00E01835">
        <w:rPr>
          <w:rFonts w:ascii="Times New Roman" w:hAnsi="Times New Roman" w:cs="Times New Roman"/>
          <w:sz w:val="24"/>
          <w:szCs w:val="24"/>
        </w:rPr>
        <w:t>визуальный</w:t>
      </w:r>
      <w:proofErr w:type="gramEnd"/>
      <w:r w:rsidR="00E01835" w:rsidRPr="00E01835">
        <w:rPr>
          <w:rFonts w:ascii="Times New Roman" w:hAnsi="Times New Roman" w:cs="Times New Roman"/>
          <w:sz w:val="24"/>
          <w:szCs w:val="24"/>
        </w:rPr>
        <w:t xml:space="preserve"> и измерительный, капиллярный, ультразвуковой, радиографический.</w:t>
      </w:r>
    </w:p>
    <w:p w:rsidR="0045311A" w:rsidRDefault="00F2798A" w:rsidP="009F1E72">
      <w:pPr>
        <w:pStyle w:val="a3"/>
        <w:ind w:left="426" w:firstLine="658"/>
        <w:jc w:val="both"/>
        <w:rPr>
          <w:sz w:val="24"/>
          <w:szCs w:val="24"/>
        </w:rPr>
      </w:pPr>
      <w:r>
        <w:rPr>
          <w:sz w:val="24"/>
          <w:szCs w:val="24"/>
        </w:rPr>
        <w:t xml:space="preserve">2. </w:t>
      </w:r>
      <w:r w:rsidRPr="0045311A">
        <w:rPr>
          <w:i/>
          <w:sz w:val="24"/>
          <w:szCs w:val="24"/>
        </w:rPr>
        <w:t>Место и перспективы профессионального направления в современной экономике региона, страны, мира</w:t>
      </w:r>
      <w:r w:rsidRPr="00D71ECF">
        <w:rPr>
          <w:i/>
          <w:sz w:val="24"/>
          <w:szCs w:val="24"/>
        </w:rPr>
        <w:t>.</w:t>
      </w:r>
      <w:r>
        <w:rPr>
          <w:sz w:val="24"/>
          <w:szCs w:val="24"/>
        </w:rPr>
        <w:t xml:space="preserve"> </w:t>
      </w:r>
    </w:p>
    <w:p w:rsidR="002C44F3" w:rsidRPr="00E01835" w:rsidRDefault="002C44F3" w:rsidP="009F1E72">
      <w:pPr>
        <w:pStyle w:val="a3"/>
        <w:ind w:left="426" w:firstLine="658"/>
        <w:jc w:val="both"/>
        <w:rPr>
          <w:sz w:val="24"/>
          <w:szCs w:val="24"/>
        </w:rPr>
      </w:pPr>
      <w:r w:rsidRPr="00E01835">
        <w:rPr>
          <w:sz w:val="24"/>
          <w:szCs w:val="24"/>
        </w:rPr>
        <w:t>Сегодня неразрушающий контроль используется практически во всех отраслях промышленности (авиация, кораблестроение, атомная отрасль, энергетика, железнодорожный транспорт, нефтяная и газовая промышленность и т.д.) и его важность приобретает все большее значение во всем мире.</w:t>
      </w:r>
    </w:p>
    <w:p w:rsidR="00583C91" w:rsidRDefault="00F2798A" w:rsidP="009F1E72">
      <w:pPr>
        <w:spacing w:line="276" w:lineRule="auto"/>
        <w:ind w:left="426" w:firstLine="6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D71ECF">
        <w:rPr>
          <w:rFonts w:ascii="Times New Roman" w:eastAsia="Times New Roman" w:hAnsi="Times New Roman" w:cs="Times New Roman"/>
          <w:i/>
          <w:sz w:val="24"/>
          <w:szCs w:val="24"/>
        </w:rPr>
        <w:t>Необходимые навыки и знания для овладения профессией.</w:t>
      </w:r>
      <w:r>
        <w:rPr>
          <w:rFonts w:ascii="Times New Roman" w:eastAsia="Times New Roman" w:hAnsi="Times New Roman" w:cs="Times New Roman"/>
          <w:sz w:val="24"/>
          <w:szCs w:val="24"/>
        </w:rPr>
        <w:t xml:space="preserve"> </w:t>
      </w:r>
    </w:p>
    <w:p w:rsidR="009C03F1" w:rsidRPr="0045311A" w:rsidRDefault="009C03F1" w:rsidP="008B40F7">
      <w:pPr>
        <w:ind w:firstLine="426"/>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Уметь</w:t>
      </w:r>
    </w:p>
    <w:p w:rsidR="009C03F1" w:rsidRPr="0045311A" w:rsidRDefault="009C03F1" w:rsidP="00583C91">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 xml:space="preserve">выявлять </w:t>
      </w:r>
      <w:proofErr w:type="gramStart"/>
      <w:r w:rsidRPr="0045311A">
        <w:rPr>
          <w:rFonts w:ascii="Times New Roman" w:eastAsia="Times New Roman" w:hAnsi="Times New Roman" w:cs="Times New Roman"/>
          <w:sz w:val="24"/>
          <w:szCs w:val="24"/>
        </w:rPr>
        <w:t>поверхностные</w:t>
      </w:r>
      <w:proofErr w:type="gramEnd"/>
      <w:r w:rsidRPr="0045311A">
        <w:rPr>
          <w:rFonts w:ascii="Times New Roman" w:eastAsia="Times New Roman" w:hAnsi="Times New Roman" w:cs="Times New Roman"/>
          <w:sz w:val="24"/>
          <w:szCs w:val="24"/>
        </w:rPr>
        <w:t xml:space="preserve"> </w:t>
      </w:r>
      <w:proofErr w:type="spellStart"/>
      <w:r w:rsidRPr="0045311A">
        <w:rPr>
          <w:rFonts w:ascii="Times New Roman" w:eastAsia="Times New Roman" w:hAnsi="Times New Roman" w:cs="Times New Roman"/>
          <w:sz w:val="24"/>
          <w:szCs w:val="24"/>
        </w:rPr>
        <w:t>несплошности</w:t>
      </w:r>
      <w:proofErr w:type="spellEnd"/>
      <w:r>
        <w:rPr>
          <w:rFonts w:ascii="Times New Roman" w:eastAsia="Times New Roman" w:hAnsi="Times New Roman" w:cs="Times New Roman"/>
          <w:sz w:val="24"/>
          <w:szCs w:val="24"/>
        </w:rPr>
        <w:t xml:space="preserve"> </w:t>
      </w:r>
      <w:r w:rsidRPr="0045311A">
        <w:rPr>
          <w:rFonts w:ascii="Times New Roman" w:eastAsia="Times New Roman" w:hAnsi="Times New Roman" w:cs="Times New Roman"/>
          <w:sz w:val="24"/>
          <w:szCs w:val="24"/>
        </w:rPr>
        <w:t xml:space="preserve">контролируемого объекта в соответствии с их </w:t>
      </w:r>
      <w:r>
        <w:rPr>
          <w:rFonts w:ascii="Times New Roman" w:eastAsia="Times New Roman" w:hAnsi="Times New Roman" w:cs="Times New Roman"/>
          <w:sz w:val="24"/>
          <w:szCs w:val="24"/>
        </w:rPr>
        <w:t>индикаторными следами</w:t>
      </w:r>
      <w:r w:rsidRPr="0045311A">
        <w:rPr>
          <w:rFonts w:ascii="Times New Roman" w:eastAsia="Times New Roman" w:hAnsi="Times New Roman" w:cs="Times New Roman"/>
          <w:sz w:val="24"/>
          <w:szCs w:val="24"/>
        </w:rPr>
        <w:t>;</w:t>
      </w:r>
    </w:p>
    <w:p w:rsidR="009C03F1" w:rsidRPr="0045311A" w:rsidRDefault="009C03F1" w:rsidP="00583C91">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 xml:space="preserve"> маркировать на участках контролируемого объекта выявленные </w:t>
      </w:r>
      <w:proofErr w:type="spellStart"/>
      <w:r w:rsidRPr="0045311A">
        <w:rPr>
          <w:rFonts w:ascii="Times New Roman" w:eastAsia="Times New Roman" w:hAnsi="Times New Roman" w:cs="Times New Roman"/>
          <w:sz w:val="24"/>
          <w:szCs w:val="24"/>
        </w:rPr>
        <w:t>несплошности</w:t>
      </w:r>
      <w:proofErr w:type="spellEnd"/>
      <w:proofErr w:type="gramStart"/>
      <w:r w:rsidRPr="0045311A">
        <w:rPr>
          <w:rFonts w:ascii="Times New Roman" w:eastAsia="Times New Roman" w:hAnsi="Times New Roman" w:cs="Times New Roman"/>
          <w:sz w:val="24"/>
          <w:szCs w:val="24"/>
        </w:rPr>
        <w:t xml:space="preserve"> ;</w:t>
      </w:r>
      <w:proofErr w:type="gramEnd"/>
    </w:p>
    <w:p w:rsidR="009C03F1" w:rsidRPr="0045311A" w:rsidRDefault="009C03F1" w:rsidP="00583C91">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 xml:space="preserve"> определять тип </w:t>
      </w:r>
      <w:proofErr w:type="gramStart"/>
      <w:r w:rsidRPr="0045311A">
        <w:rPr>
          <w:rFonts w:ascii="Times New Roman" w:eastAsia="Times New Roman" w:hAnsi="Times New Roman" w:cs="Times New Roman"/>
          <w:sz w:val="24"/>
          <w:szCs w:val="24"/>
        </w:rPr>
        <w:t>поверхностной</w:t>
      </w:r>
      <w:proofErr w:type="gramEnd"/>
      <w:r w:rsidRPr="0045311A">
        <w:rPr>
          <w:rFonts w:ascii="Times New Roman" w:eastAsia="Times New Roman" w:hAnsi="Times New Roman" w:cs="Times New Roman"/>
          <w:sz w:val="24"/>
          <w:szCs w:val="24"/>
        </w:rPr>
        <w:t xml:space="preserve"> </w:t>
      </w:r>
      <w:proofErr w:type="spellStart"/>
      <w:r w:rsidRPr="0045311A">
        <w:rPr>
          <w:rFonts w:ascii="Times New Roman" w:eastAsia="Times New Roman" w:hAnsi="Times New Roman" w:cs="Times New Roman"/>
          <w:sz w:val="24"/>
          <w:szCs w:val="24"/>
        </w:rPr>
        <w:t>несплошности</w:t>
      </w:r>
      <w:proofErr w:type="spellEnd"/>
      <w:r w:rsidRPr="0045311A">
        <w:rPr>
          <w:rFonts w:ascii="Times New Roman" w:eastAsia="Times New Roman" w:hAnsi="Times New Roman" w:cs="Times New Roman"/>
          <w:sz w:val="24"/>
          <w:szCs w:val="24"/>
        </w:rPr>
        <w:t xml:space="preserve"> контролируемого объекта;</w:t>
      </w:r>
    </w:p>
    <w:p w:rsidR="009C03F1" w:rsidRPr="0045311A" w:rsidRDefault="009C03F1" w:rsidP="00583C91">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 xml:space="preserve">применять средства контроля для определения параметров поверхностных </w:t>
      </w:r>
      <w:proofErr w:type="spellStart"/>
      <w:r w:rsidRPr="0045311A">
        <w:rPr>
          <w:rFonts w:ascii="Times New Roman" w:eastAsia="Times New Roman" w:hAnsi="Times New Roman" w:cs="Times New Roman"/>
          <w:sz w:val="24"/>
          <w:szCs w:val="24"/>
        </w:rPr>
        <w:t>несплошностей</w:t>
      </w:r>
      <w:proofErr w:type="spellEnd"/>
      <w:r w:rsidRPr="0045311A">
        <w:rPr>
          <w:rFonts w:ascii="Times New Roman" w:eastAsia="Times New Roman" w:hAnsi="Times New Roman" w:cs="Times New Roman"/>
          <w:sz w:val="24"/>
          <w:szCs w:val="24"/>
        </w:rPr>
        <w:t xml:space="preserve"> контролируемого объекта;</w:t>
      </w:r>
    </w:p>
    <w:p w:rsidR="009C03F1" w:rsidRPr="0045311A" w:rsidRDefault="009C03F1" w:rsidP="00583C91">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 xml:space="preserve"> регистрировать результаты </w:t>
      </w:r>
      <w:r>
        <w:rPr>
          <w:rFonts w:ascii="Times New Roman" w:eastAsia="Times New Roman" w:hAnsi="Times New Roman" w:cs="Times New Roman"/>
          <w:sz w:val="24"/>
          <w:szCs w:val="24"/>
        </w:rPr>
        <w:t xml:space="preserve">капиллярного </w:t>
      </w:r>
      <w:r w:rsidRPr="0045311A">
        <w:rPr>
          <w:rFonts w:ascii="Times New Roman" w:eastAsia="Times New Roman" w:hAnsi="Times New Roman" w:cs="Times New Roman"/>
          <w:sz w:val="24"/>
          <w:szCs w:val="24"/>
        </w:rPr>
        <w:t>контроля;</w:t>
      </w:r>
    </w:p>
    <w:p w:rsidR="009C03F1" w:rsidRPr="0045311A" w:rsidRDefault="009C03F1" w:rsidP="00583C91">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 xml:space="preserve">применять люксметр, </w:t>
      </w:r>
    </w:p>
    <w:p w:rsidR="009C03F1" w:rsidRPr="0045311A" w:rsidRDefault="009C03F1" w:rsidP="008B40F7">
      <w:pPr>
        <w:ind w:firstLine="426"/>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Знать</w:t>
      </w:r>
    </w:p>
    <w:p w:rsidR="009C03F1" w:rsidRPr="0045311A" w:rsidRDefault="009C03F1" w:rsidP="00583C91">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 xml:space="preserve">средства </w:t>
      </w:r>
      <w:r>
        <w:rPr>
          <w:rFonts w:ascii="Times New Roman" w:eastAsia="Times New Roman" w:hAnsi="Times New Roman" w:cs="Times New Roman"/>
          <w:sz w:val="24"/>
          <w:szCs w:val="24"/>
        </w:rPr>
        <w:t>капиллярного контроля</w:t>
      </w:r>
      <w:r w:rsidRPr="0045311A">
        <w:rPr>
          <w:rFonts w:ascii="Times New Roman" w:eastAsia="Times New Roman" w:hAnsi="Times New Roman" w:cs="Times New Roman"/>
          <w:sz w:val="24"/>
          <w:szCs w:val="24"/>
        </w:rPr>
        <w:t>;</w:t>
      </w:r>
    </w:p>
    <w:p w:rsidR="009C03F1" w:rsidRPr="0045311A" w:rsidRDefault="009C03F1" w:rsidP="00583C91">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lastRenderedPageBreak/>
        <w:t xml:space="preserve"> технологию проведения</w:t>
      </w:r>
      <w:r>
        <w:rPr>
          <w:rFonts w:ascii="Times New Roman" w:eastAsia="Times New Roman" w:hAnsi="Times New Roman" w:cs="Times New Roman"/>
          <w:sz w:val="24"/>
          <w:szCs w:val="24"/>
        </w:rPr>
        <w:t xml:space="preserve"> капиллярного</w:t>
      </w:r>
      <w:r w:rsidRPr="0045311A">
        <w:rPr>
          <w:rFonts w:ascii="Times New Roman" w:eastAsia="Times New Roman" w:hAnsi="Times New Roman" w:cs="Times New Roman"/>
          <w:sz w:val="24"/>
          <w:szCs w:val="24"/>
        </w:rPr>
        <w:t xml:space="preserve"> контроля;</w:t>
      </w:r>
    </w:p>
    <w:p w:rsidR="009C03F1" w:rsidRPr="0045311A" w:rsidRDefault="009C03F1" w:rsidP="00583C91">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правила выполнения измерений с помощью средств контроля;</w:t>
      </w:r>
    </w:p>
    <w:p w:rsidR="009C03F1" w:rsidRPr="0045311A" w:rsidRDefault="009C03F1" w:rsidP="00EA669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45311A">
        <w:rPr>
          <w:rFonts w:ascii="Times New Roman" w:eastAsia="Times New Roman" w:hAnsi="Times New Roman" w:cs="Times New Roman"/>
          <w:sz w:val="24"/>
          <w:szCs w:val="24"/>
        </w:rPr>
        <w:t xml:space="preserve"> типы </w:t>
      </w:r>
      <w:proofErr w:type="gramStart"/>
      <w:r w:rsidRPr="0045311A">
        <w:rPr>
          <w:rFonts w:ascii="Times New Roman" w:eastAsia="Times New Roman" w:hAnsi="Times New Roman" w:cs="Times New Roman"/>
          <w:sz w:val="24"/>
          <w:szCs w:val="24"/>
        </w:rPr>
        <w:t>поверхностных</w:t>
      </w:r>
      <w:proofErr w:type="gramEnd"/>
      <w:r>
        <w:rPr>
          <w:rFonts w:ascii="Times New Roman" w:eastAsia="Times New Roman" w:hAnsi="Times New Roman" w:cs="Times New Roman"/>
          <w:sz w:val="24"/>
          <w:szCs w:val="24"/>
        </w:rPr>
        <w:t xml:space="preserve"> </w:t>
      </w:r>
      <w:proofErr w:type="spellStart"/>
      <w:r w:rsidRPr="0045311A">
        <w:rPr>
          <w:rFonts w:ascii="Times New Roman" w:eastAsia="Times New Roman" w:hAnsi="Times New Roman" w:cs="Times New Roman"/>
          <w:sz w:val="24"/>
          <w:szCs w:val="24"/>
        </w:rPr>
        <w:t>несплошностей</w:t>
      </w:r>
      <w:proofErr w:type="spellEnd"/>
      <w:r>
        <w:rPr>
          <w:rFonts w:ascii="Times New Roman" w:eastAsia="Times New Roman" w:hAnsi="Times New Roman" w:cs="Times New Roman"/>
          <w:sz w:val="24"/>
          <w:szCs w:val="24"/>
        </w:rPr>
        <w:t xml:space="preserve"> </w:t>
      </w:r>
      <w:r w:rsidRPr="0045311A">
        <w:rPr>
          <w:rFonts w:ascii="Times New Roman" w:eastAsia="Times New Roman" w:hAnsi="Times New Roman" w:cs="Times New Roman"/>
          <w:sz w:val="24"/>
          <w:szCs w:val="24"/>
        </w:rPr>
        <w:t>контролируемого объекта;</w:t>
      </w:r>
    </w:p>
    <w:p w:rsidR="003F41FF" w:rsidRDefault="00F2798A" w:rsidP="003F41FF">
      <w:pPr>
        <w:spacing w:line="276" w:lineRule="auto"/>
        <w:ind w:firstLine="709"/>
        <w:jc w:val="both"/>
        <w:rPr>
          <w:rFonts w:ascii="Times New Roman" w:eastAsia="Times New Roman" w:hAnsi="Times New Roman" w:cs="Times New Roman"/>
          <w:sz w:val="24"/>
          <w:szCs w:val="24"/>
        </w:rPr>
      </w:pPr>
      <w:r w:rsidRPr="00947FB5">
        <w:rPr>
          <w:rFonts w:ascii="Times New Roman" w:eastAsia="Times New Roman" w:hAnsi="Times New Roman" w:cs="Times New Roman"/>
          <w:i/>
          <w:sz w:val="24"/>
          <w:szCs w:val="24"/>
        </w:rPr>
        <w:t>4.</w:t>
      </w:r>
      <w:r w:rsidRPr="00947FB5">
        <w:rPr>
          <w:rFonts w:ascii="Times New Roman" w:eastAsia="Times New Roman" w:hAnsi="Times New Roman" w:cs="Times New Roman"/>
          <w:i/>
          <w:sz w:val="14"/>
          <w:szCs w:val="14"/>
        </w:rPr>
        <w:t xml:space="preserve"> </w:t>
      </w:r>
      <w:r w:rsidRPr="00947FB5">
        <w:rPr>
          <w:rFonts w:ascii="Times New Roman" w:eastAsia="Times New Roman" w:hAnsi="Times New Roman" w:cs="Times New Roman"/>
          <w:i/>
          <w:sz w:val="24"/>
          <w:szCs w:val="24"/>
        </w:rPr>
        <w:t xml:space="preserve">1-2 </w:t>
      </w:r>
      <w:proofErr w:type="gramStart"/>
      <w:r w:rsidRPr="00947FB5">
        <w:rPr>
          <w:rFonts w:ascii="Times New Roman" w:eastAsia="Times New Roman" w:hAnsi="Times New Roman" w:cs="Times New Roman"/>
          <w:i/>
          <w:sz w:val="24"/>
          <w:szCs w:val="24"/>
        </w:rPr>
        <w:t>интересных</w:t>
      </w:r>
      <w:proofErr w:type="gramEnd"/>
      <w:r w:rsidRPr="00947FB5">
        <w:rPr>
          <w:rFonts w:ascii="Times New Roman" w:eastAsia="Times New Roman" w:hAnsi="Times New Roman" w:cs="Times New Roman"/>
          <w:i/>
          <w:sz w:val="24"/>
          <w:szCs w:val="24"/>
        </w:rPr>
        <w:t xml:space="preserve"> факта о профессиональном направлении</w:t>
      </w:r>
      <w:r w:rsidRPr="00947FB5">
        <w:rPr>
          <w:rFonts w:ascii="Times New Roman" w:eastAsia="Times New Roman" w:hAnsi="Times New Roman" w:cs="Times New Roman"/>
          <w:sz w:val="24"/>
          <w:szCs w:val="24"/>
        </w:rPr>
        <w:t>.</w:t>
      </w:r>
      <w:r w:rsidR="009C03F1">
        <w:rPr>
          <w:rFonts w:ascii="Times New Roman" w:eastAsia="Times New Roman" w:hAnsi="Times New Roman" w:cs="Times New Roman"/>
          <w:sz w:val="24"/>
          <w:szCs w:val="24"/>
        </w:rPr>
        <w:t xml:space="preserve"> </w:t>
      </w:r>
    </w:p>
    <w:p w:rsidR="003F41FF" w:rsidRPr="003F41FF" w:rsidRDefault="003F41FF" w:rsidP="003F41FF">
      <w:pPr>
        <w:spacing w:line="276" w:lineRule="auto"/>
        <w:ind w:firstLine="709"/>
        <w:jc w:val="both"/>
        <w:rPr>
          <w:rFonts w:ascii="Times New Roman" w:eastAsia="Times New Roman" w:hAnsi="Times New Roman" w:cs="Times New Roman"/>
          <w:sz w:val="24"/>
          <w:szCs w:val="24"/>
        </w:rPr>
      </w:pPr>
      <w:r w:rsidRPr="003F41FF">
        <w:rPr>
          <w:rFonts w:ascii="Times New Roman" w:eastAsia="Times New Roman" w:hAnsi="Times New Roman" w:cs="Times New Roman"/>
          <w:sz w:val="24"/>
          <w:szCs w:val="24"/>
        </w:rPr>
        <w:t xml:space="preserve">Впервые в нашей стране использовать капиллярный контроль для обнаружения трещин предложил в 1931 г. В.П. </w:t>
      </w:r>
      <w:proofErr w:type="spellStart"/>
      <w:r w:rsidRPr="003F41FF">
        <w:rPr>
          <w:rFonts w:ascii="Times New Roman" w:eastAsia="Times New Roman" w:hAnsi="Times New Roman" w:cs="Times New Roman"/>
          <w:sz w:val="24"/>
          <w:szCs w:val="24"/>
        </w:rPr>
        <w:t>Сухарников</w:t>
      </w:r>
      <w:proofErr w:type="spellEnd"/>
      <w:r w:rsidRPr="003F41FF">
        <w:rPr>
          <w:rFonts w:ascii="Times New Roman" w:eastAsia="Times New Roman" w:hAnsi="Times New Roman" w:cs="Times New Roman"/>
          <w:sz w:val="24"/>
          <w:szCs w:val="24"/>
        </w:rPr>
        <w:t xml:space="preserve">. Для этого он рекомендовал смесь масла с керосином в качестве проникающей жидкости и проявителя — любой белой масляной краски. Контроль длился несколько часов. Дефекты выявлялись после высыхания краски в виде сероватых маслянистых пятен, имеющих </w:t>
      </w:r>
      <w:proofErr w:type="spellStart"/>
      <w:r w:rsidRPr="003F41FF">
        <w:rPr>
          <w:rFonts w:ascii="Times New Roman" w:eastAsia="Times New Roman" w:hAnsi="Times New Roman" w:cs="Times New Roman"/>
          <w:sz w:val="24"/>
          <w:szCs w:val="24"/>
        </w:rPr>
        <w:t>яркостный</w:t>
      </w:r>
      <w:proofErr w:type="spellEnd"/>
      <w:r w:rsidRPr="003F41FF">
        <w:rPr>
          <w:rFonts w:ascii="Times New Roman" w:eastAsia="Times New Roman" w:hAnsi="Times New Roman" w:cs="Times New Roman"/>
          <w:sz w:val="24"/>
          <w:szCs w:val="24"/>
        </w:rPr>
        <w:t xml:space="preserve"> контраст с фоном.</w:t>
      </w:r>
    </w:p>
    <w:p w:rsidR="003F41FF" w:rsidRDefault="003F41FF" w:rsidP="003F41FF">
      <w:pPr>
        <w:spacing w:line="276" w:lineRule="auto"/>
        <w:ind w:firstLine="709"/>
        <w:jc w:val="both"/>
        <w:rPr>
          <w:rFonts w:ascii="Times New Roman" w:eastAsia="Times New Roman" w:hAnsi="Times New Roman" w:cs="Times New Roman"/>
          <w:sz w:val="24"/>
          <w:szCs w:val="24"/>
        </w:rPr>
      </w:pPr>
      <w:r w:rsidRPr="003F41FF">
        <w:rPr>
          <w:rFonts w:ascii="Times New Roman" w:eastAsia="Times New Roman" w:hAnsi="Times New Roman" w:cs="Times New Roman"/>
          <w:sz w:val="24"/>
          <w:szCs w:val="24"/>
        </w:rPr>
        <w:t xml:space="preserve">В 1942 г. В.С. Краснова предложила способ люминесцентного контроля с применением раствора автола или машинного масла в бензине или керосине. Несколько позже, в 1944—1945 гг. Д.С. </w:t>
      </w:r>
      <w:proofErr w:type="spellStart"/>
      <w:r w:rsidRPr="003F41FF">
        <w:rPr>
          <w:rFonts w:ascii="Times New Roman" w:eastAsia="Times New Roman" w:hAnsi="Times New Roman" w:cs="Times New Roman"/>
          <w:sz w:val="24"/>
          <w:szCs w:val="24"/>
        </w:rPr>
        <w:t>Шрайбер</w:t>
      </w:r>
      <w:proofErr w:type="spellEnd"/>
      <w:r w:rsidRPr="003F41FF">
        <w:rPr>
          <w:rFonts w:ascii="Times New Roman" w:eastAsia="Times New Roman" w:hAnsi="Times New Roman" w:cs="Times New Roman"/>
          <w:sz w:val="24"/>
          <w:szCs w:val="24"/>
        </w:rPr>
        <w:t xml:space="preserve"> и Л.П. Спасский разработали люминесцентный способ контроля с использованием нагретого до 50°С трансформаторного масла и порошков окиси магния или углекислого магния. В 1951 г. Н.П. Кичиным совместно со М.Ф. </w:t>
      </w:r>
      <w:proofErr w:type="spellStart"/>
      <w:r w:rsidRPr="003F41FF">
        <w:rPr>
          <w:rFonts w:ascii="Times New Roman" w:eastAsia="Times New Roman" w:hAnsi="Times New Roman" w:cs="Times New Roman"/>
          <w:sz w:val="24"/>
          <w:szCs w:val="24"/>
        </w:rPr>
        <w:t>Ставинской</w:t>
      </w:r>
      <w:proofErr w:type="spellEnd"/>
      <w:r w:rsidRPr="003F41FF">
        <w:rPr>
          <w:rFonts w:ascii="Times New Roman" w:eastAsia="Times New Roman" w:hAnsi="Times New Roman" w:cs="Times New Roman"/>
          <w:sz w:val="24"/>
          <w:szCs w:val="24"/>
        </w:rPr>
        <w:t xml:space="preserve"> были предложены новые материалы для цветной дефектоскопии. Проникающая жидкость содержала бензин, керосин и темно-красный краситель, а проявителем служила разбавленная нитроэмаль. В 1956 г. Н.П. Кичин и С.И. Калашников разработали материалы для цветной дефектоскопии на основе бензола, которые впервые стали изготавливаться серийно на Львовском лакокрасочном заводе. В последующем в отечественной и зарубежной технической литературе ежегодно </w:t>
      </w:r>
      <w:proofErr w:type="gramStart"/>
      <w:r w:rsidRPr="003F41FF">
        <w:rPr>
          <w:rFonts w:ascii="Times New Roman" w:eastAsia="Times New Roman" w:hAnsi="Times New Roman" w:cs="Times New Roman"/>
          <w:sz w:val="24"/>
          <w:szCs w:val="24"/>
        </w:rPr>
        <w:t>публиковалось не менее пяти работ</w:t>
      </w:r>
      <w:proofErr w:type="gramEnd"/>
      <w:r w:rsidRPr="003F41FF">
        <w:rPr>
          <w:rFonts w:ascii="Times New Roman" w:eastAsia="Times New Roman" w:hAnsi="Times New Roman" w:cs="Times New Roman"/>
          <w:sz w:val="24"/>
          <w:szCs w:val="24"/>
        </w:rPr>
        <w:t xml:space="preserve"> о совершенствовании материалов и технологии капиллярной дефектоскопии.</w:t>
      </w:r>
    </w:p>
    <w:p w:rsidR="00E01835" w:rsidRDefault="00F2798A" w:rsidP="00E01835">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sidRPr="00910D75">
        <w:rPr>
          <w:rFonts w:ascii="Times New Roman" w:eastAsia="Times New Roman" w:hAnsi="Times New Roman" w:cs="Times New Roman"/>
          <w:i/>
          <w:sz w:val="24"/>
          <w:szCs w:val="24"/>
        </w:rPr>
        <w:t xml:space="preserve">Связь </w:t>
      </w:r>
      <w:r w:rsidR="00E01835" w:rsidRPr="00910D75">
        <w:rPr>
          <w:rFonts w:ascii="Times New Roman" w:eastAsia="Times New Roman" w:hAnsi="Times New Roman" w:cs="Times New Roman"/>
          <w:i/>
          <w:sz w:val="24"/>
          <w:szCs w:val="24"/>
        </w:rPr>
        <w:t>профессиональной пробы с реальной деятельностью</w:t>
      </w:r>
      <w:r w:rsidR="00E01835">
        <w:rPr>
          <w:rFonts w:ascii="Times New Roman" w:eastAsia="Times New Roman" w:hAnsi="Times New Roman" w:cs="Times New Roman"/>
          <w:sz w:val="24"/>
          <w:szCs w:val="24"/>
        </w:rPr>
        <w:t xml:space="preserve">. </w:t>
      </w:r>
    </w:p>
    <w:p w:rsidR="00E01835" w:rsidRPr="002073F5" w:rsidRDefault="00E01835" w:rsidP="00E01835">
      <w:pPr>
        <w:spacing w:after="0" w:line="240" w:lineRule="auto"/>
        <w:ind w:firstLine="709"/>
        <w:jc w:val="both"/>
        <w:rPr>
          <w:rFonts w:ascii="Times New Roman" w:eastAsia="Times New Roman" w:hAnsi="Times New Roman" w:cs="Times New Roman"/>
          <w:sz w:val="24"/>
          <w:szCs w:val="24"/>
        </w:rPr>
      </w:pPr>
      <w:r w:rsidRPr="002073F5">
        <w:rPr>
          <w:rFonts w:ascii="Times New Roman" w:eastAsia="Times New Roman" w:hAnsi="Times New Roman" w:cs="Times New Roman"/>
          <w:sz w:val="24"/>
          <w:szCs w:val="24"/>
        </w:rPr>
        <w:t xml:space="preserve">Выполнение </w:t>
      </w:r>
      <w:r>
        <w:rPr>
          <w:rFonts w:ascii="Times New Roman" w:eastAsia="Times New Roman" w:hAnsi="Times New Roman" w:cs="Times New Roman"/>
          <w:sz w:val="24"/>
          <w:szCs w:val="24"/>
        </w:rPr>
        <w:t>капиллярного контроля</w:t>
      </w:r>
      <w:r w:rsidR="009C03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2073F5">
        <w:rPr>
          <w:rFonts w:ascii="Times New Roman" w:eastAsia="Times New Roman" w:hAnsi="Times New Roman" w:cs="Times New Roman"/>
          <w:sz w:val="24"/>
          <w:szCs w:val="24"/>
        </w:rPr>
        <w:t>К)</w:t>
      </w:r>
      <w:r w:rsidR="009C03F1">
        <w:rPr>
          <w:rFonts w:ascii="Times New Roman" w:eastAsia="Times New Roman" w:hAnsi="Times New Roman" w:cs="Times New Roman"/>
          <w:sz w:val="24"/>
          <w:szCs w:val="24"/>
        </w:rPr>
        <w:t xml:space="preserve"> </w:t>
      </w:r>
      <w:r w:rsidRPr="002073F5">
        <w:rPr>
          <w:rFonts w:ascii="Times New Roman" w:eastAsia="Times New Roman" w:hAnsi="Times New Roman" w:cs="Times New Roman"/>
          <w:sz w:val="24"/>
          <w:szCs w:val="24"/>
        </w:rPr>
        <w:t>выполненных сварных</w:t>
      </w:r>
      <w:r w:rsidR="009C03F1">
        <w:rPr>
          <w:rFonts w:ascii="Times New Roman" w:eastAsia="Times New Roman" w:hAnsi="Times New Roman" w:cs="Times New Roman"/>
          <w:sz w:val="24"/>
          <w:szCs w:val="24"/>
        </w:rPr>
        <w:t xml:space="preserve"> </w:t>
      </w:r>
      <w:r w:rsidRPr="002073F5">
        <w:rPr>
          <w:rFonts w:ascii="Times New Roman" w:eastAsia="Times New Roman" w:hAnsi="Times New Roman" w:cs="Times New Roman"/>
          <w:sz w:val="24"/>
          <w:szCs w:val="24"/>
        </w:rPr>
        <w:t>соединений является одной из необходимых компетенций специалиста по неразрушающему контролю.</w:t>
      </w:r>
    </w:p>
    <w:p w:rsidR="00F2798A" w:rsidRDefault="00F2798A" w:rsidP="005B1B39">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Постановка задачи (5 мин)</w:t>
      </w:r>
    </w:p>
    <w:p w:rsidR="00E01835" w:rsidRDefault="00F2798A" w:rsidP="005B1B3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sidRPr="00910D75">
        <w:rPr>
          <w:rFonts w:ascii="Times New Roman" w:eastAsia="Times New Roman" w:hAnsi="Times New Roman" w:cs="Times New Roman"/>
          <w:i/>
          <w:sz w:val="24"/>
          <w:szCs w:val="24"/>
        </w:rPr>
        <w:t>Постановка цели и задачи в рамках пробы</w:t>
      </w:r>
      <w:r>
        <w:rPr>
          <w:rFonts w:ascii="Times New Roman" w:eastAsia="Times New Roman" w:hAnsi="Times New Roman" w:cs="Times New Roman"/>
          <w:i/>
          <w:sz w:val="24"/>
          <w:szCs w:val="24"/>
        </w:rPr>
        <w:t xml:space="preserve">. </w:t>
      </w:r>
      <w:r w:rsidR="00E01835" w:rsidRPr="002073F5">
        <w:rPr>
          <w:rFonts w:ascii="Times New Roman" w:eastAsia="Times New Roman" w:hAnsi="Times New Roman" w:cs="Times New Roman"/>
          <w:sz w:val="24"/>
          <w:szCs w:val="24"/>
        </w:rPr>
        <w:t>Выполнить</w:t>
      </w:r>
      <w:r w:rsidR="00E01835">
        <w:rPr>
          <w:rFonts w:ascii="Times New Roman" w:eastAsia="Times New Roman" w:hAnsi="Times New Roman" w:cs="Times New Roman"/>
          <w:sz w:val="24"/>
          <w:szCs w:val="24"/>
        </w:rPr>
        <w:t xml:space="preserve"> капиллярный</w:t>
      </w:r>
      <w:r w:rsidR="009C03F1">
        <w:rPr>
          <w:rFonts w:ascii="Times New Roman" w:eastAsia="Times New Roman" w:hAnsi="Times New Roman" w:cs="Times New Roman"/>
          <w:sz w:val="24"/>
          <w:szCs w:val="24"/>
        </w:rPr>
        <w:t xml:space="preserve"> </w:t>
      </w:r>
      <w:r w:rsidR="00E01835" w:rsidRPr="002073F5">
        <w:rPr>
          <w:rFonts w:ascii="Times New Roman" w:eastAsia="Times New Roman" w:hAnsi="Times New Roman" w:cs="Times New Roman"/>
          <w:sz w:val="24"/>
          <w:szCs w:val="24"/>
        </w:rPr>
        <w:t xml:space="preserve">контроль </w:t>
      </w:r>
      <w:r w:rsidR="00E01835">
        <w:rPr>
          <w:rFonts w:ascii="Times New Roman" w:eastAsia="Times New Roman" w:hAnsi="Times New Roman" w:cs="Times New Roman"/>
          <w:sz w:val="24"/>
          <w:szCs w:val="24"/>
        </w:rPr>
        <w:t>образцов</w:t>
      </w:r>
      <w:r w:rsidR="00E01835" w:rsidRPr="002073F5">
        <w:rPr>
          <w:rFonts w:ascii="Times New Roman" w:eastAsia="Times New Roman" w:hAnsi="Times New Roman" w:cs="Times New Roman"/>
          <w:sz w:val="24"/>
          <w:szCs w:val="24"/>
        </w:rPr>
        <w:t xml:space="preserve">, с применение </w:t>
      </w:r>
      <w:r w:rsidR="00E01835">
        <w:rPr>
          <w:rFonts w:ascii="Times New Roman" w:eastAsia="Times New Roman" w:hAnsi="Times New Roman" w:cs="Times New Roman"/>
          <w:sz w:val="24"/>
          <w:szCs w:val="24"/>
        </w:rPr>
        <w:t>дефектоскопического комплекта и средств измерений</w:t>
      </w:r>
      <w:r w:rsidR="00E01835" w:rsidRPr="002073F5">
        <w:rPr>
          <w:rFonts w:ascii="Times New Roman" w:eastAsia="Times New Roman" w:hAnsi="Times New Roman" w:cs="Times New Roman"/>
          <w:sz w:val="24"/>
          <w:szCs w:val="24"/>
        </w:rPr>
        <w:t>, указанных в технологической карте.</w:t>
      </w:r>
    </w:p>
    <w:p w:rsidR="00F2798A" w:rsidRDefault="00F2798A" w:rsidP="005B1B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sidRPr="00910D75">
        <w:rPr>
          <w:rFonts w:ascii="Times New Roman" w:eastAsia="Times New Roman" w:hAnsi="Times New Roman" w:cs="Times New Roman"/>
          <w:i/>
          <w:sz w:val="24"/>
          <w:szCs w:val="24"/>
        </w:rPr>
        <w:t>Демонстрация итогового результата, продукта</w:t>
      </w:r>
      <w:r>
        <w:rPr>
          <w:rFonts w:ascii="Times New Roman" w:eastAsia="Times New Roman" w:hAnsi="Times New Roman" w:cs="Times New Roman"/>
          <w:sz w:val="24"/>
          <w:szCs w:val="24"/>
        </w:rPr>
        <w:t xml:space="preserve">. </w:t>
      </w:r>
      <w:r w:rsidR="00E01835" w:rsidRPr="002073F5">
        <w:rPr>
          <w:rFonts w:ascii="Times New Roman" w:eastAsia="Times New Roman" w:hAnsi="Times New Roman" w:cs="Times New Roman"/>
          <w:sz w:val="24"/>
          <w:szCs w:val="24"/>
        </w:rPr>
        <w:t>Оформление заключения.</w:t>
      </w:r>
    </w:p>
    <w:p w:rsidR="00F2798A" w:rsidRDefault="00F2798A" w:rsidP="005B1B39">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Выполнение задания (</w:t>
      </w:r>
      <w:r w:rsidR="00EF6944">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xml:space="preserve"> мин)</w:t>
      </w:r>
    </w:p>
    <w:p w:rsidR="00B57453" w:rsidRDefault="00F2798A" w:rsidP="005B1B3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sidRPr="00910D75">
        <w:rPr>
          <w:rFonts w:ascii="Times New Roman" w:eastAsia="Times New Roman" w:hAnsi="Times New Roman" w:cs="Times New Roman"/>
          <w:i/>
          <w:sz w:val="24"/>
          <w:szCs w:val="24"/>
        </w:rPr>
        <w:t>Подробная инструкция по выполнению задания</w:t>
      </w:r>
      <w:r>
        <w:rPr>
          <w:rFonts w:ascii="Times New Roman" w:eastAsia="Times New Roman" w:hAnsi="Times New Roman" w:cs="Times New Roman"/>
          <w:i/>
          <w:sz w:val="24"/>
          <w:szCs w:val="24"/>
        </w:rPr>
        <w:t xml:space="preserve">. </w:t>
      </w:r>
    </w:p>
    <w:p w:rsidR="00F2798A" w:rsidRDefault="00F2798A" w:rsidP="005B1B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Наставник разъясняет основные определения, которы</w:t>
      </w:r>
      <w:r w:rsidR="00B57453">
        <w:rPr>
          <w:rFonts w:ascii="Times New Roman" w:eastAsia="Times New Roman" w:hAnsi="Times New Roman" w:cs="Times New Roman"/>
          <w:sz w:val="24"/>
          <w:szCs w:val="24"/>
        </w:rPr>
        <w:t xml:space="preserve">е важны для выполнения задания, </w:t>
      </w:r>
      <w:r>
        <w:rPr>
          <w:rFonts w:ascii="Times New Roman" w:eastAsia="Times New Roman" w:hAnsi="Times New Roman" w:cs="Times New Roman"/>
          <w:sz w:val="24"/>
          <w:szCs w:val="24"/>
        </w:rPr>
        <w:t xml:space="preserve">алгоритм работы </w:t>
      </w:r>
      <w:r w:rsidR="00B57453">
        <w:rPr>
          <w:rFonts w:ascii="Times New Roman" w:eastAsia="Times New Roman" w:hAnsi="Times New Roman" w:cs="Times New Roman"/>
          <w:sz w:val="24"/>
          <w:szCs w:val="24"/>
        </w:rPr>
        <w:t>контроля, требования техники безопасности и охраны труда.</w:t>
      </w:r>
      <w:r>
        <w:rPr>
          <w:rFonts w:ascii="Times New Roman" w:eastAsia="Times New Roman" w:hAnsi="Times New Roman" w:cs="Times New Roman"/>
          <w:sz w:val="24"/>
          <w:szCs w:val="24"/>
        </w:rPr>
        <w:t xml:space="preserve"> Следуя инструкциям наставника, участники осуществляют </w:t>
      </w:r>
      <w:r w:rsidR="00B8276B">
        <w:rPr>
          <w:rFonts w:ascii="Times New Roman" w:eastAsia="Times New Roman" w:hAnsi="Times New Roman" w:cs="Times New Roman"/>
          <w:sz w:val="24"/>
          <w:szCs w:val="24"/>
        </w:rPr>
        <w:t>капиллярный контроль</w:t>
      </w:r>
      <w:r w:rsidR="00B57453">
        <w:rPr>
          <w:rFonts w:ascii="Times New Roman" w:eastAsia="Times New Roman" w:hAnsi="Times New Roman" w:cs="Times New Roman"/>
          <w:sz w:val="24"/>
          <w:szCs w:val="24"/>
        </w:rPr>
        <w:t xml:space="preserve"> объекта контроля, применяя </w:t>
      </w:r>
      <w:r w:rsidR="00B8276B">
        <w:rPr>
          <w:rFonts w:ascii="Times New Roman" w:eastAsia="Times New Roman" w:hAnsi="Times New Roman" w:cs="Times New Roman"/>
          <w:sz w:val="24"/>
          <w:szCs w:val="24"/>
        </w:rPr>
        <w:t>набор для цветной дефектоскопии</w:t>
      </w:r>
      <w:r w:rsidR="00B57453">
        <w:rPr>
          <w:rFonts w:ascii="Times New Roman" w:eastAsia="Times New Roman" w:hAnsi="Times New Roman" w:cs="Times New Roman"/>
          <w:sz w:val="24"/>
          <w:szCs w:val="24"/>
        </w:rPr>
        <w:t xml:space="preserve"> и средства измерения в соответствии с технологической картой</w:t>
      </w:r>
      <w:r>
        <w:rPr>
          <w:rFonts w:ascii="Times New Roman" w:eastAsia="Times New Roman" w:hAnsi="Times New Roman" w:cs="Times New Roman"/>
          <w:sz w:val="24"/>
          <w:szCs w:val="24"/>
        </w:rPr>
        <w:t>.</w:t>
      </w:r>
    </w:p>
    <w:p w:rsidR="00F2798A" w:rsidRDefault="00B57453" w:rsidP="005B1B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w:t>
      </w:r>
      <w:r w:rsidR="003F41FF">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полученные результаты с НТД, оформляют </w:t>
      </w:r>
      <w:r w:rsidR="005B1B39">
        <w:rPr>
          <w:rFonts w:ascii="Times New Roman" w:eastAsia="Times New Roman" w:hAnsi="Times New Roman" w:cs="Times New Roman"/>
          <w:sz w:val="24"/>
          <w:szCs w:val="24"/>
        </w:rPr>
        <w:t>заключение</w:t>
      </w:r>
      <w:r w:rsidR="00F2798A">
        <w:rPr>
          <w:rFonts w:ascii="Times New Roman" w:eastAsia="Times New Roman" w:hAnsi="Times New Roman" w:cs="Times New Roman"/>
          <w:sz w:val="24"/>
          <w:szCs w:val="24"/>
        </w:rPr>
        <w:t>.</w:t>
      </w:r>
    </w:p>
    <w:p w:rsidR="009C03F1" w:rsidRDefault="000E7854" w:rsidP="005B1B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798A">
        <w:rPr>
          <w:rFonts w:ascii="Times New Roman" w:eastAsia="Times New Roman" w:hAnsi="Times New Roman" w:cs="Times New Roman"/>
          <w:sz w:val="24"/>
          <w:szCs w:val="24"/>
        </w:rPr>
        <w:t>2.</w:t>
      </w:r>
      <w:r w:rsidR="00F2798A">
        <w:rPr>
          <w:rFonts w:ascii="Times New Roman" w:eastAsia="Times New Roman" w:hAnsi="Times New Roman" w:cs="Times New Roman"/>
          <w:sz w:val="14"/>
          <w:szCs w:val="14"/>
        </w:rPr>
        <w:t xml:space="preserve"> </w:t>
      </w:r>
      <w:r w:rsidR="00F2798A" w:rsidRPr="00910D75">
        <w:rPr>
          <w:rFonts w:ascii="Times New Roman" w:eastAsia="Times New Roman" w:hAnsi="Times New Roman" w:cs="Times New Roman"/>
          <w:i/>
          <w:sz w:val="24"/>
          <w:szCs w:val="24"/>
        </w:rPr>
        <w:t>Рекомендации для наставника по организации процесса выполнения задания</w:t>
      </w:r>
      <w:r w:rsidR="00F2798A">
        <w:rPr>
          <w:rFonts w:ascii="Times New Roman" w:eastAsia="Times New Roman" w:hAnsi="Times New Roman" w:cs="Times New Roman"/>
          <w:sz w:val="24"/>
          <w:szCs w:val="24"/>
        </w:rPr>
        <w:t>.</w:t>
      </w:r>
    </w:p>
    <w:p w:rsidR="00E01835" w:rsidRPr="002073F5" w:rsidRDefault="00E01835" w:rsidP="005B1B39">
      <w:pPr>
        <w:spacing w:after="0" w:line="240" w:lineRule="auto"/>
        <w:ind w:firstLine="709"/>
        <w:jc w:val="both"/>
        <w:rPr>
          <w:rFonts w:ascii="Times New Roman" w:eastAsia="Times New Roman" w:hAnsi="Times New Roman" w:cs="Times New Roman"/>
          <w:sz w:val="24"/>
          <w:szCs w:val="24"/>
        </w:rPr>
      </w:pPr>
      <w:r w:rsidRPr="002073F5">
        <w:rPr>
          <w:rFonts w:ascii="Times New Roman" w:eastAsia="Times New Roman" w:hAnsi="Times New Roman" w:cs="Times New Roman"/>
          <w:sz w:val="24"/>
          <w:szCs w:val="24"/>
        </w:rPr>
        <w:t xml:space="preserve">Наставник наглядно демонстрирует процесс контроля </w:t>
      </w:r>
      <w:r w:rsidR="005B1B39">
        <w:rPr>
          <w:rFonts w:ascii="Times New Roman" w:eastAsia="Times New Roman" w:hAnsi="Times New Roman" w:cs="Times New Roman"/>
          <w:sz w:val="24"/>
          <w:szCs w:val="24"/>
        </w:rPr>
        <w:t>образцов</w:t>
      </w:r>
      <w:r w:rsidRPr="002073F5">
        <w:rPr>
          <w:rFonts w:ascii="Times New Roman" w:eastAsia="Times New Roman" w:hAnsi="Times New Roman" w:cs="Times New Roman"/>
          <w:sz w:val="24"/>
          <w:szCs w:val="24"/>
        </w:rPr>
        <w:t>.</w:t>
      </w:r>
    </w:p>
    <w:p w:rsidR="00E01835" w:rsidRPr="002073F5" w:rsidRDefault="00E01835" w:rsidP="005B1B39">
      <w:pPr>
        <w:spacing w:after="0" w:line="240" w:lineRule="auto"/>
        <w:ind w:firstLine="709"/>
        <w:jc w:val="both"/>
        <w:rPr>
          <w:rFonts w:ascii="Times New Roman" w:eastAsia="Times New Roman" w:hAnsi="Times New Roman" w:cs="Times New Roman"/>
          <w:sz w:val="24"/>
          <w:szCs w:val="24"/>
        </w:rPr>
      </w:pPr>
      <w:r w:rsidRPr="002073F5">
        <w:rPr>
          <w:rFonts w:ascii="Times New Roman" w:eastAsia="Times New Roman" w:hAnsi="Times New Roman" w:cs="Times New Roman"/>
          <w:sz w:val="24"/>
          <w:szCs w:val="24"/>
        </w:rPr>
        <w:t>Во время самостоятельной работы учащихся наставник обходит рабочие места, следит за организацией рабочего места,</w:t>
      </w:r>
      <w:r w:rsidR="009C03F1">
        <w:rPr>
          <w:rFonts w:ascii="Times New Roman" w:eastAsia="Times New Roman" w:hAnsi="Times New Roman" w:cs="Times New Roman"/>
          <w:sz w:val="24"/>
          <w:szCs w:val="24"/>
        </w:rPr>
        <w:t xml:space="preserve"> в</w:t>
      </w:r>
      <w:r w:rsidRPr="002073F5">
        <w:rPr>
          <w:rFonts w:ascii="Times New Roman" w:eastAsia="Times New Roman" w:hAnsi="Times New Roman" w:cs="Times New Roman"/>
          <w:sz w:val="24"/>
          <w:szCs w:val="24"/>
        </w:rPr>
        <w:t>ыполнением контроля, оказывает помощь в измерении параметров, акцентируя внимание на выполнении правильных приемов работы.</w:t>
      </w:r>
    </w:p>
    <w:p w:rsidR="00E01835" w:rsidRPr="002073F5" w:rsidRDefault="00E01835" w:rsidP="005B1B39">
      <w:pPr>
        <w:spacing w:after="0" w:line="240" w:lineRule="auto"/>
        <w:ind w:firstLine="709"/>
        <w:jc w:val="both"/>
        <w:rPr>
          <w:rFonts w:ascii="Times New Roman" w:eastAsia="Times New Roman" w:hAnsi="Times New Roman" w:cs="Times New Roman"/>
          <w:sz w:val="24"/>
          <w:szCs w:val="24"/>
        </w:rPr>
      </w:pPr>
      <w:r w:rsidRPr="002073F5">
        <w:rPr>
          <w:rFonts w:ascii="Times New Roman" w:eastAsia="Times New Roman" w:hAnsi="Times New Roman" w:cs="Times New Roman"/>
          <w:sz w:val="24"/>
          <w:szCs w:val="24"/>
        </w:rPr>
        <w:t>При необходимости приостанавливает работу, указывая на ошибки, в последующем объясняя причины и способы их устранения.</w:t>
      </w:r>
    </w:p>
    <w:p w:rsidR="00E01835" w:rsidRDefault="00E01835" w:rsidP="005B1B39">
      <w:pPr>
        <w:spacing w:after="0" w:line="240" w:lineRule="auto"/>
        <w:ind w:firstLine="709"/>
        <w:jc w:val="both"/>
        <w:rPr>
          <w:rFonts w:ascii="Times New Roman" w:eastAsia="Times New Roman" w:hAnsi="Times New Roman" w:cs="Times New Roman"/>
          <w:sz w:val="24"/>
          <w:szCs w:val="24"/>
        </w:rPr>
      </w:pPr>
    </w:p>
    <w:p w:rsidR="00F2798A" w:rsidRDefault="00F2798A" w:rsidP="005B1B39">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 оценка и рефлексия (</w:t>
      </w:r>
      <w:r w:rsidR="00EF694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 мин)</w:t>
      </w:r>
    </w:p>
    <w:p w:rsidR="00F2798A" w:rsidRDefault="00F2798A" w:rsidP="005B1B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sidRPr="00910D75">
        <w:rPr>
          <w:rFonts w:ascii="Times New Roman" w:eastAsia="Times New Roman" w:hAnsi="Times New Roman" w:cs="Times New Roman"/>
          <w:i/>
          <w:sz w:val="24"/>
          <w:szCs w:val="24"/>
        </w:rPr>
        <w:t>Критерии успешного выполнения задания</w:t>
      </w:r>
      <w:r>
        <w:rPr>
          <w:rFonts w:ascii="Times New Roman" w:eastAsia="Times New Roman" w:hAnsi="Times New Roman" w:cs="Times New Roman"/>
          <w:i/>
          <w:sz w:val="24"/>
          <w:szCs w:val="24"/>
        </w:rPr>
        <w:t>:</w:t>
      </w:r>
    </w:p>
    <w:p w:rsidR="00F2798A" w:rsidRDefault="00F2798A" w:rsidP="005B1B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5698">
        <w:rPr>
          <w:rFonts w:ascii="Times New Roman" w:eastAsia="Times New Roman" w:hAnsi="Times New Roman" w:cs="Times New Roman"/>
          <w:sz w:val="24"/>
          <w:szCs w:val="24"/>
        </w:rPr>
        <w:t>соблюдены условия проведения контроля</w:t>
      </w:r>
      <w:r>
        <w:rPr>
          <w:rFonts w:ascii="Times New Roman" w:eastAsia="Times New Roman" w:hAnsi="Times New Roman" w:cs="Times New Roman"/>
          <w:sz w:val="24"/>
          <w:szCs w:val="24"/>
        </w:rPr>
        <w:t>;</w:t>
      </w:r>
    </w:p>
    <w:p w:rsidR="00F2798A" w:rsidRDefault="00F2798A" w:rsidP="005B1B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5698">
        <w:rPr>
          <w:rFonts w:ascii="Times New Roman" w:eastAsia="Times New Roman" w:hAnsi="Times New Roman" w:cs="Times New Roman"/>
          <w:sz w:val="24"/>
          <w:szCs w:val="24"/>
        </w:rPr>
        <w:t xml:space="preserve">проведена проверка объекта контроля </w:t>
      </w:r>
      <w:r w:rsidR="00B8276B">
        <w:rPr>
          <w:rFonts w:ascii="Times New Roman" w:eastAsia="Times New Roman" w:hAnsi="Times New Roman" w:cs="Times New Roman"/>
          <w:sz w:val="24"/>
          <w:szCs w:val="24"/>
        </w:rPr>
        <w:t>К</w:t>
      </w:r>
      <w:r w:rsidR="00295698">
        <w:rPr>
          <w:rFonts w:ascii="Times New Roman" w:eastAsia="Times New Roman" w:hAnsi="Times New Roman" w:cs="Times New Roman"/>
          <w:sz w:val="24"/>
          <w:szCs w:val="24"/>
        </w:rPr>
        <w:t>К</w:t>
      </w:r>
      <w:r>
        <w:rPr>
          <w:rFonts w:ascii="Times New Roman" w:eastAsia="Times New Roman" w:hAnsi="Times New Roman" w:cs="Times New Roman"/>
          <w:sz w:val="24"/>
          <w:szCs w:val="24"/>
        </w:rPr>
        <w:t>;</w:t>
      </w:r>
    </w:p>
    <w:p w:rsidR="00F2798A" w:rsidRDefault="00F2798A" w:rsidP="005B1B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69C5">
        <w:rPr>
          <w:rFonts w:ascii="Times New Roman" w:eastAsia="Times New Roman" w:hAnsi="Times New Roman" w:cs="Times New Roman"/>
          <w:sz w:val="24"/>
          <w:szCs w:val="24"/>
        </w:rPr>
        <w:t xml:space="preserve">соблюдена технология проведения </w:t>
      </w:r>
      <w:r w:rsidR="00B8276B">
        <w:rPr>
          <w:rFonts w:ascii="Times New Roman" w:eastAsia="Times New Roman" w:hAnsi="Times New Roman" w:cs="Times New Roman"/>
          <w:sz w:val="24"/>
          <w:szCs w:val="24"/>
        </w:rPr>
        <w:t>К</w:t>
      </w:r>
      <w:r w:rsidR="007569C5">
        <w:rPr>
          <w:rFonts w:ascii="Times New Roman" w:eastAsia="Times New Roman" w:hAnsi="Times New Roman" w:cs="Times New Roman"/>
          <w:sz w:val="24"/>
          <w:szCs w:val="24"/>
        </w:rPr>
        <w:t>К</w:t>
      </w:r>
      <w:r>
        <w:rPr>
          <w:rFonts w:ascii="Times New Roman" w:eastAsia="Times New Roman" w:hAnsi="Times New Roman" w:cs="Times New Roman"/>
          <w:sz w:val="24"/>
          <w:szCs w:val="24"/>
        </w:rPr>
        <w:t>;</w:t>
      </w:r>
    </w:p>
    <w:p w:rsidR="00F2798A" w:rsidRDefault="00F2798A" w:rsidP="005B1B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69C5">
        <w:rPr>
          <w:rFonts w:ascii="Times New Roman" w:eastAsia="Times New Roman" w:hAnsi="Times New Roman" w:cs="Times New Roman"/>
          <w:sz w:val="24"/>
          <w:szCs w:val="24"/>
        </w:rPr>
        <w:t>оформлен</w:t>
      </w:r>
      <w:r w:rsidR="005B1B39">
        <w:rPr>
          <w:rFonts w:ascii="Times New Roman" w:eastAsia="Times New Roman" w:hAnsi="Times New Roman" w:cs="Times New Roman"/>
          <w:sz w:val="24"/>
          <w:szCs w:val="24"/>
        </w:rPr>
        <w:t>о</w:t>
      </w:r>
      <w:r w:rsidR="009C03F1">
        <w:rPr>
          <w:rFonts w:ascii="Times New Roman" w:eastAsia="Times New Roman" w:hAnsi="Times New Roman" w:cs="Times New Roman"/>
          <w:sz w:val="24"/>
          <w:szCs w:val="24"/>
        </w:rPr>
        <w:t xml:space="preserve"> </w:t>
      </w:r>
      <w:r w:rsidR="005B1B39">
        <w:rPr>
          <w:rFonts w:ascii="Times New Roman" w:eastAsia="Times New Roman" w:hAnsi="Times New Roman" w:cs="Times New Roman"/>
          <w:sz w:val="24"/>
          <w:szCs w:val="24"/>
        </w:rPr>
        <w:t>заключение</w:t>
      </w:r>
      <w:r w:rsidR="007569C5">
        <w:rPr>
          <w:rFonts w:ascii="Times New Roman" w:eastAsia="Times New Roman" w:hAnsi="Times New Roman" w:cs="Times New Roman"/>
          <w:sz w:val="24"/>
          <w:szCs w:val="24"/>
        </w:rPr>
        <w:t xml:space="preserve"> результатов контроля</w:t>
      </w:r>
      <w:r>
        <w:rPr>
          <w:rFonts w:ascii="Times New Roman" w:eastAsia="Times New Roman" w:hAnsi="Times New Roman" w:cs="Times New Roman"/>
          <w:sz w:val="24"/>
          <w:szCs w:val="24"/>
        </w:rPr>
        <w:t>.</w:t>
      </w:r>
    </w:p>
    <w:p w:rsidR="00E01835" w:rsidRDefault="00F2798A" w:rsidP="005B1B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sidRPr="00910D75">
        <w:rPr>
          <w:rFonts w:ascii="Times New Roman" w:eastAsia="Times New Roman" w:hAnsi="Times New Roman" w:cs="Times New Roman"/>
          <w:i/>
          <w:sz w:val="24"/>
          <w:szCs w:val="24"/>
        </w:rPr>
        <w:t>Рекомендации для наставника по контролю результата, процедуре оценки</w:t>
      </w:r>
      <w:r>
        <w:rPr>
          <w:rFonts w:ascii="Times New Roman" w:eastAsia="Times New Roman" w:hAnsi="Times New Roman" w:cs="Times New Roman"/>
          <w:sz w:val="24"/>
          <w:szCs w:val="24"/>
        </w:rPr>
        <w:t xml:space="preserve">. </w:t>
      </w:r>
    </w:p>
    <w:p w:rsidR="00E01835" w:rsidRDefault="00E01835" w:rsidP="005B1B39">
      <w:pPr>
        <w:spacing w:after="0" w:line="240" w:lineRule="auto"/>
        <w:ind w:firstLine="709"/>
        <w:jc w:val="both"/>
        <w:rPr>
          <w:rFonts w:ascii="Times New Roman" w:eastAsia="Times New Roman" w:hAnsi="Times New Roman" w:cs="Times New Roman"/>
          <w:sz w:val="24"/>
          <w:szCs w:val="24"/>
        </w:rPr>
      </w:pPr>
      <w:r w:rsidRPr="002073F5">
        <w:rPr>
          <w:rFonts w:ascii="Times New Roman" w:eastAsia="Times New Roman" w:hAnsi="Times New Roman" w:cs="Times New Roman"/>
          <w:sz w:val="24"/>
          <w:szCs w:val="24"/>
        </w:rPr>
        <w:lastRenderedPageBreak/>
        <w:t>Оценка результатов пробы проводится по эталонному протоколу.</w:t>
      </w:r>
    </w:p>
    <w:p w:rsidR="00F2798A" w:rsidRDefault="00F2798A" w:rsidP="005B1B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sidRPr="00910D75">
        <w:rPr>
          <w:rFonts w:ascii="Times New Roman" w:eastAsia="Times New Roman" w:hAnsi="Times New Roman" w:cs="Times New Roman"/>
          <w:i/>
          <w:sz w:val="24"/>
          <w:szCs w:val="24"/>
        </w:rPr>
        <w:t>Вопросы для рефлексии учащихся</w:t>
      </w:r>
      <w:r>
        <w:rPr>
          <w:rFonts w:ascii="Times New Roman" w:eastAsia="Times New Roman" w:hAnsi="Times New Roman" w:cs="Times New Roman"/>
          <w:sz w:val="24"/>
          <w:szCs w:val="24"/>
        </w:rPr>
        <w:t>:</w:t>
      </w:r>
    </w:p>
    <w:p w:rsidR="00E01835" w:rsidRPr="002073F5" w:rsidRDefault="00E01835" w:rsidP="005B1B39">
      <w:pPr>
        <w:shd w:val="clear" w:color="auto" w:fill="FFFFFF"/>
        <w:spacing w:after="0" w:line="240" w:lineRule="auto"/>
        <w:ind w:firstLine="709"/>
        <w:jc w:val="both"/>
        <w:rPr>
          <w:rFonts w:ascii="Times New Roman" w:eastAsia="Times New Roman" w:hAnsi="Times New Roman" w:cs="Times New Roman"/>
          <w:sz w:val="24"/>
          <w:szCs w:val="24"/>
        </w:rPr>
      </w:pPr>
      <w:r w:rsidRPr="002073F5">
        <w:rPr>
          <w:rFonts w:ascii="Times New Roman" w:eastAsia="Times New Roman" w:hAnsi="Times New Roman" w:cs="Times New Roman"/>
          <w:sz w:val="24"/>
          <w:szCs w:val="24"/>
        </w:rPr>
        <w:t xml:space="preserve">- вызвал ли у вас интерес процесс проведения </w:t>
      </w:r>
      <w:r>
        <w:rPr>
          <w:rFonts w:ascii="Times New Roman" w:eastAsia="Times New Roman" w:hAnsi="Times New Roman" w:cs="Times New Roman"/>
          <w:sz w:val="24"/>
          <w:szCs w:val="24"/>
        </w:rPr>
        <w:t>К</w:t>
      </w:r>
      <w:r w:rsidRPr="002073F5">
        <w:rPr>
          <w:rFonts w:ascii="Times New Roman" w:eastAsia="Times New Roman" w:hAnsi="Times New Roman" w:cs="Times New Roman"/>
          <w:sz w:val="24"/>
          <w:szCs w:val="24"/>
        </w:rPr>
        <w:t>К?</w:t>
      </w:r>
    </w:p>
    <w:p w:rsidR="00E01835" w:rsidRPr="002073F5" w:rsidRDefault="00E01835" w:rsidP="005B1B39">
      <w:pPr>
        <w:shd w:val="clear" w:color="auto" w:fill="FFFFFF"/>
        <w:spacing w:after="0" w:line="240" w:lineRule="auto"/>
        <w:ind w:firstLine="709"/>
        <w:jc w:val="both"/>
        <w:rPr>
          <w:rFonts w:ascii="Times New Roman" w:eastAsia="Times New Roman" w:hAnsi="Times New Roman" w:cs="Times New Roman"/>
          <w:sz w:val="24"/>
          <w:szCs w:val="24"/>
        </w:rPr>
      </w:pPr>
      <w:r w:rsidRPr="002073F5">
        <w:rPr>
          <w:rFonts w:ascii="Times New Roman" w:eastAsia="Times New Roman" w:hAnsi="Times New Roman" w:cs="Times New Roman"/>
          <w:sz w:val="24"/>
          <w:szCs w:val="24"/>
        </w:rPr>
        <w:t xml:space="preserve">- какими навыками должен обладать </w:t>
      </w:r>
      <w:proofErr w:type="spellStart"/>
      <w:r w:rsidRPr="002073F5">
        <w:rPr>
          <w:rFonts w:ascii="Times New Roman" w:eastAsia="Times New Roman" w:hAnsi="Times New Roman" w:cs="Times New Roman"/>
          <w:sz w:val="24"/>
          <w:szCs w:val="24"/>
        </w:rPr>
        <w:t>дефектоскопист</w:t>
      </w:r>
      <w:proofErr w:type="spellEnd"/>
      <w:r w:rsidRPr="002073F5">
        <w:rPr>
          <w:rFonts w:ascii="Times New Roman" w:eastAsia="Times New Roman" w:hAnsi="Times New Roman" w:cs="Times New Roman"/>
          <w:sz w:val="24"/>
          <w:szCs w:val="24"/>
        </w:rPr>
        <w:t>?</w:t>
      </w:r>
    </w:p>
    <w:p w:rsidR="00295698" w:rsidRDefault="00295698" w:rsidP="005B1B39">
      <w:pPr>
        <w:spacing w:after="0" w:line="240" w:lineRule="auto"/>
        <w:ind w:firstLine="709"/>
        <w:jc w:val="both"/>
        <w:rPr>
          <w:rFonts w:ascii="Times New Roman" w:eastAsia="Times New Roman" w:hAnsi="Times New Roman" w:cs="Times New Roman"/>
          <w:sz w:val="24"/>
          <w:szCs w:val="24"/>
        </w:rPr>
      </w:pPr>
    </w:p>
    <w:p w:rsidR="00F2798A" w:rsidRPr="00910D75" w:rsidRDefault="00F2798A" w:rsidP="009F1E72">
      <w:pPr>
        <w:pStyle w:val="3"/>
        <w:spacing w:line="276" w:lineRule="auto"/>
        <w:ind w:left="426" w:hanging="426"/>
      </w:pPr>
      <w:r w:rsidRPr="002A4AC1">
        <w:t>3. Инфраструктурный лист</w:t>
      </w:r>
    </w:p>
    <w:tbl>
      <w:tblPr>
        <w:tblStyle w:val="21"/>
        <w:tblW w:w="5000" w:type="pct"/>
        <w:tblBorders>
          <w:top w:val="nil"/>
          <w:left w:val="nil"/>
          <w:bottom w:val="nil"/>
          <w:right w:val="nil"/>
          <w:insideH w:val="nil"/>
          <w:insideV w:val="nil"/>
        </w:tblBorders>
        <w:tblLook w:val="0600" w:firstRow="0" w:lastRow="0" w:firstColumn="0" w:lastColumn="0" w:noHBand="1" w:noVBand="1"/>
      </w:tblPr>
      <w:tblGrid>
        <w:gridCol w:w="3078"/>
        <w:gridCol w:w="5017"/>
        <w:gridCol w:w="842"/>
        <w:gridCol w:w="1723"/>
      </w:tblGrid>
      <w:tr w:rsidR="00F2798A" w:rsidRPr="00E01835" w:rsidTr="009C03F1">
        <w:trPr>
          <w:trHeight w:val="731"/>
        </w:trPr>
        <w:tc>
          <w:tcPr>
            <w:tcW w:w="14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2798A" w:rsidRPr="00E01835" w:rsidRDefault="00F2798A" w:rsidP="00E01835">
            <w:pPr>
              <w:spacing w:after="0" w:line="240" w:lineRule="auto"/>
              <w:rPr>
                <w:rFonts w:ascii="Times New Roman" w:eastAsia="Times New Roman" w:hAnsi="Times New Roman" w:cs="Times New Roman"/>
                <w:i/>
              </w:rPr>
            </w:pPr>
            <w:r w:rsidRPr="00E01835">
              <w:rPr>
                <w:rFonts w:ascii="Times New Roman" w:eastAsia="Times New Roman" w:hAnsi="Times New Roman" w:cs="Times New Roman"/>
                <w:i/>
              </w:rPr>
              <w:t>Наименование</w:t>
            </w:r>
          </w:p>
        </w:tc>
        <w:tc>
          <w:tcPr>
            <w:tcW w:w="2353"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798A" w:rsidRPr="00E01835" w:rsidRDefault="00F2798A" w:rsidP="00E01835">
            <w:pPr>
              <w:spacing w:after="0" w:line="240" w:lineRule="auto"/>
              <w:rPr>
                <w:rFonts w:ascii="Times New Roman" w:eastAsia="Times New Roman" w:hAnsi="Times New Roman" w:cs="Times New Roman"/>
                <w:i/>
              </w:rPr>
            </w:pPr>
            <w:r w:rsidRPr="00E01835">
              <w:rPr>
                <w:rFonts w:ascii="Times New Roman" w:eastAsia="Times New Roman" w:hAnsi="Times New Roman" w:cs="Times New Roman"/>
                <w:i/>
              </w:rPr>
              <w:t>Рекомендуемые технические характеристики с необходимыми примечаниями</w:t>
            </w:r>
          </w:p>
        </w:tc>
        <w:tc>
          <w:tcPr>
            <w:tcW w:w="395"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798A" w:rsidRPr="00E01835" w:rsidRDefault="00F2798A" w:rsidP="00F818D8">
            <w:pPr>
              <w:spacing w:after="0" w:line="240" w:lineRule="auto"/>
              <w:jc w:val="center"/>
              <w:rPr>
                <w:rFonts w:ascii="Times New Roman" w:eastAsia="Times New Roman" w:hAnsi="Times New Roman" w:cs="Times New Roman"/>
                <w:i/>
              </w:rPr>
            </w:pPr>
            <w:r w:rsidRPr="00E01835">
              <w:rPr>
                <w:rFonts w:ascii="Times New Roman" w:eastAsia="Times New Roman" w:hAnsi="Times New Roman" w:cs="Times New Roman"/>
                <w:i/>
              </w:rPr>
              <w:t>Кол-во</w:t>
            </w:r>
          </w:p>
        </w:tc>
        <w:tc>
          <w:tcPr>
            <w:tcW w:w="80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2798A" w:rsidRPr="00E01835" w:rsidRDefault="00F2798A" w:rsidP="00F818D8">
            <w:pPr>
              <w:spacing w:after="0" w:line="240" w:lineRule="auto"/>
              <w:jc w:val="center"/>
              <w:rPr>
                <w:rFonts w:ascii="Times New Roman" w:eastAsia="Times New Roman" w:hAnsi="Times New Roman" w:cs="Times New Roman"/>
                <w:i/>
              </w:rPr>
            </w:pPr>
            <w:r w:rsidRPr="00E01835">
              <w:rPr>
                <w:rFonts w:ascii="Times New Roman" w:eastAsia="Times New Roman" w:hAnsi="Times New Roman" w:cs="Times New Roman"/>
                <w:i/>
              </w:rPr>
              <w:t>На 1 чел.</w:t>
            </w:r>
          </w:p>
        </w:tc>
      </w:tr>
      <w:tr w:rsidR="00C3013E" w:rsidRPr="00E01835" w:rsidTr="009C03F1">
        <w:trPr>
          <w:trHeight w:val="511"/>
        </w:trPr>
        <w:tc>
          <w:tcPr>
            <w:tcW w:w="14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3013E" w:rsidRPr="00E01835" w:rsidRDefault="00C3013E" w:rsidP="00E01835">
            <w:pPr>
              <w:spacing w:after="0" w:line="240" w:lineRule="auto"/>
              <w:rPr>
                <w:rFonts w:ascii="Times New Roman" w:hAnsi="Times New Roman" w:cs="Times New Roman"/>
              </w:rPr>
            </w:pPr>
            <w:r w:rsidRPr="00E01835">
              <w:rPr>
                <w:rFonts w:ascii="Times New Roman" w:hAnsi="Times New Roman" w:cs="Times New Roman"/>
              </w:rPr>
              <w:t>Люксметр</w:t>
            </w:r>
          </w:p>
          <w:p w:rsidR="00C3013E" w:rsidRPr="00E01835" w:rsidRDefault="00C3013E" w:rsidP="00E01835">
            <w:pPr>
              <w:pStyle w:val="TableParagraph"/>
              <w:ind w:left="839" w:right="349" w:hanging="461"/>
            </w:pPr>
          </w:p>
        </w:tc>
        <w:tc>
          <w:tcPr>
            <w:tcW w:w="2353" w:type="pct"/>
            <w:tcBorders>
              <w:top w:val="nil"/>
              <w:left w:val="nil"/>
              <w:bottom w:val="single" w:sz="8" w:space="0" w:color="000000"/>
              <w:right w:val="single" w:sz="8" w:space="0" w:color="000000"/>
            </w:tcBorders>
            <w:tcMar>
              <w:top w:w="100" w:type="dxa"/>
              <w:left w:w="100" w:type="dxa"/>
              <w:bottom w:w="100" w:type="dxa"/>
              <w:right w:w="100" w:type="dxa"/>
            </w:tcMar>
          </w:tcPr>
          <w:p w:rsidR="00C3013E" w:rsidRPr="00E01835" w:rsidRDefault="00C3013E" w:rsidP="00E01835">
            <w:pPr>
              <w:pStyle w:val="TableParagraph"/>
              <w:ind w:left="157" w:right="138" w:hanging="1"/>
            </w:pPr>
            <w:r w:rsidRPr="00E01835">
              <w:t xml:space="preserve"> https://www.geo-ndt.ru/pribor-6903-luksmetr-tka-pkm-31.htm</w:t>
            </w:r>
          </w:p>
        </w:tc>
        <w:tc>
          <w:tcPr>
            <w:tcW w:w="395" w:type="pct"/>
            <w:tcBorders>
              <w:top w:val="nil"/>
              <w:left w:val="nil"/>
              <w:bottom w:val="single" w:sz="8" w:space="0" w:color="000000"/>
              <w:right w:val="single" w:sz="8" w:space="0" w:color="000000"/>
            </w:tcBorders>
            <w:tcMar>
              <w:top w:w="100" w:type="dxa"/>
              <w:left w:w="100" w:type="dxa"/>
              <w:bottom w:w="100" w:type="dxa"/>
              <w:right w:w="100" w:type="dxa"/>
            </w:tcMar>
          </w:tcPr>
          <w:p w:rsidR="00C3013E" w:rsidRPr="00E01835" w:rsidRDefault="00C3013E"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1</w:t>
            </w:r>
          </w:p>
        </w:tc>
        <w:tc>
          <w:tcPr>
            <w:tcW w:w="808" w:type="pct"/>
            <w:tcBorders>
              <w:top w:val="nil"/>
              <w:left w:val="nil"/>
              <w:bottom w:val="single" w:sz="8" w:space="0" w:color="000000"/>
              <w:right w:val="single" w:sz="8" w:space="0" w:color="000000"/>
            </w:tcBorders>
            <w:tcMar>
              <w:top w:w="100" w:type="dxa"/>
              <w:left w:w="100" w:type="dxa"/>
              <w:bottom w:w="100" w:type="dxa"/>
              <w:right w:w="100" w:type="dxa"/>
            </w:tcMar>
          </w:tcPr>
          <w:p w:rsidR="00C3013E" w:rsidRPr="00E01835" w:rsidRDefault="00C3013E"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На 1 чел.</w:t>
            </w:r>
          </w:p>
        </w:tc>
      </w:tr>
      <w:tr w:rsidR="00947FB5" w:rsidRPr="00E01835" w:rsidTr="009C03F1">
        <w:trPr>
          <w:trHeight w:val="243"/>
        </w:trPr>
        <w:tc>
          <w:tcPr>
            <w:tcW w:w="14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47FB5" w:rsidRPr="00E01835" w:rsidRDefault="00947FB5" w:rsidP="00E01835">
            <w:pPr>
              <w:spacing w:after="0" w:line="240" w:lineRule="auto"/>
              <w:rPr>
                <w:rFonts w:ascii="Times New Roman" w:hAnsi="Times New Roman" w:cs="Times New Roman"/>
              </w:rPr>
            </w:pPr>
            <w:r w:rsidRPr="00E01835">
              <w:rPr>
                <w:rFonts w:ascii="Times New Roman" w:hAnsi="Times New Roman" w:cs="Times New Roman"/>
              </w:rPr>
              <w:t xml:space="preserve">Образцы сварных соединений </w:t>
            </w:r>
          </w:p>
        </w:tc>
        <w:tc>
          <w:tcPr>
            <w:tcW w:w="2353" w:type="pct"/>
            <w:tcBorders>
              <w:top w:val="nil"/>
              <w:left w:val="nil"/>
              <w:bottom w:val="single" w:sz="8" w:space="0" w:color="000000"/>
              <w:right w:val="single" w:sz="8" w:space="0" w:color="000000"/>
            </w:tcBorders>
            <w:tcMar>
              <w:top w:w="100" w:type="dxa"/>
              <w:left w:w="100" w:type="dxa"/>
              <w:bottom w:w="100" w:type="dxa"/>
              <w:right w:w="100" w:type="dxa"/>
            </w:tcMar>
          </w:tcPr>
          <w:p w:rsidR="00947FB5" w:rsidRPr="00E01835" w:rsidRDefault="00947FB5" w:rsidP="00E01835">
            <w:pPr>
              <w:pStyle w:val="TableParagraph"/>
              <w:ind w:left="157" w:right="138" w:hanging="1"/>
            </w:pPr>
            <w:proofErr w:type="gramStart"/>
            <w:r w:rsidRPr="00E01835">
              <w:t xml:space="preserve">Изготовлены для проведения </w:t>
            </w:r>
            <w:proofErr w:type="spellStart"/>
            <w:r w:rsidRPr="00E01835">
              <w:t>профпроб</w:t>
            </w:r>
            <w:proofErr w:type="spellEnd"/>
            <w:proofErr w:type="gramEnd"/>
          </w:p>
        </w:tc>
        <w:tc>
          <w:tcPr>
            <w:tcW w:w="395" w:type="pct"/>
            <w:tcBorders>
              <w:top w:val="nil"/>
              <w:left w:val="nil"/>
              <w:bottom w:val="single" w:sz="8" w:space="0" w:color="000000"/>
              <w:right w:val="single" w:sz="8" w:space="0" w:color="000000"/>
            </w:tcBorders>
            <w:tcMar>
              <w:top w:w="100" w:type="dxa"/>
              <w:left w:w="100" w:type="dxa"/>
              <w:bottom w:w="100" w:type="dxa"/>
              <w:right w:w="100" w:type="dxa"/>
            </w:tcMar>
          </w:tcPr>
          <w:p w:rsidR="00947FB5" w:rsidRPr="00E01835" w:rsidRDefault="00947FB5"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1</w:t>
            </w:r>
          </w:p>
        </w:tc>
        <w:tc>
          <w:tcPr>
            <w:tcW w:w="808" w:type="pct"/>
            <w:tcBorders>
              <w:top w:val="nil"/>
              <w:left w:val="nil"/>
              <w:bottom w:val="single" w:sz="8" w:space="0" w:color="000000"/>
              <w:right w:val="single" w:sz="8" w:space="0" w:color="000000"/>
            </w:tcBorders>
            <w:tcMar>
              <w:top w:w="100" w:type="dxa"/>
              <w:left w:w="100" w:type="dxa"/>
              <w:bottom w:w="100" w:type="dxa"/>
              <w:right w:w="100" w:type="dxa"/>
            </w:tcMar>
          </w:tcPr>
          <w:p w:rsidR="00947FB5" w:rsidRPr="00E01835" w:rsidRDefault="00947FB5"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На 1 чел.</w:t>
            </w:r>
          </w:p>
        </w:tc>
      </w:tr>
      <w:tr w:rsidR="00947FB5" w:rsidRPr="00E01835" w:rsidTr="009C03F1">
        <w:trPr>
          <w:trHeight w:val="836"/>
        </w:trPr>
        <w:tc>
          <w:tcPr>
            <w:tcW w:w="14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47FB5" w:rsidRPr="00E01835" w:rsidRDefault="00947FB5" w:rsidP="00E01835">
            <w:pPr>
              <w:spacing w:after="0" w:line="240" w:lineRule="auto"/>
              <w:rPr>
                <w:rFonts w:ascii="Times New Roman" w:hAnsi="Times New Roman" w:cs="Times New Roman"/>
              </w:rPr>
            </w:pPr>
            <w:r w:rsidRPr="00E01835">
              <w:rPr>
                <w:rFonts w:ascii="Times New Roman" w:hAnsi="Times New Roman" w:cs="Times New Roman"/>
              </w:rPr>
              <w:t>Образцы шероховатости поверхности</w:t>
            </w:r>
          </w:p>
          <w:p w:rsidR="00947FB5" w:rsidRPr="00E01835" w:rsidRDefault="00947FB5" w:rsidP="00E01835">
            <w:pPr>
              <w:spacing w:after="0" w:line="240" w:lineRule="auto"/>
              <w:rPr>
                <w:rFonts w:ascii="Times New Roman" w:hAnsi="Times New Roman" w:cs="Times New Roman"/>
              </w:rPr>
            </w:pPr>
          </w:p>
        </w:tc>
        <w:tc>
          <w:tcPr>
            <w:tcW w:w="2353" w:type="pct"/>
            <w:tcBorders>
              <w:top w:val="nil"/>
              <w:left w:val="nil"/>
              <w:bottom w:val="single" w:sz="8" w:space="0" w:color="000000"/>
              <w:right w:val="single" w:sz="8" w:space="0" w:color="000000"/>
            </w:tcBorders>
            <w:tcMar>
              <w:top w:w="100" w:type="dxa"/>
              <w:left w:w="100" w:type="dxa"/>
              <w:bottom w:w="100" w:type="dxa"/>
              <w:right w:w="100" w:type="dxa"/>
            </w:tcMar>
          </w:tcPr>
          <w:p w:rsidR="00947FB5" w:rsidRPr="00E01835" w:rsidRDefault="00947FB5" w:rsidP="00E01835">
            <w:pPr>
              <w:pStyle w:val="TableParagraph"/>
              <w:ind w:left="157" w:right="138" w:hanging="1"/>
            </w:pPr>
            <w:r w:rsidRPr="00E01835">
              <w:t>https://www.expertnk.ru/catalog/mechanical-testing/roughness/oshs-shp-20-80.html?complect=steel</w:t>
            </w:r>
          </w:p>
        </w:tc>
        <w:tc>
          <w:tcPr>
            <w:tcW w:w="395" w:type="pct"/>
            <w:tcBorders>
              <w:top w:val="nil"/>
              <w:left w:val="nil"/>
              <w:bottom w:val="single" w:sz="8" w:space="0" w:color="000000"/>
              <w:right w:val="single" w:sz="8" w:space="0" w:color="000000"/>
            </w:tcBorders>
            <w:tcMar>
              <w:top w:w="100" w:type="dxa"/>
              <w:left w:w="100" w:type="dxa"/>
              <w:bottom w:w="100" w:type="dxa"/>
              <w:right w:w="100" w:type="dxa"/>
            </w:tcMar>
          </w:tcPr>
          <w:p w:rsidR="00947FB5" w:rsidRPr="00E01835" w:rsidRDefault="00947FB5"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1</w:t>
            </w:r>
          </w:p>
        </w:tc>
        <w:tc>
          <w:tcPr>
            <w:tcW w:w="808" w:type="pct"/>
            <w:tcBorders>
              <w:top w:val="nil"/>
              <w:left w:val="nil"/>
              <w:bottom w:val="single" w:sz="8" w:space="0" w:color="000000"/>
              <w:right w:val="single" w:sz="8" w:space="0" w:color="000000"/>
            </w:tcBorders>
            <w:tcMar>
              <w:top w:w="100" w:type="dxa"/>
              <w:left w:w="100" w:type="dxa"/>
              <w:bottom w:w="100" w:type="dxa"/>
              <w:right w:w="100" w:type="dxa"/>
            </w:tcMar>
          </w:tcPr>
          <w:p w:rsidR="00947FB5" w:rsidRPr="00E01835" w:rsidRDefault="00947FB5"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На 1 чел.</w:t>
            </w:r>
          </w:p>
        </w:tc>
      </w:tr>
      <w:tr w:rsidR="00F2798A" w:rsidRPr="00E01835" w:rsidTr="009C03F1">
        <w:trPr>
          <w:trHeight w:val="222"/>
        </w:trPr>
        <w:tc>
          <w:tcPr>
            <w:tcW w:w="14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47FB5" w:rsidRPr="00E01835" w:rsidRDefault="00947FB5" w:rsidP="00E01835">
            <w:pPr>
              <w:spacing w:after="0" w:line="240" w:lineRule="auto"/>
              <w:rPr>
                <w:rFonts w:ascii="Times New Roman" w:hAnsi="Times New Roman" w:cs="Times New Roman"/>
              </w:rPr>
            </w:pPr>
            <w:r w:rsidRPr="00E01835">
              <w:rPr>
                <w:rFonts w:ascii="Times New Roman" w:hAnsi="Times New Roman" w:cs="Times New Roman"/>
              </w:rPr>
              <w:t xml:space="preserve">Комплект для </w:t>
            </w:r>
            <w:r w:rsidR="00B8276B" w:rsidRPr="00E01835">
              <w:rPr>
                <w:rFonts w:ascii="Times New Roman" w:hAnsi="Times New Roman" w:cs="Times New Roman"/>
              </w:rPr>
              <w:t>капиллярного контроля</w:t>
            </w:r>
          </w:p>
          <w:p w:rsidR="00F2798A" w:rsidRPr="00E01835" w:rsidRDefault="00F2798A" w:rsidP="00E01835">
            <w:pPr>
              <w:spacing w:after="0" w:line="240" w:lineRule="auto"/>
              <w:rPr>
                <w:rFonts w:ascii="Times New Roman" w:eastAsia="Times New Roman" w:hAnsi="Times New Roman" w:cs="Times New Roman"/>
              </w:rPr>
            </w:pPr>
          </w:p>
        </w:tc>
        <w:tc>
          <w:tcPr>
            <w:tcW w:w="2353" w:type="pct"/>
            <w:tcBorders>
              <w:top w:val="nil"/>
              <w:left w:val="nil"/>
              <w:bottom w:val="single" w:sz="8" w:space="0" w:color="000000"/>
              <w:right w:val="single" w:sz="8" w:space="0" w:color="000000"/>
            </w:tcBorders>
            <w:tcMar>
              <w:top w:w="100" w:type="dxa"/>
              <w:left w:w="100" w:type="dxa"/>
              <w:bottom w:w="100" w:type="dxa"/>
              <w:right w:w="100" w:type="dxa"/>
            </w:tcMar>
          </w:tcPr>
          <w:p w:rsidR="00947FB5" w:rsidRPr="00E01835" w:rsidRDefault="00B8276B" w:rsidP="00E01835">
            <w:pPr>
              <w:spacing w:after="0" w:line="240" w:lineRule="auto"/>
              <w:rPr>
                <w:rFonts w:ascii="Times New Roman" w:hAnsi="Times New Roman" w:cs="Times New Roman"/>
              </w:rPr>
            </w:pPr>
            <w:r w:rsidRPr="00E01835">
              <w:rPr>
                <w:rFonts w:ascii="Times New Roman" w:hAnsi="Times New Roman" w:cs="Times New Roman"/>
              </w:rPr>
              <w:t xml:space="preserve"> (</w:t>
            </w:r>
            <w:proofErr w:type="spellStart"/>
            <w:r w:rsidRPr="00E01835">
              <w:rPr>
                <w:rFonts w:ascii="Times New Roman" w:hAnsi="Times New Roman" w:cs="Times New Roman"/>
              </w:rPr>
              <w:t>пенетрант</w:t>
            </w:r>
            <w:proofErr w:type="spellEnd"/>
            <w:proofErr w:type="gramStart"/>
            <w:r w:rsidRPr="00E01835">
              <w:rPr>
                <w:rFonts w:ascii="Times New Roman" w:hAnsi="Times New Roman" w:cs="Times New Roman"/>
              </w:rPr>
              <w:t xml:space="preserve"> ,</w:t>
            </w:r>
            <w:proofErr w:type="gramEnd"/>
            <w:r w:rsidRPr="00E01835">
              <w:rPr>
                <w:rFonts w:ascii="Times New Roman" w:hAnsi="Times New Roman" w:cs="Times New Roman"/>
              </w:rPr>
              <w:t xml:space="preserve"> очиститель , проявитель ) II класс чувствительности</w:t>
            </w:r>
          </w:p>
          <w:p w:rsidR="00F2798A" w:rsidRPr="00E01835" w:rsidRDefault="00F2798A" w:rsidP="00E01835">
            <w:pPr>
              <w:spacing w:after="0" w:line="240" w:lineRule="auto"/>
              <w:rPr>
                <w:rFonts w:ascii="Times New Roman" w:eastAsia="Times New Roman" w:hAnsi="Times New Roman" w:cs="Times New Roman"/>
              </w:rPr>
            </w:pPr>
          </w:p>
        </w:tc>
        <w:tc>
          <w:tcPr>
            <w:tcW w:w="395" w:type="pct"/>
            <w:tcBorders>
              <w:top w:val="nil"/>
              <w:left w:val="nil"/>
              <w:bottom w:val="single" w:sz="8" w:space="0" w:color="000000"/>
              <w:right w:val="single" w:sz="8" w:space="0" w:color="000000"/>
            </w:tcBorders>
            <w:tcMar>
              <w:top w:w="100" w:type="dxa"/>
              <w:left w:w="100" w:type="dxa"/>
              <w:bottom w:w="100" w:type="dxa"/>
              <w:right w:w="100" w:type="dxa"/>
            </w:tcMar>
          </w:tcPr>
          <w:p w:rsidR="00F2798A" w:rsidRPr="00E01835" w:rsidRDefault="00F2798A"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1</w:t>
            </w:r>
          </w:p>
        </w:tc>
        <w:tc>
          <w:tcPr>
            <w:tcW w:w="808" w:type="pct"/>
            <w:tcBorders>
              <w:top w:val="nil"/>
              <w:left w:val="nil"/>
              <w:bottom w:val="single" w:sz="8" w:space="0" w:color="000000"/>
              <w:right w:val="single" w:sz="8" w:space="0" w:color="000000"/>
            </w:tcBorders>
            <w:tcMar>
              <w:top w:w="100" w:type="dxa"/>
              <w:left w:w="100" w:type="dxa"/>
              <w:bottom w:w="100" w:type="dxa"/>
              <w:right w:w="100" w:type="dxa"/>
            </w:tcMar>
          </w:tcPr>
          <w:p w:rsidR="00F2798A" w:rsidRPr="00E01835" w:rsidRDefault="00F2798A"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На 1 чел.</w:t>
            </w:r>
          </w:p>
        </w:tc>
      </w:tr>
      <w:tr w:rsidR="00B8276B" w:rsidRPr="00E01835" w:rsidTr="009C03F1">
        <w:trPr>
          <w:trHeight w:val="222"/>
        </w:trPr>
        <w:tc>
          <w:tcPr>
            <w:tcW w:w="14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276B" w:rsidRPr="00E01835" w:rsidRDefault="00B8276B" w:rsidP="00E01835">
            <w:pPr>
              <w:spacing w:after="0" w:line="240" w:lineRule="auto"/>
              <w:rPr>
                <w:rFonts w:ascii="Times New Roman" w:hAnsi="Times New Roman" w:cs="Times New Roman"/>
              </w:rPr>
            </w:pPr>
            <w:r w:rsidRPr="00E01835">
              <w:rPr>
                <w:rFonts w:ascii="Times New Roman" w:hAnsi="Times New Roman" w:cs="Times New Roman"/>
              </w:rPr>
              <w:t xml:space="preserve">Стандартные образцы </w:t>
            </w:r>
          </w:p>
        </w:tc>
        <w:tc>
          <w:tcPr>
            <w:tcW w:w="2353"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B8276B" w:rsidP="00E01835">
            <w:pPr>
              <w:spacing w:after="0" w:line="240" w:lineRule="auto"/>
              <w:rPr>
                <w:rFonts w:ascii="Times New Roman" w:hAnsi="Times New Roman" w:cs="Times New Roman"/>
              </w:rPr>
            </w:pPr>
            <w:r w:rsidRPr="00E01835">
              <w:rPr>
                <w:rFonts w:ascii="Times New Roman" w:hAnsi="Times New Roman" w:cs="Times New Roman"/>
              </w:rPr>
              <w:t>II класс чувствительности</w:t>
            </w:r>
          </w:p>
        </w:tc>
        <w:tc>
          <w:tcPr>
            <w:tcW w:w="395"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305B14"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1</w:t>
            </w:r>
          </w:p>
        </w:tc>
        <w:tc>
          <w:tcPr>
            <w:tcW w:w="808"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F818D8"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На 1 чел.</w:t>
            </w:r>
          </w:p>
        </w:tc>
      </w:tr>
      <w:tr w:rsidR="00B8276B" w:rsidRPr="00E01835" w:rsidTr="009C03F1">
        <w:trPr>
          <w:trHeight w:val="222"/>
        </w:trPr>
        <w:tc>
          <w:tcPr>
            <w:tcW w:w="14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276B" w:rsidRPr="00E01835" w:rsidRDefault="00B8276B" w:rsidP="00E01835">
            <w:pPr>
              <w:spacing w:after="0" w:line="240" w:lineRule="auto"/>
              <w:rPr>
                <w:rFonts w:ascii="Times New Roman" w:hAnsi="Times New Roman" w:cs="Times New Roman"/>
              </w:rPr>
            </w:pPr>
            <w:proofErr w:type="spellStart"/>
            <w:r w:rsidRPr="00E01835">
              <w:rPr>
                <w:rFonts w:ascii="Times New Roman" w:hAnsi="Times New Roman" w:cs="Times New Roman"/>
              </w:rPr>
              <w:t>Термогигрометр</w:t>
            </w:r>
            <w:proofErr w:type="spellEnd"/>
            <w:r w:rsidRPr="00E01835">
              <w:rPr>
                <w:rFonts w:ascii="Times New Roman" w:hAnsi="Times New Roman" w:cs="Times New Roman"/>
              </w:rPr>
              <w:t xml:space="preserve"> ТКА ПКМ </w:t>
            </w:r>
          </w:p>
          <w:p w:rsidR="00B8276B" w:rsidRPr="00E01835" w:rsidRDefault="00B8276B" w:rsidP="00E01835">
            <w:pPr>
              <w:spacing w:after="0" w:line="240" w:lineRule="auto"/>
              <w:rPr>
                <w:rFonts w:ascii="Times New Roman" w:hAnsi="Times New Roman" w:cs="Times New Roman"/>
              </w:rPr>
            </w:pPr>
          </w:p>
        </w:tc>
        <w:tc>
          <w:tcPr>
            <w:tcW w:w="2353"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B8276B" w:rsidP="00E01835">
            <w:pPr>
              <w:spacing w:after="0" w:line="240" w:lineRule="auto"/>
              <w:rPr>
                <w:rFonts w:ascii="Times New Roman" w:hAnsi="Times New Roman" w:cs="Times New Roman"/>
              </w:rPr>
            </w:pPr>
            <w:r w:rsidRPr="00E01835">
              <w:rPr>
                <w:rFonts w:ascii="Times New Roman" w:hAnsi="Times New Roman" w:cs="Times New Roman"/>
              </w:rPr>
              <w:t>https://labteh.com/pid28731/termogigrometr-iva-6n</w:t>
            </w:r>
          </w:p>
          <w:p w:rsidR="00B8276B" w:rsidRPr="00E01835" w:rsidRDefault="00B8276B" w:rsidP="00E01835">
            <w:pPr>
              <w:spacing w:after="0" w:line="240" w:lineRule="auto"/>
              <w:rPr>
                <w:rFonts w:ascii="Times New Roman" w:hAnsi="Times New Roman" w:cs="Times New Roman"/>
              </w:rPr>
            </w:pPr>
          </w:p>
        </w:tc>
        <w:tc>
          <w:tcPr>
            <w:tcW w:w="395"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305B14"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1</w:t>
            </w:r>
          </w:p>
        </w:tc>
        <w:tc>
          <w:tcPr>
            <w:tcW w:w="808"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F818D8"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На 1 чел.</w:t>
            </w:r>
          </w:p>
        </w:tc>
      </w:tr>
      <w:tr w:rsidR="00B8276B" w:rsidRPr="00E01835" w:rsidTr="009C03F1">
        <w:trPr>
          <w:trHeight w:val="222"/>
        </w:trPr>
        <w:tc>
          <w:tcPr>
            <w:tcW w:w="14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276B" w:rsidRPr="00E01835" w:rsidRDefault="00B8276B" w:rsidP="00E01835">
            <w:pPr>
              <w:spacing w:after="0" w:line="240" w:lineRule="auto"/>
              <w:rPr>
                <w:rFonts w:ascii="Times New Roman" w:hAnsi="Times New Roman" w:cs="Times New Roman"/>
              </w:rPr>
            </w:pPr>
            <w:r w:rsidRPr="00E01835">
              <w:rPr>
                <w:rFonts w:ascii="Times New Roman" w:hAnsi="Times New Roman" w:cs="Times New Roman"/>
              </w:rPr>
              <w:t xml:space="preserve">Очки </w:t>
            </w:r>
            <w:proofErr w:type="spellStart"/>
            <w:r w:rsidRPr="00E01835">
              <w:rPr>
                <w:rFonts w:ascii="Times New Roman" w:hAnsi="Times New Roman" w:cs="Times New Roman"/>
              </w:rPr>
              <w:t>защитныее</w:t>
            </w:r>
            <w:proofErr w:type="spellEnd"/>
          </w:p>
        </w:tc>
        <w:tc>
          <w:tcPr>
            <w:tcW w:w="2353"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B8276B" w:rsidP="00E01835">
            <w:pPr>
              <w:spacing w:after="0" w:line="240" w:lineRule="auto"/>
              <w:rPr>
                <w:rFonts w:ascii="Times New Roman" w:hAnsi="Times New Roman" w:cs="Times New Roman"/>
              </w:rPr>
            </w:pPr>
            <w:r w:rsidRPr="00E01835">
              <w:rPr>
                <w:rFonts w:ascii="Times New Roman" w:hAnsi="Times New Roman" w:cs="Times New Roman"/>
              </w:rPr>
              <w:t>https://www.komus.ru/katalog/rabochaya-spetsodezhda-i-siz/sredstva-individualnoj-zashhity/sredstva-zashhity-zreniya/ochki/ochki-zashhitnye-otkrytye-universalnye-rosomz-o35-vizion-prozrachnye-13530-/p/673245/</w:t>
            </w:r>
          </w:p>
        </w:tc>
        <w:tc>
          <w:tcPr>
            <w:tcW w:w="395"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305B14"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1</w:t>
            </w:r>
          </w:p>
        </w:tc>
        <w:tc>
          <w:tcPr>
            <w:tcW w:w="808"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F818D8"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На 1 чел.</w:t>
            </w:r>
          </w:p>
        </w:tc>
      </w:tr>
      <w:tr w:rsidR="00B8276B" w:rsidRPr="00E01835" w:rsidTr="009C03F1">
        <w:trPr>
          <w:trHeight w:val="222"/>
        </w:trPr>
        <w:tc>
          <w:tcPr>
            <w:tcW w:w="14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276B" w:rsidRPr="00E01835" w:rsidRDefault="00B8276B" w:rsidP="00E01835">
            <w:pPr>
              <w:spacing w:after="0" w:line="240" w:lineRule="auto"/>
              <w:rPr>
                <w:rFonts w:ascii="Times New Roman" w:hAnsi="Times New Roman" w:cs="Times New Roman"/>
              </w:rPr>
            </w:pPr>
            <w:r w:rsidRPr="00E01835">
              <w:rPr>
                <w:rFonts w:ascii="Times New Roman" w:hAnsi="Times New Roman" w:cs="Times New Roman"/>
              </w:rPr>
              <w:t xml:space="preserve">Респиратор </w:t>
            </w:r>
            <w:proofErr w:type="spellStart"/>
            <w:r w:rsidRPr="00E01835">
              <w:rPr>
                <w:rFonts w:ascii="Times New Roman" w:hAnsi="Times New Roman" w:cs="Times New Roman"/>
              </w:rPr>
              <w:t>противоаэрозольный</w:t>
            </w:r>
            <w:proofErr w:type="spellEnd"/>
            <w:r w:rsidRPr="00E01835">
              <w:rPr>
                <w:rFonts w:ascii="Times New Roman" w:hAnsi="Times New Roman" w:cs="Times New Roman"/>
              </w:rPr>
              <w:t xml:space="preserve"> </w:t>
            </w:r>
          </w:p>
        </w:tc>
        <w:tc>
          <w:tcPr>
            <w:tcW w:w="2353"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B8276B" w:rsidP="00E01835">
            <w:pPr>
              <w:spacing w:after="0" w:line="240" w:lineRule="auto"/>
              <w:rPr>
                <w:rFonts w:ascii="Times New Roman" w:hAnsi="Times New Roman" w:cs="Times New Roman"/>
              </w:rPr>
            </w:pPr>
            <w:r w:rsidRPr="00E01835">
              <w:rPr>
                <w:rFonts w:ascii="Times New Roman" w:hAnsi="Times New Roman" w:cs="Times New Roman"/>
              </w:rPr>
              <w:t>https://www.komus.ru/katalog/rabochaya-spetsodezhda-i-siz/sredstva-individualnoj-zashhity/sredstva-zashhity-organov-dykhaniya/respiratory/respirator-3m-8101-protivoaerozolnyj-ffp1-do-4-pdk/p/126665/</w:t>
            </w:r>
          </w:p>
        </w:tc>
        <w:tc>
          <w:tcPr>
            <w:tcW w:w="395"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305B14"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1</w:t>
            </w:r>
          </w:p>
        </w:tc>
        <w:tc>
          <w:tcPr>
            <w:tcW w:w="808"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F818D8"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На 1 чел.</w:t>
            </w:r>
          </w:p>
        </w:tc>
      </w:tr>
      <w:tr w:rsidR="00B8276B" w:rsidRPr="00E01835" w:rsidTr="009C03F1">
        <w:trPr>
          <w:trHeight w:val="222"/>
        </w:trPr>
        <w:tc>
          <w:tcPr>
            <w:tcW w:w="14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276B" w:rsidRPr="00E01835" w:rsidRDefault="00B8276B" w:rsidP="00E01835">
            <w:pPr>
              <w:spacing w:after="0" w:line="240" w:lineRule="auto"/>
              <w:rPr>
                <w:rFonts w:ascii="Times New Roman" w:hAnsi="Times New Roman" w:cs="Times New Roman"/>
              </w:rPr>
            </w:pPr>
            <w:r w:rsidRPr="00E01835">
              <w:rPr>
                <w:rFonts w:ascii="Times New Roman" w:hAnsi="Times New Roman" w:cs="Times New Roman"/>
              </w:rPr>
              <w:t>Перчатки резиновые</w:t>
            </w:r>
          </w:p>
        </w:tc>
        <w:tc>
          <w:tcPr>
            <w:tcW w:w="2353"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B8276B" w:rsidP="00E01835">
            <w:pPr>
              <w:spacing w:after="0" w:line="240" w:lineRule="auto"/>
              <w:rPr>
                <w:rFonts w:ascii="Times New Roman" w:hAnsi="Times New Roman" w:cs="Times New Roman"/>
              </w:rPr>
            </w:pPr>
            <w:r w:rsidRPr="00E01835">
              <w:rPr>
                <w:rFonts w:ascii="Times New Roman" w:hAnsi="Times New Roman" w:cs="Times New Roman"/>
              </w:rPr>
              <w:t>на усмотрение организатора</w:t>
            </w:r>
          </w:p>
          <w:p w:rsidR="00B8276B" w:rsidRPr="00E01835" w:rsidRDefault="00B8276B" w:rsidP="00E01835">
            <w:pPr>
              <w:spacing w:after="0" w:line="240" w:lineRule="auto"/>
              <w:rPr>
                <w:rFonts w:ascii="Times New Roman" w:hAnsi="Times New Roman" w:cs="Times New Roman"/>
              </w:rPr>
            </w:pPr>
          </w:p>
        </w:tc>
        <w:tc>
          <w:tcPr>
            <w:tcW w:w="395"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305B14"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1</w:t>
            </w:r>
          </w:p>
        </w:tc>
        <w:tc>
          <w:tcPr>
            <w:tcW w:w="808"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F818D8"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На 1 чел.</w:t>
            </w:r>
          </w:p>
        </w:tc>
      </w:tr>
      <w:tr w:rsidR="00B8276B" w:rsidRPr="00E01835" w:rsidTr="009C03F1">
        <w:trPr>
          <w:trHeight w:val="222"/>
        </w:trPr>
        <w:tc>
          <w:tcPr>
            <w:tcW w:w="14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276B" w:rsidRPr="00E01835" w:rsidRDefault="00B8276B" w:rsidP="00E01835">
            <w:pPr>
              <w:spacing w:after="0" w:line="240" w:lineRule="auto"/>
              <w:rPr>
                <w:rFonts w:ascii="Times New Roman" w:hAnsi="Times New Roman" w:cs="Times New Roman"/>
              </w:rPr>
            </w:pPr>
            <w:r w:rsidRPr="00E01835">
              <w:rPr>
                <w:rFonts w:ascii="Times New Roman" w:hAnsi="Times New Roman" w:cs="Times New Roman"/>
              </w:rPr>
              <w:t xml:space="preserve">Штангенциркуль </w:t>
            </w:r>
          </w:p>
        </w:tc>
        <w:tc>
          <w:tcPr>
            <w:tcW w:w="2353"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B8276B" w:rsidP="00E01835">
            <w:pPr>
              <w:pStyle w:val="TableParagraph"/>
              <w:ind w:left="157" w:right="138" w:hanging="1"/>
            </w:pPr>
            <w:r w:rsidRPr="00E01835">
              <w:t>http://www.ntcexpert.ru/vic/1041-digi...</w:t>
            </w:r>
          </w:p>
        </w:tc>
        <w:tc>
          <w:tcPr>
            <w:tcW w:w="395"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305B14"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1</w:t>
            </w:r>
          </w:p>
        </w:tc>
        <w:tc>
          <w:tcPr>
            <w:tcW w:w="808"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F818D8"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На 1 чел.</w:t>
            </w:r>
          </w:p>
        </w:tc>
      </w:tr>
      <w:tr w:rsidR="00B8276B" w:rsidRPr="00E01835" w:rsidTr="009C03F1">
        <w:trPr>
          <w:trHeight w:val="222"/>
        </w:trPr>
        <w:tc>
          <w:tcPr>
            <w:tcW w:w="14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276B" w:rsidRPr="00E01835" w:rsidRDefault="00B8276B" w:rsidP="00E01835">
            <w:pPr>
              <w:widowControl w:val="0"/>
              <w:autoSpaceDE w:val="0"/>
              <w:autoSpaceDN w:val="0"/>
              <w:spacing w:after="0" w:line="240" w:lineRule="auto"/>
              <w:rPr>
                <w:rFonts w:ascii="Times New Roman" w:eastAsia="Times New Roman" w:hAnsi="Times New Roman" w:cs="Times New Roman"/>
                <w:lang w:val="en-US" w:eastAsia="en-US"/>
              </w:rPr>
            </w:pPr>
            <w:proofErr w:type="spellStart"/>
            <w:r w:rsidRPr="00E01835">
              <w:rPr>
                <w:rFonts w:ascii="Times New Roman" w:hAnsi="Times New Roman" w:cs="Times New Roman"/>
                <w:lang w:val="en-US"/>
              </w:rPr>
              <w:t>Лупа</w:t>
            </w:r>
            <w:proofErr w:type="spellEnd"/>
            <w:r w:rsidRPr="00E01835">
              <w:rPr>
                <w:rFonts w:ascii="Times New Roman" w:hAnsi="Times New Roman" w:cs="Times New Roman"/>
                <w:lang w:val="en-US"/>
              </w:rPr>
              <w:t xml:space="preserve"> </w:t>
            </w:r>
            <w:proofErr w:type="spellStart"/>
            <w:r w:rsidRPr="00E01835">
              <w:rPr>
                <w:rFonts w:ascii="Times New Roman" w:hAnsi="Times New Roman" w:cs="Times New Roman"/>
                <w:lang w:val="en-US"/>
              </w:rPr>
              <w:t>просмотровая</w:t>
            </w:r>
            <w:proofErr w:type="spellEnd"/>
          </w:p>
        </w:tc>
        <w:tc>
          <w:tcPr>
            <w:tcW w:w="2353"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B8276B" w:rsidP="00E01835">
            <w:pPr>
              <w:pStyle w:val="TableParagraph"/>
              <w:ind w:left="157" w:right="138" w:hanging="1"/>
              <w:rPr>
                <w:lang w:val="en-US"/>
              </w:rPr>
            </w:pPr>
            <w:r w:rsidRPr="00E01835">
              <w:rPr>
                <w:lang w:val="en-US"/>
              </w:rPr>
              <w:t>http://www.ntcexpert.ru/vic/1041-digi...</w:t>
            </w:r>
          </w:p>
        </w:tc>
        <w:tc>
          <w:tcPr>
            <w:tcW w:w="395"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305B14"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1</w:t>
            </w:r>
          </w:p>
        </w:tc>
        <w:tc>
          <w:tcPr>
            <w:tcW w:w="808"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F818D8" w:rsidP="00F818D8">
            <w:pPr>
              <w:spacing w:after="0" w:line="240" w:lineRule="auto"/>
              <w:jc w:val="center"/>
              <w:rPr>
                <w:rFonts w:ascii="Times New Roman" w:eastAsia="Times New Roman" w:hAnsi="Times New Roman" w:cs="Times New Roman"/>
                <w:lang w:val="en-US"/>
              </w:rPr>
            </w:pPr>
            <w:r w:rsidRPr="00E01835">
              <w:rPr>
                <w:rFonts w:ascii="Times New Roman" w:eastAsia="Times New Roman" w:hAnsi="Times New Roman" w:cs="Times New Roman"/>
              </w:rPr>
              <w:t>На 1 чел.</w:t>
            </w:r>
          </w:p>
        </w:tc>
      </w:tr>
      <w:tr w:rsidR="00B8276B" w:rsidRPr="00E01835" w:rsidTr="009C03F1">
        <w:trPr>
          <w:trHeight w:val="222"/>
        </w:trPr>
        <w:tc>
          <w:tcPr>
            <w:tcW w:w="14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276B" w:rsidRPr="00E01835" w:rsidRDefault="00B8276B" w:rsidP="00E01835">
            <w:pPr>
              <w:spacing w:after="0" w:line="240" w:lineRule="auto"/>
              <w:rPr>
                <w:rFonts w:ascii="Times New Roman" w:hAnsi="Times New Roman" w:cs="Times New Roman"/>
              </w:rPr>
            </w:pPr>
            <w:r w:rsidRPr="00E01835">
              <w:rPr>
                <w:rFonts w:ascii="Times New Roman" w:hAnsi="Times New Roman" w:cs="Times New Roman"/>
              </w:rPr>
              <w:t>Линейка металлическая измерительная</w:t>
            </w:r>
          </w:p>
        </w:tc>
        <w:tc>
          <w:tcPr>
            <w:tcW w:w="2353"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B8276B" w:rsidP="00E01835">
            <w:pPr>
              <w:pStyle w:val="TableParagraph"/>
              <w:ind w:left="157" w:right="138" w:hanging="1"/>
            </w:pPr>
            <w:r w:rsidRPr="00E01835">
              <w:t>http://www.ntcexpert.ru/vic/1041-digi...</w:t>
            </w:r>
          </w:p>
        </w:tc>
        <w:tc>
          <w:tcPr>
            <w:tcW w:w="395"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305B14" w:rsidP="00305B14">
            <w:pPr>
              <w:spacing w:after="0" w:line="240" w:lineRule="auto"/>
              <w:jc w:val="center"/>
              <w:rPr>
                <w:rFonts w:ascii="Times New Roman" w:hAnsi="Times New Roman" w:cs="Times New Roman"/>
              </w:rPr>
            </w:pPr>
            <w:r w:rsidRPr="00E01835">
              <w:rPr>
                <w:rFonts w:ascii="Times New Roman" w:hAnsi="Times New Roman" w:cs="Times New Roman"/>
              </w:rPr>
              <w:t>1</w:t>
            </w:r>
          </w:p>
        </w:tc>
        <w:tc>
          <w:tcPr>
            <w:tcW w:w="808"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F818D8" w:rsidP="00F818D8">
            <w:pPr>
              <w:pStyle w:val="TableParagraph"/>
              <w:ind w:left="157" w:right="138" w:hanging="1"/>
              <w:jc w:val="center"/>
            </w:pPr>
            <w:r w:rsidRPr="00E01835">
              <w:t>На 1 чел.</w:t>
            </w:r>
          </w:p>
        </w:tc>
      </w:tr>
      <w:tr w:rsidR="00B8276B" w:rsidRPr="00E01835" w:rsidTr="009C03F1">
        <w:trPr>
          <w:trHeight w:val="222"/>
        </w:trPr>
        <w:tc>
          <w:tcPr>
            <w:tcW w:w="14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276B" w:rsidRPr="00E01835" w:rsidRDefault="00B8276B" w:rsidP="00E01835">
            <w:pPr>
              <w:spacing w:after="0" w:line="240" w:lineRule="auto"/>
              <w:rPr>
                <w:rFonts w:ascii="Times New Roman" w:hAnsi="Times New Roman" w:cs="Times New Roman"/>
              </w:rPr>
            </w:pPr>
            <w:r w:rsidRPr="00E01835">
              <w:rPr>
                <w:rFonts w:ascii="Times New Roman" w:hAnsi="Times New Roman" w:cs="Times New Roman"/>
              </w:rPr>
              <w:t>Ветошь</w:t>
            </w:r>
          </w:p>
        </w:tc>
        <w:tc>
          <w:tcPr>
            <w:tcW w:w="2353" w:type="pct"/>
            <w:tcBorders>
              <w:top w:val="nil"/>
              <w:left w:val="nil"/>
              <w:bottom w:val="single" w:sz="8" w:space="0" w:color="000000"/>
              <w:right w:val="single" w:sz="8" w:space="0" w:color="000000"/>
            </w:tcBorders>
            <w:tcMar>
              <w:top w:w="100" w:type="dxa"/>
              <w:left w:w="100" w:type="dxa"/>
              <w:bottom w:w="100" w:type="dxa"/>
              <w:right w:w="100" w:type="dxa"/>
            </w:tcMar>
          </w:tcPr>
          <w:p w:rsidR="00F818D8" w:rsidRPr="00E01835" w:rsidRDefault="00F818D8" w:rsidP="00E01835">
            <w:pPr>
              <w:spacing w:after="0" w:line="240" w:lineRule="auto"/>
              <w:rPr>
                <w:rFonts w:ascii="Times New Roman" w:hAnsi="Times New Roman" w:cs="Times New Roman"/>
              </w:rPr>
            </w:pPr>
            <w:r w:rsidRPr="00E01835">
              <w:rPr>
                <w:rFonts w:ascii="Times New Roman" w:hAnsi="Times New Roman" w:cs="Times New Roman"/>
              </w:rPr>
              <w:t>на усмотрение организатора</w:t>
            </w:r>
          </w:p>
          <w:p w:rsidR="00B8276B" w:rsidRPr="00E01835" w:rsidRDefault="00B8276B" w:rsidP="00E01835">
            <w:pPr>
              <w:spacing w:after="0" w:line="240" w:lineRule="auto"/>
              <w:rPr>
                <w:rFonts w:ascii="Times New Roman" w:hAnsi="Times New Roman" w:cs="Times New Roman"/>
              </w:rPr>
            </w:pPr>
          </w:p>
        </w:tc>
        <w:tc>
          <w:tcPr>
            <w:tcW w:w="395"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B8276B" w:rsidP="00F818D8">
            <w:pPr>
              <w:spacing w:after="0" w:line="240" w:lineRule="auto"/>
              <w:jc w:val="center"/>
              <w:rPr>
                <w:rFonts w:ascii="Times New Roman" w:eastAsia="Times New Roman" w:hAnsi="Times New Roman" w:cs="Times New Roman"/>
              </w:rPr>
            </w:pPr>
          </w:p>
        </w:tc>
        <w:tc>
          <w:tcPr>
            <w:tcW w:w="808" w:type="pct"/>
            <w:tcBorders>
              <w:top w:val="nil"/>
              <w:left w:val="nil"/>
              <w:bottom w:val="single" w:sz="8" w:space="0" w:color="000000"/>
              <w:right w:val="single" w:sz="8" w:space="0" w:color="000000"/>
            </w:tcBorders>
            <w:tcMar>
              <w:top w:w="100" w:type="dxa"/>
              <w:left w:w="100" w:type="dxa"/>
              <w:bottom w:w="100" w:type="dxa"/>
              <w:right w:w="100" w:type="dxa"/>
            </w:tcMar>
          </w:tcPr>
          <w:p w:rsidR="00B8276B" w:rsidRPr="00E01835" w:rsidRDefault="00F818D8"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На 1</w:t>
            </w:r>
            <w:r w:rsidRPr="00E01835">
              <w:rPr>
                <w:rFonts w:ascii="Times New Roman" w:hAnsi="Times New Roman" w:cs="Times New Roman"/>
              </w:rPr>
              <w:t xml:space="preserve"> </w:t>
            </w:r>
            <w:r w:rsidRPr="00E01835">
              <w:rPr>
                <w:rFonts w:ascii="Times New Roman" w:eastAsia="Times New Roman" w:hAnsi="Times New Roman" w:cs="Times New Roman"/>
              </w:rPr>
              <w:t>чел.</w:t>
            </w:r>
          </w:p>
        </w:tc>
      </w:tr>
      <w:tr w:rsidR="00F2798A" w:rsidRPr="00E01835" w:rsidTr="009C03F1">
        <w:trPr>
          <w:trHeight w:val="161"/>
        </w:trPr>
        <w:tc>
          <w:tcPr>
            <w:tcW w:w="14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47FB5" w:rsidRPr="00E01835" w:rsidRDefault="00947FB5" w:rsidP="00E01835">
            <w:pPr>
              <w:spacing w:after="0" w:line="240" w:lineRule="auto"/>
              <w:rPr>
                <w:rFonts w:ascii="Times New Roman" w:hAnsi="Times New Roman" w:cs="Times New Roman"/>
              </w:rPr>
            </w:pPr>
            <w:r w:rsidRPr="00E01835">
              <w:rPr>
                <w:rFonts w:ascii="Times New Roman" w:hAnsi="Times New Roman" w:cs="Times New Roman"/>
              </w:rPr>
              <w:t>Стул со спинкой</w:t>
            </w:r>
          </w:p>
          <w:p w:rsidR="00F2798A" w:rsidRPr="00E01835" w:rsidRDefault="00F2798A" w:rsidP="00E01835">
            <w:pPr>
              <w:spacing w:after="0" w:line="240" w:lineRule="auto"/>
              <w:rPr>
                <w:rFonts w:ascii="Times New Roman" w:eastAsia="Times New Roman" w:hAnsi="Times New Roman" w:cs="Times New Roman"/>
              </w:rPr>
            </w:pPr>
          </w:p>
        </w:tc>
        <w:tc>
          <w:tcPr>
            <w:tcW w:w="2353" w:type="pct"/>
            <w:tcBorders>
              <w:top w:val="nil"/>
              <w:left w:val="nil"/>
              <w:bottom w:val="single" w:sz="8" w:space="0" w:color="000000"/>
              <w:right w:val="single" w:sz="8" w:space="0" w:color="000000"/>
            </w:tcBorders>
            <w:tcMar>
              <w:top w:w="100" w:type="dxa"/>
              <w:left w:w="100" w:type="dxa"/>
              <w:bottom w:w="100" w:type="dxa"/>
              <w:right w:w="100" w:type="dxa"/>
            </w:tcMar>
          </w:tcPr>
          <w:p w:rsidR="00947FB5" w:rsidRPr="00E01835" w:rsidRDefault="00947FB5" w:rsidP="00E01835">
            <w:pPr>
              <w:spacing w:after="0" w:line="240" w:lineRule="auto"/>
              <w:rPr>
                <w:rFonts w:ascii="Times New Roman" w:hAnsi="Times New Roman" w:cs="Times New Roman"/>
              </w:rPr>
            </w:pPr>
            <w:r w:rsidRPr="00E01835">
              <w:rPr>
                <w:rFonts w:ascii="Times New Roman" w:hAnsi="Times New Roman" w:cs="Times New Roman"/>
              </w:rPr>
              <w:t>1200х500х760</w:t>
            </w:r>
          </w:p>
          <w:p w:rsidR="00F2798A" w:rsidRPr="00E01835" w:rsidRDefault="00F2798A" w:rsidP="00E01835">
            <w:pPr>
              <w:spacing w:after="0" w:line="240" w:lineRule="auto"/>
              <w:rPr>
                <w:rFonts w:ascii="Times New Roman" w:eastAsia="Times New Roman" w:hAnsi="Times New Roman" w:cs="Times New Roman"/>
              </w:rPr>
            </w:pPr>
          </w:p>
        </w:tc>
        <w:tc>
          <w:tcPr>
            <w:tcW w:w="395" w:type="pct"/>
            <w:tcBorders>
              <w:top w:val="nil"/>
              <w:left w:val="nil"/>
              <w:bottom w:val="single" w:sz="8" w:space="0" w:color="000000"/>
              <w:right w:val="single" w:sz="8" w:space="0" w:color="000000"/>
            </w:tcBorders>
            <w:tcMar>
              <w:top w:w="100" w:type="dxa"/>
              <w:left w:w="100" w:type="dxa"/>
              <w:bottom w:w="100" w:type="dxa"/>
              <w:right w:w="100" w:type="dxa"/>
            </w:tcMar>
          </w:tcPr>
          <w:p w:rsidR="00F2798A" w:rsidRPr="00E01835" w:rsidRDefault="00F2798A"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1</w:t>
            </w:r>
          </w:p>
        </w:tc>
        <w:tc>
          <w:tcPr>
            <w:tcW w:w="808" w:type="pct"/>
            <w:tcBorders>
              <w:top w:val="nil"/>
              <w:left w:val="nil"/>
              <w:bottom w:val="single" w:sz="8" w:space="0" w:color="000000"/>
              <w:right w:val="single" w:sz="8" w:space="0" w:color="000000"/>
            </w:tcBorders>
            <w:tcMar>
              <w:top w:w="100" w:type="dxa"/>
              <w:left w:w="100" w:type="dxa"/>
              <w:bottom w:w="100" w:type="dxa"/>
              <w:right w:w="100" w:type="dxa"/>
            </w:tcMar>
          </w:tcPr>
          <w:p w:rsidR="00F2798A" w:rsidRPr="00E01835" w:rsidRDefault="00F2798A"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На 1 чел.</w:t>
            </w:r>
          </w:p>
        </w:tc>
      </w:tr>
      <w:tr w:rsidR="002A4AC1" w:rsidRPr="00E01835" w:rsidTr="009C03F1">
        <w:trPr>
          <w:trHeight w:val="331"/>
        </w:trPr>
        <w:tc>
          <w:tcPr>
            <w:tcW w:w="14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4AC1" w:rsidRPr="00E01835" w:rsidRDefault="002A4AC1" w:rsidP="00E01835">
            <w:pPr>
              <w:spacing w:after="0" w:line="240" w:lineRule="auto"/>
              <w:rPr>
                <w:rFonts w:ascii="Times New Roman" w:hAnsi="Times New Roman" w:cs="Times New Roman"/>
              </w:rPr>
            </w:pPr>
            <w:r w:rsidRPr="00E01835">
              <w:rPr>
                <w:rFonts w:ascii="Times New Roman" w:hAnsi="Times New Roman" w:cs="Times New Roman"/>
              </w:rPr>
              <w:t>Стол деревянный</w:t>
            </w:r>
          </w:p>
          <w:p w:rsidR="002A4AC1" w:rsidRPr="00E01835" w:rsidRDefault="002A4AC1" w:rsidP="00E01835">
            <w:pPr>
              <w:spacing w:after="0" w:line="240" w:lineRule="auto"/>
              <w:rPr>
                <w:rFonts w:ascii="Times New Roman" w:eastAsia="Times New Roman" w:hAnsi="Times New Roman" w:cs="Times New Roman"/>
              </w:rPr>
            </w:pPr>
          </w:p>
        </w:tc>
        <w:tc>
          <w:tcPr>
            <w:tcW w:w="2353" w:type="pct"/>
            <w:tcBorders>
              <w:top w:val="nil"/>
              <w:left w:val="nil"/>
              <w:bottom w:val="single" w:sz="8" w:space="0" w:color="000000"/>
              <w:right w:val="single" w:sz="8" w:space="0" w:color="000000"/>
            </w:tcBorders>
            <w:tcMar>
              <w:top w:w="100" w:type="dxa"/>
              <w:left w:w="100" w:type="dxa"/>
              <w:bottom w:w="100" w:type="dxa"/>
              <w:right w:w="100" w:type="dxa"/>
            </w:tcMar>
          </w:tcPr>
          <w:p w:rsidR="002A4AC1" w:rsidRPr="00E01835" w:rsidRDefault="002A4AC1" w:rsidP="00E01835">
            <w:pPr>
              <w:spacing w:after="0" w:line="240" w:lineRule="auto"/>
              <w:rPr>
                <w:rFonts w:ascii="Times New Roman" w:hAnsi="Times New Roman" w:cs="Times New Roman"/>
              </w:rPr>
            </w:pPr>
            <w:r w:rsidRPr="00E01835">
              <w:rPr>
                <w:rFonts w:ascii="Times New Roman" w:hAnsi="Times New Roman" w:cs="Times New Roman"/>
              </w:rPr>
              <w:t>на усмотрение организатора</w:t>
            </w:r>
          </w:p>
          <w:p w:rsidR="002A4AC1" w:rsidRPr="00E01835" w:rsidRDefault="002A4AC1" w:rsidP="00E01835">
            <w:pPr>
              <w:spacing w:after="0" w:line="240" w:lineRule="auto"/>
              <w:rPr>
                <w:rFonts w:ascii="Times New Roman" w:eastAsia="Times New Roman" w:hAnsi="Times New Roman" w:cs="Times New Roman"/>
              </w:rPr>
            </w:pPr>
          </w:p>
        </w:tc>
        <w:tc>
          <w:tcPr>
            <w:tcW w:w="395" w:type="pct"/>
            <w:tcBorders>
              <w:top w:val="nil"/>
              <w:left w:val="nil"/>
              <w:bottom w:val="single" w:sz="8" w:space="0" w:color="000000"/>
              <w:right w:val="single" w:sz="8" w:space="0" w:color="000000"/>
            </w:tcBorders>
            <w:tcMar>
              <w:top w:w="100" w:type="dxa"/>
              <w:left w:w="100" w:type="dxa"/>
              <w:bottom w:w="100" w:type="dxa"/>
              <w:right w:w="100" w:type="dxa"/>
            </w:tcMar>
          </w:tcPr>
          <w:p w:rsidR="002A4AC1" w:rsidRPr="00E01835" w:rsidRDefault="002A4AC1"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1</w:t>
            </w:r>
          </w:p>
        </w:tc>
        <w:tc>
          <w:tcPr>
            <w:tcW w:w="808" w:type="pct"/>
            <w:tcBorders>
              <w:top w:val="nil"/>
              <w:left w:val="nil"/>
              <w:bottom w:val="single" w:sz="8" w:space="0" w:color="000000"/>
              <w:right w:val="single" w:sz="8" w:space="0" w:color="000000"/>
            </w:tcBorders>
            <w:tcMar>
              <w:top w:w="100" w:type="dxa"/>
              <w:left w:w="100" w:type="dxa"/>
              <w:bottom w:w="100" w:type="dxa"/>
              <w:right w:w="100" w:type="dxa"/>
            </w:tcMar>
          </w:tcPr>
          <w:p w:rsidR="002A4AC1" w:rsidRPr="00E01835" w:rsidRDefault="002A4AC1"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На 1 чел.</w:t>
            </w:r>
          </w:p>
        </w:tc>
      </w:tr>
      <w:tr w:rsidR="002A4AC1" w:rsidRPr="00E01835" w:rsidTr="009C03F1">
        <w:trPr>
          <w:trHeight w:val="331"/>
        </w:trPr>
        <w:tc>
          <w:tcPr>
            <w:tcW w:w="14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4AC1" w:rsidRPr="00E01835" w:rsidRDefault="002A4AC1" w:rsidP="00E01835">
            <w:pPr>
              <w:spacing w:after="0" w:line="240" w:lineRule="auto"/>
              <w:rPr>
                <w:rFonts w:ascii="Times New Roman" w:hAnsi="Times New Roman" w:cs="Times New Roman"/>
              </w:rPr>
            </w:pPr>
            <w:r w:rsidRPr="00E01835">
              <w:rPr>
                <w:rFonts w:ascii="Times New Roman" w:hAnsi="Times New Roman" w:cs="Times New Roman"/>
              </w:rPr>
              <w:t>Бумага</w:t>
            </w:r>
          </w:p>
        </w:tc>
        <w:tc>
          <w:tcPr>
            <w:tcW w:w="2353" w:type="pct"/>
            <w:tcBorders>
              <w:top w:val="nil"/>
              <w:left w:val="nil"/>
              <w:bottom w:val="single" w:sz="8" w:space="0" w:color="000000"/>
              <w:right w:val="single" w:sz="8" w:space="0" w:color="000000"/>
            </w:tcBorders>
            <w:tcMar>
              <w:top w:w="100" w:type="dxa"/>
              <w:left w:w="100" w:type="dxa"/>
              <w:bottom w:w="100" w:type="dxa"/>
              <w:right w:w="100" w:type="dxa"/>
            </w:tcMar>
          </w:tcPr>
          <w:p w:rsidR="002A4AC1" w:rsidRPr="00E01835" w:rsidRDefault="00F818D8" w:rsidP="00E01835">
            <w:pPr>
              <w:spacing w:after="0" w:line="240" w:lineRule="auto"/>
              <w:rPr>
                <w:rFonts w:ascii="Times New Roman" w:hAnsi="Times New Roman" w:cs="Times New Roman"/>
              </w:rPr>
            </w:pPr>
            <w:r w:rsidRPr="00E01835">
              <w:rPr>
                <w:rFonts w:ascii="Times New Roman" w:hAnsi="Times New Roman" w:cs="Times New Roman"/>
              </w:rPr>
              <w:t>на усмотрение организатора</w:t>
            </w:r>
          </w:p>
        </w:tc>
        <w:tc>
          <w:tcPr>
            <w:tcW w:w="395" w:type="pct"/>
            <w:tcBorders>
              <w:top w:val="nil"/>
              <w:left w:val="nil"/>
              <w:bottom w:val="single" w:sz="8" w:space="0" w:color="000000"/>
              <w:right w:val="single" w:sz="8" w:space="0" w:color="000000"/>
            </w:tcBorders>
            <w:tcMar>
              <w:top w:w="100" w:type="dxa"/>
              <w:left w:w="100" w:type="dxa"/>
              <w:bottom w:w="100" w:type="dxa"/>
              <w:right w:w="100" w:type="dxa"/>
            </w:tcMar>
          </w:tcPr>
          <w:p w:rsidR="002A4AC1" w:rsidRPr="00E01835" w:rsidRDefault="002A4AC1"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1</w:t>
            </w:r>
          </w:p>
        </w:tc>
        <w:tc>
          <w:tcPr>
            <w:tcW w:w="808" w:type="pct"/>
            <w:tcBorders>
              <w:top w:val="nil"/>
              <w:left w:val="nil"/>
              <w:bottom w:val="single" w:sz="8" w:space="0" w:color="000000"/>
              <w:right w:val="single" w:sz="8" w:space="0" w:color="000000"/>
            </w:tcBorders>
            <w:tcMar>
              <w:top w:w="100" w:type="dxa"/>
              <w:left w:w="100" w:type="dxa"/>
              <w:bottom w:w="100" w:type="dxa"/>
              <w:right w:w="100" w:type="dxa"/>
            </w:tcMar>
          </w:tcPr>
          <w:p w:rsidR="002A4AC1" w:rsidRPr="00E01835" w:rsidRDefault="002A4AC1"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На 1 чел.</w:t>
            </w:r>
          </w:p>
        </w:tc>
      </w:tr>
      <w:tr w:rsidR="002A4AC1" w:rsidRPr="00E01835" w:rsidTr="009C03F1">
        <w:trPr>
          <w:trHeight w:val="331"/>
        </w:trPr>
        <w:tc>
          <w:tcPr>
            <w:tcW w:w="14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4AC1" w:rsidRPr="00E01835" w:rsidRDefault="002A4AC1" w:rsidP="00E01835">
            <w:pPr>
              <w:pStyle w:val="TableParagraph"/>
              <w:ind w:right="195"/>
              <w:jc w:val="both"/>
            </w:pPr>
            <w:r w:rsidRPr="00E01835">
              <w:lastRenderedPageBreak/>
              <w:t>Шариковая</w:t>
            </w:r>
            <w:r w:rsidRPr="00E01835">
              <w:rPr>
                <w:spacing w:val="-6"/>
              </w:rPr>
              <w:t xml:space="preserve"> </w:t>
            </w:r>
            <w:r w:rsidRPr="00E01835">
              <w:t>ручка</w:t>
            </w:r>
          </w:p>
        </w:tc>
        <w:tc>
          <w:tcPr>
            <w:tcW w:w="2353" w:type="pct"/>
            <w:tcBorders>
              <w:top w:val="nil"/>
              <w:left w:val="nil"/>
              <w:bottom w:val="single" w:sz="8" w:space="0" w:color="000000"/>
              <w:right w:val="single" w:sz="8" w:space="0" w:color="000000"/>
            </w:tcBorders>
            <w:tcMar>
              <w:top w:w="100" w:type="dxa"/>
              <w:left w:w="100" w:type="dxa"/>
              <w:bottom w:w="100" w:type="dxa"/>
              <w:right w:w="100" w:type="dxa"/>
            </w:tcMar>
          </w:tcPr>
          <w:p w:rsidR="002A4AC1" w:rsidRPr="00E01835" w:rsidRDefault="00F818D8" w:rsidP="00E01835">
            <w:pPr>
              <w:spacing w:after="0" w:line="240" w:lineRule="auto"/>
              <w:rPr>
                <w:rFonts w:ascii="Times New Roman" w:hAnsi="Times New Roman" w:cs="Times New Roman"/>
              </w:rPr>
            </w:pPr>
            <w:r w:rsidRPr="00E01835">
              <w:rPr>
                <w:rFonts w:ascii="Times New Roman" w:hAnsi="Times New Roman" w:cs="Times New Roman"/>
              </w:rPr>
              <w:t>на усмотрение организатора</w:t>
            </w:r>
          </w:p>
        </w:tc>
        <w:tc>
          <w:tcPr>
            <w:tcW w:w="395" w:type="pct"/>
            <w:tcBorders>
              <w:top w:val="nil"/>
              <w:left w:val="nil"/>
              <w:bottom w:val="single" w:sz="8" w:space="0" w:color="000000"/>
              <w:right w:val="single" w:sz="8" w:space="0" w:color="000000"/>
            </w:tcBorders>
            <w:tcMar>
              <w:top w:w="100" w:type="dxa"/>
              <w:left w:w="100" w:type="dxa"/>
              <w:bottom w:w="100" w:type="dxa"/>
              <w:right w:w="100" w:type="dxa"/>
            </w:tcMar>
          </w:tcPr>
          <w:p w:rsidR="002A4AC1" w:rsidRPr="00E01835" w:rsidRDefault="002A4AC1"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1</w:t>
            </w:r>
          </w:p>
        </w:tc>
        <w:tc>
          <w:tcPr>
            <w:tcW w:w="808" w:type="pct"/>
            <w:tcBorders>
              <w:top w:val="nil"/>
              <w:left w:val="nil"/>
              <w:bottom w:val="single" w:sz="8" w:space="0" w:color="000000"/>
              <w:right w:val="single" w:sz="8" w:space="0" w:color="000000"/>
            </w:tcBorders>
            <w:tcMar>
              <w:top w:w="100" w:type="dxa"/>
              <w:left w:w="100" w:type="dxa"/>
              <w:bottom w:w="100" w:type="dxa"/>
              <w:right w:w="100" w:type="dxa"/>
            </w:tcMar>
          </w:tcPr>
          <w:p w:rsidR="002A4AC1" w:rsidRPr="00E01835" w:rsidRDefault="002A4AC1"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На 1 чел.</w:t>
            </w:r>
          </w:p>
        </w:tc>
      </w:tr>
      <w:tr w:rsidR="002A4AC1" w:rsidRPr="00E01835" w:rsidTr="009C03F1">
        <w:trPr>
          <w:trHeight w:val="331"/>
        </w:trPr>
        <w:tc>
          <w:tcPr>
            <w:tcW w:w="14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4AC1" w:rsidRPr="00E01835" w:rsidRDefault="002A4AC1" w:rsidP="00E01835">
            <w:pPr>
              <w:pStyle w:val="TableParagraph"/>
              <w:ind w:right="195"/>
              <w:jc w:val="both"/>
            </w:pPr>
            <w:r w:rsidRPr="00E01835">
              <w:t>Карандаш простой</w:t>
            </w:r>
          </w:p>
        </w:tc>
        <w:tc>
          <w:tcPr>
            <w:tcW w:w="2353" w:type="pct"/>
            <w:tcBorders>
              <w:top w:val="nil"/>
              <w:left w:val="nil"/>
              <w:bottom w:val="single" w:sz="8" w:space="0" w:color="000000"/>
              <w:right w:val="single" w:sz="8" w:space="0" w:color="000000"/>
            </w:tcBorders>
            <w:tcMar>
              <w:top w:w="100" w:type="dxa"/>
              <w:left w:w="100" w:type="dxa"/>
              <w:bottom w:w="100" w:type="dxa"/>
              <w:right w:w="100" w:type="dxa"/>
            </w:tcMar>
          </w:tcPr>
          <w:p w:rsidR="002A4AC1" w:rsidRPr="00E01835" w:rsidRDefault="00F818D8" w:rsidP="00E01835">
            <w:pPr>
              <w:spacing w:after="0" w:line="240" w:lineRule="auto"/>
              <w:rPr>
                <w:rFonts w:ascii="Times New Roman" w:hAnsi="Times New Roman" w:cs="Times New Roman"/>
              </w:rPr>
            </w:pPr>
            <w:r w:rsidRPr="00E01835">
              <w:rPr>
                <w:rFonts w:ascii="Times New Roman" w:hAnsi="Times New Roman" w:cs="Times New Roman"/>
              </w:rPr>
              <w:t>на усмотрение организатора</w:t>
            </w:r>
          </w:p>
        </w:tc>
        <w:tc>
          <w:tcPr>
            <w:tcW w:w="395" w:type="pct"/>
            <w:tcBorders>
              <w:top w:val="nil"/>
              <w:left w:val="nil"/>
              <w:bottom w:val="single" w:sz="8" w:space="0" w:color="000000"/>
              <w:right w:val="single" w:sz="8" w:space="0" w:color="000000"/>
            </w:tcBorders>
            <w:tcMar>
              <w:top w:w="100" w:type="dxa"/>
              <w:left w:w="100" w:type="dxa"/>
              <w:bottom w:w="100" w:type="dxa"/>
              <w:right w:w="100" w:type="dxa"/>
            </w:tcMar>
          </w:tcPr>
          <w:p w:rsidR="002A4AC1" w:rsidRPr="00E01835" w:rsidRDefault="002A4AC1"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1</w:t>
            </w:r>
          </w:p>
        </w:tc>
        <w:tc>
          <w:tcPr>
            <w:tcW w:w="808" w:type="pct"/>
            <w:tcBorders>
              <w:top w:val="nil"/>
              <w:left w:val="nil"/>
              <w:bottom w:val="single" w:sz="8" w:space="0" w:color="000000"/>
              <w:right w:val="single" w:sz="8" w:space="0" w:color="000000"/>
            </w:tcBorders>
            <w:tcMar>
              <w:top w:w="100" w:type="dxa"/>
              <w:left w:w="100" w:type="dxa"/>
              <w:bottom w:w="100" w:type="dxa"/>
              <w:right w:w="100" w:type="dxa"/>
            </w:tcMar>
          </w:tcPr>
          <w:p w:rsidR="002A4AC1" w:rsidRPr="00E01835" w:rsidRDefault="002A4AC1"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На 1 чел.</w:t>
            </w:r>
          </w:p>
        </w:tc>
      </w:tr>
      <w:tr w:rsidR="002A4AC1" w:rsidRPr="00E01835" w:rsidTr="009C03F1">
        <w:trPr>
          <w:trHeight w:val="331"/>
        </w:trPr>
        <w:tc>
          <w:tcPr>
            <w:tcW w:w="14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4AC1" w:rsidRPr="00E01835" w:rsidRDefault="002A4AC1" w:rsidP="00E01835">
            <w:pPr>
              <w:pStyle w:val="TableParagraph"/>
              <w:ind w:right="195"/>
              <w:jc w:val="both"/>
            </w:pPr>
            <w:r w:rsidRPr="00E01835">
              <w:t>Халат</w:t>
            </w:r>
          </w:p>
        </w:tc>
        <w:tc>
          <w:tcPr>
            <w:tcW w:w="2353" w:type="pct"/>
            <w:tcBorders>
              <w:top w:val="nil"/>
              <w:left w:val="nil"/>
              <w:bottom w:val="single" w:sz="8" w:space="0" w:color="000000"/>
              <w:right w:val="single" w:sz="8" w:space="0" w:color="000000"/>
            </w:tcBorders>
            <w:tcMar>
              <w:top w:w="100" w:type="dxa"/>
              <w:left w:w="100" w:type="dxa"/>
              <w:bottom w:w="100" w:type="dxa"/>
              <w:right w:w="100" w:type="dxa"/>
            </w:tcMar>
          </w:tcPr>
          <w:p w:rsidR="002A4AC1" w:rsidRPr="00E01835" w:rsidRDefault="00F818D8" w:rsidP="00E01835">
            <w:pPr>
              <w:spacing w:after="0" w:line="240" w:lineRule="auto"/>
              <w:rPr>
                <w:rFonts w:ascii="Times New Roman" w:hAnsi="Times New Roman" w:cs="Times New Roman"/>
              </w:rPr>
            </w:pPr>
            <w:r w:rsidRPr="00E01835">
              <w:rPr>
                <w:rFonts w:ascii="Times New Roman" w:hAnsi="Times New Roman" w:cs="Times New Roman"/>
              </w:rPr>
              <w:t>на усмотрение организатора</w:t>
            </w:r>
          </w:p>
        </w:tc>
        <w:tc>
          <w:tcPr>
            <w:tcW w:w="395" w:type="pct"/>
            <w:tcBorders>
              <w:top w:val="nil"/>
              <w:left w:val="nil"/>
              <w:bottom w:val="single" w:sz="8" w:space="0" w:color="000000"/>
              <w:right w:val="single" w:sz="8" w:space="0" w:color="000000"/>
            </w:tcBorders>
            <w:tcMar>
              <w:top w:w="100" w:type="dxa"/>
              <w:left w:w="100" w:type="dxa"/>
              <w:bottom w:w="100" w:type="dxa"/>
              <w:right w:w="100" w:type="dxa"/>
            </w:tcMar>
          </w:tcPr>
          <w:p w:rsidR="002A4AC1" w:rsidRPr="00E01835" w:rsidRDefault="002A4AC1"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1</w:t>
            </w:r>
          </w:p>
        </w:tc>
        <w:tc>
          <w:tcPr>
            <w:tcW w:w="808" w:type="pct"/>
            <w:tcBorders>
              <w:top w:val="nil"/>
              <w:left w:val="nil"/>
              <w:bottom w:val="single" w:sz="8" w:space="0" w:color="000000"/>
              <w:right w:val="single" w:sz="8" w:space="0" w:color="000000"/>
            </w:tcBorders>
            <w:tcMar>
              <w:top w:w="100" w:type="dxa"/>
              <w:left w:w="100" w:type="dxa"/>
              <w:bottom w:w="100" w:type="dxa"/>
              <w:right w:w="100" w:type="dxa"/>
            </w:tcMar>
          </w:tcPr>
          <w:p w:rsidR="002A4AC1" w:rsidRPr="00E01835" w:rsidRDefault="002A4AC1" w:rsidP="00F818D8">
            <w:pPr>
              <w:spacing w:after="0" w:line="240" w:lineRule="auto"/>
              <w:jc w:val="center"/>
              <w:rPr>
                <w:rFonts w:ascii="Times New Roman" w:eastAsia="Times New Roman" w:hAnsi="Times New Roman" w:cs="Times New Roman"/>
              </w:rPr>
            </w:pPr>
            <w:r w:rsidRPr="00E01835">
              <w:rPr>
                <w:rFonts w:ascii="Times New Roman" w:eastAsia="Times New Roman" w:hAnsi="Times New Roman" w:cs="Times New Roman"/>
              </w:rPr>
              <w:t>На 1 чел.</w:t>
            </w:r>
          </w:p>
        </w:tc>
      </w:tr>
    </w:tbl>
    <w:p w:rsidR="00F2798A" w:rsidRDefault="00F2798A" w:rsidP="00F2798A">
      <w:pPr>
        <w:pStyle w:val="3"/>
        <w:spacing w:line="276" w:lineRule="auto"/>
      </w:pPr>
      <w:r w:rsidRPr="00910D75">
        <w:t>4. Приложение и дополнения</w:t>
      </w:r>
    </w:p>
    <w:p w:rsidR="00FC48F7" w:rsidRDefault="00FC48F7" w:rsidP="00FC48F7">
      <w:pPr>
        <w:jc w:val="center"/>
        <w:rPr>
          <w:rFonts w:ascii="Times New Roman" w:hAnsi="Times New Roman" w:cs="Times New Roman"/>
          <w:sz w:val="24"/>
          <w:szCs w:val="24"/>
        </w:rPr>
      </w:pPr>
      <w:r>
        <w:rPr>
          <w:rFonts w:ascii="Times New Roman" w:hAnsi="Times New Roman" w:cs="Times New Roman"/>
          <w:sz w:val="24"/>
          <w:szCs w:val="24"/>
        </w:rPr>
        <w:t xml:space="preserve"> </w:t>
      </w:r>
    </w:p>
    <w:p w:rsidR="00FC48F7" w:rsidRDefault="00FC48F7" w:rsidP="00FC48F7">
      <w:pPr>
        <w:jc w:val="center"/>
        <w:rPr>
          <w:rFonts w:ascii="Times New Roman" w:hAnsi="Times New Roman" w:cs="Times New Roman"/>
          <w:sz w:val="24"/>
          <w:szCs w:val="24"/>
        </w:rPr>
      </w:pPr>
      <w:r>
        <w:rPr>
          <w:rFonts w:ascii="Times New Roman" w:hAnsi="Times New Roman" w:cs="Times New Roman"/>
          <w:sz w:val="24"/>
          <w:szCs w:val="24"/>
        </w:rPr>
        <w:t>Технологическая карта КК</w:t>
      </w:r>
    </w:p>
    <w:tbl>
      <w:tblPr>
        <w:tblStyle w:val="ab"/>
        <w:tblW w:w="5000" w:type="pct"/>
        <w:tblLook w:val="04A0" w:firstRow="1" w:lastRow="0" w:firstColumn="1" w:lastColumn="0" w:noHBand="0" w:noVBand="1"/>
      </w:tblPr>
      <w:tblGrid>
        <w:gridCol w:w="3600"/>
        <w:gridCol w:w="1738"/>
        <w:gridCol w:w="5338"/>
      </w:tblGrid>
      <w:tr w:rsidR="00FC48F7" w:rsidTr="009C03F1">
        <w:tc>
          <w:tcPr>
            <w:tcW w:w="5000" w:type="pct"/>
            <w:gridSpan w:val="3"/>
          </w:tcPr>
          <w:p w:rsidR="00FC48F7" w:rsidRDefault="00FC48F7" w:rsidP="00E67AA3">
            <w:pPr>
              <w:jc w:val="center"/>
              <w:rPr>
                <w:rFonts w:ascii="Times New Roman" w:hAnsi="Times New Roman" w:cs="Times New Roman"/>
                <w:sz w:val="24"/>
                <w:szCs w:val="24"/>
              </w:rPr>
            </w:pPr>
            <w:r>
              <w:rPr>
                <w:rFonts w:ascii="Times New Roman" w:hAnsi="Times New Roman"/>
                <w:b/>
                <w:sz w:val="20"/>
              </w:rPr>
              <w:t>1</w:t>
            </w:r>
            <w:r>
              <w:rPr>
                <w:rFonts w:ascii="Times New Roman" w:hAnsi="Times New Roman"/>
                <w:b/>
                <w:spacing w:val="-7"/>
                <w:sz w:val="20"/>
              </w:rPr>
              <w:t xml:space="preserve"> </w:t>
            </w:r>
            <w:r>
              <w:rPr>
                <w:rFonts w:ascii="Times New Roman" w:hAnsi="Times New Roman"/>
                <w:b/>
                <w:spacing w:val="-1"/>
                <w:sz w:val="20"/>
              </w:rPr>
              <w:t>Объект</w:t>
            </w:r>
            <w:r>
              <w:rPr>
                <w:rFonts w:ascii="Times New Roman" w:hAnsi="Times New Roman"/>
                <w:b/>
                <w:spacing w:val="-6"/>
                <w:sz w:val="20"/>
              </w:rPr>
              <w:t xml:space="preserve"> </w:t>
            </w:r>
            <w:r>
              <w:rPr>
                <w:rFonts w:ascii="Times New Roman" w:hAnsi="Times New Roman"/>
                <w:b/>
                <w:sz w:val="20"/>
              </w:rPr>
              <w:t>контроля</w:t>
            </w:r>
          </w:p>
        </w:tc>
      </w:tr>
      <w:tr w:rsidR="00FC48F7" w:rsidTr="009C03F1">
        <w:tc>
          <w:tcPr>
            <w:tcW w:w="2500" w:type="pct"/>
            <w:gridSpan w:val="2"/>
          </w:tcPr>
          <w:p w:rsidR="00FC48F7" w:rsidRDefault="00FC48F7" w:rsidP="00E67AA3">
            <w:pPr>
              <w:pStyle w:val="TableParagraph"/>
              <w:spacing w:before="11"/>
              <w:ind w:left="-4"/>
              <w:rPr>
                <w:sz w:val="20"/>
                <w:szCs w:val="20"/>
              </w:rPr>
            </w:pPr>
            <w:r>
              <w:rPr>
                <w:sz w:val="20"/>
              </w:rPr>
              <w:t>1.1</w:t>
            </w:r>
            <w:r>
              <w:rPr>
                <w:spacing w:val="-8"/>
                <w:sz w:val="20"/>
              </w:rPr>
              <w:t xml:space="preserve"> </w:t>
            </w:r>
            <w:r>
              <w:rPr>
                <w:spacing w:val="-1"/>
                <w:sz w:val="20"/>
              </w:rPr>
              <w:t>Объект</w:t>
            </w:r>
            <w:r>
              <w:rPr>
                <w:spacing w:val="-9"/>
                <w:sz w:val="20"/>
              </w:rPr>
              <w:t xml:space="preserve"> </w:t>
            </w:r>
            <w:r>
              <w:rPr>
                <w:sz w:val="20"/>
              </w:rPr>
              <w:t>контроля</w:t>
            </w:r>
          </w:p>
        </w:tc>
        <w:tc>
          <w:tcPr>
            <w:tcW w:w="2500" w:type="pct"/>
          </w:tcPr>
          <w:p w:rsidR="00FC48F7" w:rsidRPr="00781BCF" w:rsidRDefault="009C03F1" w:rsidP="00E67AA3">
            <w:pPr>
              <w:pStyle w:val="ac"/>
              <w:rPr>
                <w:sz w:val="20"/>
                <w:u w:val="none"/>
              </w:rPr>
            </w:pPr>
            <w:r>
              <w:rPr>
                <w:sz w:val="20"/>
                <w:u w:val="none"/>
              </w:rPr>
              <w:t>Контрольный образец</w:t>
            </w:r>
            <w:r w:rsidR="005B1B39">
              <w:rPr>
                <w:sz w:val="20"/>
                <w:u w:val="none"/>
              </w:rPr>
              <w:t xml:space="preserve"> 2 класса чувствительности</w:t>
            </w:r>
          </w:p>
        </w:tc>
      </w:tr>
      <w:tr w:rsidR="00FC48F7" w:rsidTr="009C03F1">
        <w:tc>
          <w:tcPr>
            <w:tcW w:w="2500" w:type="pct"/>
            <w:gridSpan w:val="2"/>
          </w:tcPr>
          <w:p w:rsidR="00FC48F7" w:rsidRDefault="00FC48F7" w:rsidP="005B1B39">
            <w:pPr>
              <w:pStyle w:val="TableParagraph"/>
              <w:ind w:left="-4" w:right="463"/>
              <w:rPr>
                <w:sz w:val="20"/>
                <w:szCs w:val="20"/>
              </w:rPr>
            </w:pPr>
            <w:r>
              <w:rPr>
                <w:sz w:val="20"/>
              </w:rPr>
              <w:t>1.</w:t>
            </w:r>
            <w:r w:rsidR="005B1B39">
              <w:rPr>
                <w:sz w:val="20"/>
              </w:rPr>
              <w:t>2</w:t>
            </w:r>
            <w:r>
              <w:rPr>
                <w:spacing w:val="-10"/>
                <w:sz w:val="20"/>
              </w:rPr>
              <w:t xml:space="preserve"> </w:t>
            </w:r>
            <w:r>
              <w:rPr>
                <w:spacing w:val="-1"/>
                <w:sz w:val="20"/>
              </w:rPr>
              <w:t>Материал</w:t>
            </w:r>
            <w:r>
              <w:rPr>
                <w:spacing w:val="-10"/>
                <w:sz w:val="20"/>
              </w:rPr>
              <w:t xml:space="preserve"> </w:t>
            </w:r>
            <w:r>
              <w:rPr>
                <w:sz w:val="20"/>
              </w:rPr>
              <w:t>основного</w:t>
            </w:r>
            <w:r>
              <w:rPr>
                <w:spacing w:val="28"/>
                <w:w w:val="99"/>
                <w:sz w:val="20"/>
              </w:rPr>
              <w:t xml:space="preserve"> </w:t>
            </w:r>
            <w:r>
              <w:rPr>
                <w:spacing w:val="-1"/>
                <w:sz w:val="20"/>
              </w:rPr>
              <w:t>металла</w:t>
            </w:r>
          </w:p>
        </w:tc>
        <w:tc>
          <w:tcPr>
            <w:tcW w:w="2500" w:type="pct"/>
          </w:tcPr>
          <w:p w:rsidR="00FC48F7" w:rsidRPr="00553812" w:rsidRDefault="00FC48F7" w:rsidP="00E67AA3">
            <w:pPr>
              <w:pStyle w:val="ac"/>
              <w:tabs>
                <w:tab w:val="left" w:pos="1185"/>
              </w:tabs>
              <w:jc w:val="both"/>
              <w:rPr>
                <w:sz w:val="24"/>
                <w:szCs w:val="24"/>
                <w:u w:val="none"/>
              </w:rPr>
            </w:pPr>
            <w:r>
              <w:rPr>
                <w:sz w:val="24"/>
                <w:szCs w:val="24"/>
                <w:u w:val="none"/>
              </w:rPr>
              <w:t>20</w:t>
            </w:r>
          </w:p>
        </w:tc>
      </w:tr>
      <w:tr w:rsidR="00FC48F7" w:rsidTr="009C03F1">
        <w:tc>
          <w:tcPr>
            <w:tcW w:w="2500" w:type="pct"/>
            <w:gridSpan w:val="2"/>
          </w:tcPr>
          <w:p w:rsidR="00FC48F7" w:rsidRDefault="00FC48F7" w:rsidP="005B1B39">
            <w:pPr>
              <w:pStyle w:val="TableParagraph"/>
              <w:spacing w:before="4"/>
              <w:ind w:left="-4"/>
              <w:rPr>
                <w:sz w:val="20"/>
                <w:szCs w:val="20"/>
              </w:rPr>
            </w:pPr>
            <w:r>
              <w:rPr>
                <w:sz w:val="20"/>
              </w:rPr>
              <w:t>1.</w:t>
            </w:r>
            <w:r w:rsidR="005B1B39">
              <w:rPr>
                <w:sz w:val="20"/>
              </w:rPr>
              <w:t>3</w:t>
            </w:r>
            <w:r>
              <w:rPr>
                <w:spacing w:val="-6"/>
                <w:sz w:val="20"/>
              </w:rPr>
              <w:t xml:space="preserve"> </w:t>
            </w:r>
            <w:r>
              <w:rPr>
                <w:sz w:val="20"/>
              </w:rPr>
              <w:t>Объём</w:t>
            </w:r>
            <w:r>
              <w:rPr>
                <w:spacing w:val="-5"/>
                <w:sz w:val="20"/>
              </w:rPr>
              <w:t xml:space="preserve"> </w:t>
            </w:r>
            <w:r>
              <w:rPr>
                <w:spacing w:val="-1"/>
                <w:sz w:val="20"/>
              </w:rPr>
              <w:t>контроля,</w:t>
            </w:r>
            <w:r>
              <w:rPr>
                <w:spacing w:val="-6"/>
                <w:sz w:val="20"/>
              </w:rPr>
              <w:t xml:space="preserve"> </w:t>
            </w:r>
            <w:r>
              <w:rPr>
                <w:sz w:val="20"/>
              </w:rPr>
              <w:t>%</w:t>
            </w:r>
          </w:p>
        </w:tc>
        <w:tc>
          <w:tcPr>
            <w:tcW w:w="2500" w:type="pct"/>
          </w:tcPr>
          <w:p w:rsidR="00FC48F7" w:rsidRDefault="00FC48F7" w:rsidP="00E67AA3">
            <w:pPr>
              <w:pStyle w:val="TableParagraph"/>
              <w:spacing w:before="4"/>
              <w:ind w:left="35"/>
              <w:rPr>
                <w:sz w:val="20"/>
                <w:szCs w:val="20"/>
              </w:rPr>
            </w:pPr>
            <w:r>
              <w:rPr>
                <w:spacing w:val="1"/>
                <w:sz w:val="20"/>
              </w:rPr>
              <w:t>100</w:t>
            </w:r>
          </w:p>
        </w:tc>
      </w:tr>
      <w:tr w:rsidR="00FC48F7" w:rsidTr="009C03F1">
        <w:tc>
          <w:tcPr>
            <w:tcW w:w="2500" w:type="pct"/>
            <w:gridSpan w:val="2"/>
          </w:tcPr>
          <w:p w:rsidR="00FC48F7" w:rsidRDefault="005B1B39" w:rsidP="00E67AA3">
            <w:pPr>
              <w:pStyle w:val="TableParagraph"/>
              <w:spacing w:before="2"/>
              <w:ind w:left="-4"/>
              <w:rPr>
                <w:sz w:val="20"/>
                <w:szCs w:val="20"/>
              </w:rPr>
            </w:pPr>
            <w:r>
              <w:rPr>
                <w:sz w:val="20"/>
              </w:rPr>
              <w:t>1.4</w:t>
            </w:r>
            <w:r w:rsidR="00FC48F7">
              <w:rPr>
                <w:spacing w:val="-11"/>
                <w:sz w:val="20"/>
              </w:rPr>
              <w:t xml:space="preserve"> </w:t>
            </w:r>
            <w:r w:rsidR="00FC48F7">
              <w:rPr>
                <w:spacing w:val="-1"/>
                <w:sz w:val="20"/>
              </w:rPr>
              <w:t>Класс</w:t>
            </w:r>
            <w:r w:rsidR="00FC48F7">
              <w:rPr>
                <w:spacing w:val="-11"/>
                <w:sz w:val="20"/>
              </w:rPr>
              <w:t xml:space="preserve"> </w:t>
            </w:r>
            <w:r w:rsidR="00FC48F7">
              <w:rPr>
                <w:sz w:val="20"/>
              </w:rPr>
              <w:t>чувствительности</w:t>
            </w:r>
          </w:p>
        </w:tc>
        <w:tc>
          <w:tcPr>
            <w:tcW w:w="2500" w:type="pct"/>
          </w:tcPr>
          <w:p w:rsidR="00FC48F7" w:rsidRDefault="00FC48F7" w:rsidP="00E67AA3">
            <w:pPr>
              <w:pStyle w:val="TableParagraph"/>
              <w:spacing w:before="2"/>
              <w:ind w:left="35"/>
              <w:rPr>
                <w:sz w:val="20"/>
                <w:szCs w:val="20"/>
              </w:rPr>
            </w:pPr>
            <w:r>
              <w:rPr>
                <w:sz w:val="20"/>
              </w:rPr>
              <w:t>II</w:t>
            </w:r>
          </w:p>
        </w:tc>
      </w:tr>
      <w:tr w:rsidR="00FC48F7" w:rsidTr="009C03F1">
        <w:tc>
          <w:tcPr>
            <w:tcW w:w="2500" w:type="pct"/>
            <w:gridSpan w:val="2"/>
          </w:tcPr>
          <w:p w:rsidR="00FC48F7" w:rsidRDefault="00FC48F7" w:rsidP="00E67AA3">
            <w:pPr>
              <w:pStyle w:val="TableParagraph"/>
              <w:spacing w:before="5"/>
              <w:rPr>
                <w:sz w:val="19"/>
                <w:szCs w:val="19"/>
              </w:rPr>
            </w:pPr>
          </w:p>
          <w:p w:rsidR="00FC48F7" w:rsidRDefault="00FC48F7" w:rsidP="00E67AA3">
            <w:pPr>
              <w:pStyle w:val="TableParagraph"/>
              <w:ind w:left="-4"/>
              <w:rPr>
                <w:sz w:val="20"/>
                <w:szCs w:val="20"/>
              </w:rPr>
            </w:pPr>
            <w:r>
              <w:rPr>
                <w:sz w:val="20"/>
              </w:rPr>
              <w:t>1.7</w:t>
            </w:r>
            <w:r>
              <w:rPr>
                <w:spacing w:val="-7"/>
                <w:sz w:val="20"/>
              </w:rPr>
              <w:t xml:space="preserve"> </w:t>
            </w:r>
            <w:r>
              <w:rPr>
                <w:spacing w:val="-1"/>
                <w:sz w:val="20"/>
              </w:rPr>
              <w:t>Зона</w:t>
            </w:r>
            <w:r>
              <w:rPr>
                <w:spacing w:val="-7"/>
                <w:sz w:val="20"/>
              </w:rPr>
              <w:t xml:space="preserve"> </w:t>
            </w:r>
            <w:r>
              <w:rPr>
                <w:spacing w:val="-1"/>
                <w:sz w:val="20"/>
              </w:rPr>
              <w:t>контроля</w:t>
            </w:r>
          </w:p>
        </w:tc>
        <w:tc>
          <w:tcPr>
            <w:tcW w:w="2500" w:type="pct"/>
          </w:tcPr>
          <w:p w:rsidR="00FC48F7" w:rsidRDefault="005B1B39" w:rsidP="005B1B39">
            <w:pPr>
              <w:pStyle w:val="TableParagraph"/>
              <w:ind w:right="134"/>
              <w:rPr>
                <w:sz w:val="20"/>
              </w:rPr>
            </w:pPr>
            <w:r>
              <w:rPr>
                <w:sz w:val="20"/>
              </w:rPr>
              <w:t>Вся поверхность образца</w:t>
            </w:r>
          </w:p>
          <w:p w:rsidR="00FC48F7" w:rsidRPr="005842A5" w:rsidRDefault="00FC48F7" w:rsidP="00E67AA3">
            <w:pPr>
              <w:pStyle w:val="TableParagraph"/>
              <w:ind w:left="35" w:right="134"/>
              <w:rPr>
                <w:sz w:val="20"/>
                <w:szCs w:val="20"/>
              </w:rPr>
            </w:pPr>
          </w:p>
        </w:tc>
      </w:tr>
      <w:tr w:rsidR="00FC48F7" w:rsidTr="009C03F1">
        <w:tc>
          <w:tcPr>
            <w:tcW w:w="5000" w:type="pct"/>
            <w:gridSpan w:val="3"/>
          </w:tcPr>
          <w:p w:rsidR="00FC48F7" w:rsidRPr="005842A5" w:rsidRDefault="00FC48F7" w:rsidP="00E67AA3">
            <w:pPr>
              <w:pStyle w:val="TableParagraph"/>
              <w:ind w:left="35" w:right="134"/>
              <w:jc w:val="center"/>
              <w:rPr>
                <w:sz w:val="20"/>
              </w:rPr>
            </w:pPr>
            <w:r>
              <w:rPr>
                <w:b/>
                <w:sz w:val="20"/>
              </w:rPr>
              <w:t>2</w:t>
            </w:r>
            <w:r>
              <w:rPr>
                <w:b/>
                <w:spacing w:val="-13"/>
                <w:sz w:val="20"/>
              </w:rPr>
              <w:t xml:space="preserve"> </w:t>
            </w:r>
            <w:r>
              <w:rPr>
                <w:b/>
                <w:sz w:val="20"/>
              </w:rPr>
              <w:t>Нормативная</w:t>
            </w:r>
            <w:r>
              <w:rPr>
                <w:b/>
                <w:spacing w:val="-13"/>
                <w:sz w:val="20"/>
              </w:rPr>
              <w:t xml:space="preserve"> </w:t>
            </w:r>
            <w:r>
              <w:rPr>
                <w:b/>
                <w:spacing w:val="-1"/>
                <w:sz w:val="20"/>
              </w:rPr>
              <w:t>документация</w:t>
            </w:r>
          </w:p>
        </w:tc>
      </w:tr>
      <w:tr w:rsidR="00FC48F7" w:rsidTr="009C03F1">
        <w:tc>
          <w:tcPr>
            <w:tcW w:w="5000" w:type="pct"/>
            <w:gridSpan w:val="3"/>
          </w:tcPr>
          <w:p w:rsidR="00FC48F7" w:rsidRPr="005842A5" w:rsidRDefault="00FC48F7" w:rsidP="00E67AA3">
            <w:pPr>
              <w:pStyle w:val="TableParagraph"/>
              <w:ind w:left="35" w:right="134"/>
              <w:jc w:val="center"/>
              <w:rPr>
                <w:sz w:val="20"/>
              </w:rPr>
            </w:pPr>
            <w:r w:rsidRPr="00514FBB">
              <w:rPr>
                <w:sz w:val="20"/>
              </w:rPr>
              <w:t>ТУ-КК-1-2019</w:t>
            </w:r>
          </w:p>
        </w:tc>
      </w:tr>
      <w:tr w:rsidR="00FC48F7" w:rsidTr="009C03F1">
        <w:tc>
          <w:tcPr>
            <w:tcW w:w="5000" w:type="pct"/>
            <w:gridSpan w:val="3"/>
          </w:tcPr>
          <w:p w:rsidR="00FC48F7" w:rsidRPr="005842A5" w:rsidRDefault="00FC48F7" w:rsidP="00E67AA3">
            <w:pPr>
              <w:pStyle w:val="TableParagraph"/>
              <w:ind w:left="35" w:right="134"/>
              <w:rPr>
                <w:sz w:val="20"/>
              </w:rPr>
            </w:pPr>
            <w:r>
              <w:rPr>
                <w:b/>
                <w:sz w:val="20"/>
              </w:rPr>
              <w:t>3</w:t>
            </w:r>
            <w:r>
              <w:rPr>
                <w:b/>
                <w:spacing w:val="-8"/>
                <w:sz w:val="20"/>
              </w:rPr>
              <w:t xml:space="preserve"> </w:t>
            </w:r>
            <w:r>
              <w:rPr>
                <w:b/>
                <w:sz w:val="20"/>
              </w:rPr>
              <w:t>Средства</w:t>
            </w:r>
            <w:r>
              <w:rPr>
                <w:b/>
                <w:spacing w:val="-8"/>
                <w:sz w:val="20"/>
              </w:rPr>
              <w:t xml:space="preserve"> </w:t>
            </w:r>
            <w:r>
              <w:rPr>
                <w:b/>
                <w:sz w:val="20"/>
              </w:rPr>
              <w:t>контроля</w:t>
            </w:r>
          </w:p>
        </w:tc>
      </w:tr>
      <w:tr w:rsidR="00FC48F7" w:rsidTr="009C03F1">
        <w:tc>
          <w:tcPr>
            <w:tcW w:w="2500" w:type="pct"/>
            <w:gridSpan w:val="2"/>
          </w:tcPr>
          <w:p w:rsidR="00FC48F7" w:rsidRDefault="00FC48F7" w:rsidP="00E67AA3">
            <w:pPr>
              <w:pStyle w:val="TableParagraph"/>
              <w:spacing w:before="5"/>
              <w:rPr>
                <w:b/>
                <w:sz w:val="20"/>
              </w:rPr>
            </w:pPr>
            <w:r>
              <w:rPr>
                <w:spacing w:val="-1"/>
                <w:sz w:val="20"/>
              </w:rPr>
              <w:t>Дефектоскопический</w:t>
            </w:r>
            <w:r>
              <w:rPr>
                <w:spacing w:val="-23"/>
                <w:sz w:val="20"/>
              </w:rPr>
              <w:t xml:space="preserve"> </w:t>
            </w:r>
            <w:r>
              <w:rPr>
                <w:spacing w:val="-1"/>
                <w:sz w:val="20"/>
              </w:rPr>
              <w:t>набор:</w:t>
            </w:r>
          </w:p>
        </w:tc>
        <w:tc>
          <w:tcPr>
            <w:tcW w:w="2500" w:type="pct"/>
          </w:tcPr>
          <w:p w:rsidR="00FC48F7" w:rsidRPr="005842A5" w:rsidRDefault="00FC48F7" w:rsidP="00E67AA3">
            <w:pPr>
              <w:pStyle w:val="TableParagraph"/>
              <w:ind w:left="35" w:right="134"/>
              <w:rPr>
                <w:sz w:val="20"/>
              </w:rPr>
            </w:pPr>
            <w:r>
              <w:rPr>
                <w:sz w:val="20"/>
              </w:rPr>
              <w:t>Очиститель;</w:t>
            </w:r>
            <w:r>
              <w:rPr>
                <w:spacing w:val="-9"/>
                <w:sz w:val="20"/>
              </w:rPr>
              <w:t xml:space="preserve"> </w:t>
            </w:r>
            <w:proofErr w:type="spellStart"/>
            <w:r>
              <w:rPr>
                <w:sz w:val="20"/>
              </w:rPr>
              <w:t>Пенетрант</w:t>
            </w:r>
            <w:proofErr w:type="spellEnd"/>
            <w:r>
              <w:rPr>
                <w:sz w:val="20"/>
              </w:rPr>
              <w:t>;</w:t>
            </w:r>
            <w:r>
              <w:rPr>
                <w:spacing w:val="-11"/>
                <w:sz w:val="20"/>
              </w:rPr>
              <w:t xml:space="preserve"> </w:t>
            </w:r>
            <w:r>
              <w:rPr>
                <w:sz w:val="20"/>
              </w:rPr>
              <w:t>Проявитель</w:t>
            </w:r>
          </w:p>
        </w:tc>
      </w:tr>
      <w:tr w:rsidR="00FC48F7" w:rsidTr="009C03F1">
        <w:tc>
          <w:tcPr>
            <w:tcW w:w="2500" w:type="pct"/>
            <w:gridSpan w:val="2"/>
          </w:tcPr>
          <w:p w:rsidR="00FC48F7" w:rsidRDefault="00FC48F7" w:rsidP="00E67AA3">
            <w:pPr>
              <w:pStyle w:val="TableParagraph"/>
              <w:spacing w:before="5"/>
              <w:rPr>
                <w:b/>
                <w:sz w:val="20"/>
              </w:rPr>
            </w:pPr>
            <w:r>
              <w:rPr>
                <w:sz w:val="20"/>
              </w:rPr>
              <w:t>Контрольный</w:t>
            </w:r>
            <w:r>
              <w:rPr>
                <w:spacing w:val="-20"/>
                <w:sz w:val="20"/>
              </w:rPr>
              <w:t xml:space="preserve"> </w:t>
            </w:r>
            <w:r>
              <w:rPr>
                <w:sz w:val="20"/>
              </w:rPr>
              <w:t>образец</w:t>
            </w:r>
          </w:p>
        </w:tc>
        <w:tc>
          <w:tcPr>
            <w:tcW w:w="2500" w:type="pct"/>
          </w:tcPr>
          <w:p w:rsidR="00FC48F7" w:rsidRPr="005842A5" w:rsidRDefault="00FC48F7" w:rsidP="00E67AA3">
            <w:pPr>
              <w:pStyle w:val="TableParagraph"/>
              <w:ind w:left="35" w:right="134"/>
              <w:rPr>
                <w:sz w:val="20"/>
              </w:rPr>
            </w:pPr>
            <w:r>
              <w:rPr>
                <w:sz w:val="20"/>
              </w:rPr>
              <w:t>II</w:t>
            </w:r>
            <w:r w:rsidR="009C03F1">
              <w:rPr>
                <w:sz w:val="20"/>
              </w:rPr>
              <w:t xml:space="preserve">                                                                                                                                             </w:t>
            </w:r>
            <w:r>
              <w:rPr>
                <w:spacing w:val="-1"/>
                <w:sz w:val="20"/>
              </w:rPr>
              <w:t>класс</w:t>
            </w:r>
            <w:r>
              <w:rPr>
                <w:spacing w:val="-10"/>
                <w:sz w:val="20"/>
              </w:rPr>
              <w:t xml:space="preserve"> </w:t>
            </w:r>
            <w:r>
              <w:rPr>
                <w:sz w:val="20"/>
              </w:rPr>
              <w:t>чувствительности</w:t>
            </w:r>
          </w:p>
        </w:tc>
      </w:tr>
      <w:tr w:rsidR="00FC48F7" w:rsidTr="009C03F1">
        <w:tc>
          <w:tcPr>
            <w:tcW w:w="2500" w:type="pct"/>
            <w:gridSpan w:val="2"/>
          </w:tcPr>
          <w:p w:rsidR="00FC48F7" w:rsidRDefault="00FC48F7" w:rsidP="00E67AA3">
            <w:pPr>
              <w:pStyle w:val="TableParagraph"/>
              <w:spacing w:before="5"/>
              <w:rPr>
                <w:b/>
                <w:sz w:val="20"/>
              </w:rPr>
            </w:pPr>
            <w:r>
              <w:rPr>
                <w:spacing w:val="-1"/>
                <w:sz w:val="20"/>
              </w:rPr>
              <w:t>Люксметр</w:t>
            </w:r>
          </w:p>
        </w:tc>
        <w:tc>
          <w:tcPr>
            <w:tcW w:w="2500" w:type="pct"/>
          </w:tcPr>
          <w:p w:rsidR="00FC48F7" w:rsidRPr="005842A5" w:rsidRDefault="00FC48F7" w:rsidP="00E67AA3">
            <w:pPr>
              <w:pStyle w:val="TableParagraph"/>
              <w:ind w:left="35" w:right="134"/>
              <w:rPr>
                <w:sz w:val="20"/>
              </w:rPr>
            </w:pPr>
          </w:p>
        </w:tc>
      </w:tr>
      <w:tr w:rsidR="00FC48F7" w:rsidTr="009C03F1">
        <w:tc>
          <w:tcPr>
            <w:tcW w:w="2500" w:type="pct"/>
            <w:gridSpan w:val="2"/>
          </w:tcPr>
          <w:p w:rsidR="00FC48F7" w:rsidRDefault="00FC48F7" w:rsidP="00E67AA3">
            <w:pPr>
              <w:pStyle w:val="TableParagraph"/>
              <w:spacing w:before="5"/>
              <w:rPr>
                <w:b/>
                <w:sz w:val="20"/>
              </w:rPr>
            </w:pPr>
            <w:r>
              <w:rPr>
                <w:sz w:val="20"/>
              </w:rPr>
              <w:t>Термометр</w:t>
            </w:r>
          </w:p>
        </w:tc>
        <w:tc>
          <w:tcPr>
            <w:tcW w:w="2500" w:type="pct"/>
          </w:tcPr>
          <w:p w:rsidR="00FC48F7" w:rsidRPr="005842A5" w:rsidRDefault="00FC48F7" w:rsidP="00E67AA3">
            <w:pPr>
              <w:pStyle w:val="TableParagraph"/>
              <w:ind w:left="35" w:right="134"/>
              <w:rPr>
                <w:sz w:val="20"/>
              </w:rPr>
            </w:pPr>
          </w:p>
        </w:tc>
      </w:tr>
      <w:tr w:rsidR="00FC48F7" w:rsidTr="009C03F1">
        <w:tc>
          <w:tcPr>
            <w:tcW w:w="2500" w:type="pct"/>
            <w:gridSpan w:val="2"/>
          </w:tcPr>
          <w:p w:rsidR="00FC48F7" w:rsidRDefault="00FC48F7" w:rsidP="00E67AA3">
            <w:pPr>
              <w:pStyle w:val="TableParagraph"/>
              <w:spacing w:before="5"/>
              <w:rPr>
                <w:b/>
                <w:sz w:val="20"/>
              </w:rPr>
            </w:pPr>
            <w:r>
              <w:rPr>
                <w:spacing w:val="-1"/>
                <w:sz w:val="20"/>
              </w:rPr>
              <w:t>Образцы</w:t>
            </w:r>
            <w:r>
              <w:rPr>
                <w:spacing w:val="-21"/>
                <w:sz w:val="20"/>
              </w:rPr>
              <w:t xml:space="preserve"> </w:t>
            </w:r>
            <w:r>
              <w:rPr>
                <w:sz w:val="20"/>
              </w:rPr>
              <w:t>шероховатости</w:t>
            </w:r>
          </w:p>
        </w:tc>
        <w:tc>
          <w:tcPr>
            <w:tcW w:w="2500" w:type="pct"/>
          </w:tcPr>
          <w:p w:rsidR="00FC48F7" w:rsidRPr="005842A5" w:rsidRDefault="00FC48F7" w:rsidP="00E67AA3">
            <w:pPr>
              <w:pStyle w:val="TableParagraph"/>
              <w:ind w:left="35" w:right="134"/>
              <w:rPr>
                <w:sz w:val="20"/>
              </w:rPr>
            </w:pPr>
          </w:p>
        </w:tc>
      </w:tr>
      <w:tr w:rsidR="00FC48F7" w:rsidTr="009C03F1">
        <w:tc>
          <w:tcPr>
            <w:tcW w:w="2500" w:type="pct"/>
            <w:gridSpan w:val="2"/>
          </w:tcPr>
          <w:p w:rsidR="00FC48F7" w:rsidRDefault="00FC48F7" w:rsidP="00E67AA3">
            <w:pPr>
              <w:pStyle w:val="TableParagraph"/>
              <w:spacing w:before="5"/>
              <w:rPr>
                <w:b/>
                <w:sz w:val="20"/>
              </w:rPr>
            </w:pPr>
            <w:r>
              <w:rPr>
                <w:spacing w:val="-1"/>
                <w:sz w:val="20"/>
              </w:rPr>
              <w:t>Лупа</w:t>
            </w:r>
            <w:r>
              <w:rPr>
                <w:spacing w:val="-9"/>
                <w:sz w:val="20"/>
              </w:rPr>
              <w:t xml:space="preserve"> </w:t>
            </w:r>
            <w:r>
              <w:rPr>
                <w:sz w:val="20"/>
              </w:rPr>
              <w:t>измерительная</w:t>
            </w:r>
          </w:p>
        </w:tc>
        <w:tc>
          <w:tcPr>
            <w:tcW w:w="2500" w:type="pct"/>
          </w:tcPr>
          <w:p w:rsidR="00FC48F7" w:rsidRPr="005842A5" w:rsidRDefault="00FC48F7" w:rsidP="00E67AA3">
            <w:pPr>
              <w:pStyle w:val="TableParagraph"/>
              <w:ind w:left="35" w:right="134"/>
              <w:rPr>
                <w:sz w:val="20"/>
              </w:rPr>
            </w:pPr>
          </w:p>
        </w:tc>
      </w:tr>
      <w:tr w:rsidR="00FC48F7" w:rsidTr="009C03F1">
        <w:tc>
          <w:tcPr>
            <w:tcW w:w="2500" w:type="pct"/>
            <w:gridSpan w:val="2"/>
          </w:tcPr>
          <w:p w:rsidR="00FC48F7" w:rsidRDefault="00FC48F7" w:rsidP="00E67AA3">
            <w:pPr>
              <w:pStyle w:val="TableParagraph"/>
              <w:spacing w:before="5"/>
              <w:rPr>
                <w:b/>
                <w:sz w:val="20"/>
              </w:rPr>
            </w:pPr>
            <w:r>
              <w:rPr>
                <w:sz w:val="20"/>
              </w:rPr>
              <w:t>Секундомер</w:t>
            </w:r>
          </w:p>
        </w:tc>
        <w:tc>
          <w:tcPr>
            <w:tcW w:w="2500" w:type="pct"/>
          </w:tcPr>
          <w:p w:rsidR="00FC48F7" w:rsidRPr="005842A5" w:rsidRDefault="00FC48F7" w:rsidP="00E67AA3">
            <w:pPr>
              <w:pStyle w:val="TableParagraph"/>
              <w:ind w:left="35" w:right="134"/>
              <w:rPr>
                <w:sz w:val="20"/>
              </w:rPr>
            </w:pPr>
          </w:p>
        </w:tc>
      </w:tr>
      <w:tr w:rsidR="00FC48F7" w:rsidTr="009C03F1">
        <w:tc>
          <w:tcPr>
            <w:tcW w:w="2500" w:type="pct"/>
            <w:gridSpan w:val="2"/>
          </w:tcPr>
          <w:p w:rsidR="00FC48F7" w:rsidRDefault="00FC48F7" w:rsidP="00E67AA3">
            <w:pPr>
              <w:pStyle w:val="TableParagraph"/>
              <w:spacing w:before="5"/>
              <w:rPr>
                <w:b/>
                <w:sz w:val="20"/>
              </w:rPr>
            </w:pPr>
            <w:r>
              <w:rPr>
                <w:sz w:val="20"/>
              </w:rPr>
              <w:t>Металлическая линейка</w:t>
            </w:r>
          </w:p>
        </w:tc>
        <w:tc>
          <w:tcPr>
            <w:tcW w:w="2500" w:type="pct"/>
          </w:tcPr>
          <w:p w:rsidR="00FC48F7" w:rsidRPr="005842A5" w:rsidRDefault="00FC48F7" w:rsidP="00E67AA3">
            <w:pPr>
              <w:pStyle w:val="TableParagraph"/>
              <w:ind w:left="35" w:right="134"/>
              <w:rPr>
                <w:sz w:val="20"/>
              </w:rPr>
            </w:pPr>
          </w:p>
        </w:tc>
      </w:tr>
      <w:tr w:rsidR="00FC48F7" w:rsidTr="009C03F1">
        <w:tc>
          <w:tcPr>
            <w:tcW w:w="2500" w:type="pct"/>
            <w:gridSpan w:val="2"/>
          </w:tcPr>
          <w:p w:rsidR="00FC48F7" w:rsidRDefault="00FC48F7" w:rsidP="00E67AA3">
            <w:pPr>
              <w:pStyle w:val="TableParagraph"/>
              <w:spacing w:before="5"/>
              <w:rPr>
                <w:b/>
                <w:sz w:val="20"/>
              </w:rPr>
            </w:pPr>
            <w:r>
              <w:rPr>
                <w:spacing w:val="-1"/>
                <w:sz w:val="20"/>
              </w:rPr>
              <w:t>Штангенциркуль</w:t>
            </w:r>
          </w:p>
        </w:tc>
        <w:tc>
          <w:tcPr>
            <w:tcW w:w="2500" w:type="pct"/>
          </w:tcPr>
          <w:p w:rsidR="00FC48F7" w:rsidRPr="005842A5" w:rsidRDefault="00FC48F7" w:rsidP="00E67AA3">
            <w:pPr>
              <w:pStyle w:val="TableParagraph"/>
              <w:ind w:left="35" w:right="134"/>
              <w:rPr>
                <w:sz w:val="20"/>
              </w:rPr>
            </w:pPr>
          </w:p>
        </w:tc>
      </w:tr>
      <w:tr w:rsidR="00FC48F7" w:rsidTr="009C03F1">
        <w:trPr>
          <w:trHeight w:val="718"/>
        </w:trPr>
        <w:tc>
          <w:tcPr>
            <w:tcW w:w="5000" w:type="pct"/>
            <w:gridSpan w:val="3"/>
          </w:tcPr>
          <w:p w:rsidR="00FC48F7" w:rsidRPr="005842A5" w:rsidRDefault="00FC48F7" w:rsidP="00E67AA3">
            <w:pPr>
              <w:pStyle w:val="TableParagraph"/>
              <w:ind w:left="35" w:right="134"/>
              <w:jc w:val="center"/>
              <w:rPr>
                <w:sz w:val="20"/>
              </w:rPr>
            </w:pPr>
            <w:r>
              <w:rPr>
                <w:sz w:val="20"/>
              </w:rPr>
              <w:t xml:space="preserve">Эскиз </w:t>
            </w:r>
          </w:p>
        </w:tc>
      </w:tr>
      <w:tr w:rsidR="00FC48F7" w:rsidTr="009C03F1">
        <w:tc>
          <w:tcPr>
            <w:tcW w:w="5000" w:type="pct"/>
            <w:gridSpan w:val="3"/>
          </w:tcPr>
          <w:p w:rsidR="00FC48F7" w:rsidRPr="005842A5" w:rsidRDefault="00FC48F7" w:rsidP="00E67AA3">
            <w:pPr>
              <w:pStyle w:val="TableParagraph"/>
              <w:ind w:left="35" w:right="134"/>
              <w:jc w:val="center"/>
              <w:rPr>
                <w:sz w:val="20"/>
              </w:rPr>
            </w:pPr>
            <w:r>
              <w:rPr>
                <w:b/>
                <w:sz w:val="20"/>
              </w:rPr>
              <w:t>4</w:t>
            </w:r>
            <w:r>
              <w:rPr>
                <w:b/>
                <w:spacing w:val="-8"/>
                <w:sz w:val="20"/>
              </w:rPr>
              <w:t xml:space="preserve"> </w:t>
            </w:r>
            <w:r>
              <w:rPr>
                <w:b/>
                <w:sz w:val="20"/>
              </w:rPr>
              <w:t>Условия</w:t>
            </w:r>
            <w:r>
              <w:rPr>
                <w:b/>
                <w:spacing w:val="-9"/>
                <w:sz w:val="20"/>
              </w:rPr>
              <w:t xml:space="preserve"> </w:t>
            </w:r>
            <w:r>
              <w:rPr>
                <w:b/>
                <w:sz w:val="20"/>
              </w:rPr>
              <w:t>проведения</w:t>
            </w:r>
            <w:r>
              <w:rPr>
                <w:b/>
                <w:spacing w:val="-9"/>
                <w:sz w:val="20"/>
              </w:rPr>
              <w:t xml:space="preserve"> </w:t>
            </w:r>
            <w:r>
              <w:rPr>
                <w:b/>
                <w:sz w:val="20"/>
              </w:rPr>
              <w:t>контроля</w:t>
            </w:r>
          </w:p>
        </w:tc>
      </w:tr>
      <w:tr w:rsidR="00FC48F7" w:rsidTr="009C03F1">
        <w:tc>
          <w:tcPr>
            <w:tcW w:w="2500" w:type="pct"/>
            <w:gridSpan w:val="2"/>
          </w:tcPr>
          <w:p w:rsidR="00FC48F7" w:rsidRDefault="00FC48F7" w:rsidP="00E67AA3">
            <w:pPr>
              <w:pStyle w:val="TableParagraph"/>
              <w:spacing w:before="5"/>
              <w:rPr>
                <w:b/>
                <w:sz w:val="20"/>
              </w:rPr>
            </w:pPr>
            <w:r w:rsidRPr="005842A5">
              <w:rPr>
                <w:spacing w:val="-1"/>
                <w:sz w:val="20"/>
                <w:szCs w:val="20"/>
              </w:rPr>
              <w:t>Диапазон</w:t>
            </w:r>
            <w:r w:rsidRPr="005842A5">
              <w:rPr>
                <w:spacing w:val="-14"/>
                <w:sz w:val="20"/>
                <w:szCs w:val="20"/>
              </w:rPr>
              <w:t xml:space="preserve"> </w:t>
            </w:r>
            <w:r w:rsidRPr="005842A5">
              <w:rPr>
                <w:sz w:val="20"/>
                <w:szCs w:val="20"/>
              </w:rPr>
              <w:t>рабочих</w:t>
            </w:r>
            <w:r w:rsidRPr="005842A5">
              <w:rPr>
                <w:spacing w:val="-13"/>
                <w:sz w:val="20"/>
                <w:szCs w:val="20"/>
              </w:rPr>
              <w:t xml:space="preserve"> </w:t>
            </w:r>
            <w:r w:rsidRPr="005842A5">
              <w:rPr>
                <w:sz w:val="20"/>
                <w:szCs w:val="20"/>
              </w:rPr>
              <w:t>температур</w:t>
            </w:r>
          </w:p>
        </w:tc>
        <w:tc>
          <w:tcPr>
            <w:tcW w:w="2500" w:type="pct"/>
          </w:tcPr>
          <w:p w:rsidR="00FC48F7" w:rsidRPr="005842A5" w:rsidRDefault="00FC48F7" w:rsidP="00E67AA3">
            <w:pPr>
              <w:pStyle w:val="TableParagraph"/>
              <w:ind w:left="35" w:right="134"/>
              <w:rPr>
                <w:sz w:val="20"/>
              </w:rPr>
            </w:pPr>
            <w:r w:rsidRPr="005842A5">
              <w:rPr>
                <w:sz w:val="20"/>
                <w:szCs w:val="20"/>
              </w:rPr>
              <w:t>От</w:t>
            </w:r>
            <w:r w:rsidRPr="005842A5">
              <w:rPr>
                <w:spacing w:val="-5"/>
                <w:sz w:val="20"/>
                <w:szCs w:val="20"/>
              </w:rPr>
              <w:t xml:space="preserve"> </w:t>
            </w:r>
            <w:r>
              <w:rPr>
                <w:spacing w:val="-5"/>
                <w:sz w:val="20"/>
                <w:szCs w:val="20"/>
              </w:rPr>
              <w:t>-</w:t>
            </w:r>
            <w:r w:rsidRPr="005842A5">
              <w:rPr>
                <w:sz w:val="20"/>
                <w:szCs w:val="20"/>
              </w:rPr>
              <w:t>10°</w:t>
            </w:r>
            <w:r w:rsidRPr="005842A5">
              <w:rPr>
                <w:spacing w:val="-5"/>
                <w:sz w:val="20"/>
                <w:szCs w:val="20"/>
              </w:rPr>
              <w:t xml:space="preserve"> </w:t>
            </w:r>
            <w:r w:rsidRPr="005842A5">
              <w:rPr>
                <w:sz w:val="20"/>
                <w:szCs w:val="20"/>
              </w:rPr>
              <w:t>до</w:t>
            </w:r>
            <w:r w:rsidRPr="005842A5">
              <w:rPr>
                <w:spacing w:val="-5"/>
                <w:sz w:val="20"/>
                <w:szCs w:val="20"/>
              </w:rPr>
              <w:t xml:space="preserve"> </w:t>
            </w:r>
            <w:r w:rsidRPr="005842A5">
              <w:rPr>
                <w:sz w:val="20"/>
                <w:szCs w:val="20"/>
              </w:rPr>
              <w:t>+40°</w:t>
            </w:r>
          </w:p>
        </w:tc>
      </w:tr>
      <w:tr w:rsidR="00FC48F7" w:rsidTr="009C03F1">
        <w:tc>
          <w:tcPr>
            <w:tcW w:w="2500" w:type="pct"/>
            <w:gridSpan w:val="2"/>
          </w:tcPr>
          <w:p w:rsidR="00FC48F7" w:rsidRDefault="00FC48F7" w:rsidP="00E67AA3">
            <w:pPr>
              <w:pStyle w:val="TableParagraph"/>
              <w:spacing w:line="224" w:lineRule="exact"/>
              <w:rPr>
                <w:b/>
                <w:sz w:val="20"/>
              </w:rPr>
            </w:pPr>
            <w:r w:rsidRPr="003C6489">
              <w:rPr>
                <w:spacing w:val="-1"/>
                <w:sz w:val="20"/>
              </w:rPr>
              <w:t>Относительная</w:t>
            </w:r>
            <w:r w:rsidRPr="003C6489">
              <w:rPr>
                <w:spacing w:val="-11"/>
                <w:sz w:val="20"/>
              </w:rPr>
              <w:t xml:space="preserve"> </w:t>
            </w:r>
            <w:r w:rsidRPr="003C6489">
              <w:rPr>
                <w:spacing w:val="-1"/>
                <w:sz w:val="20"/>
              </w:rPr>
              <w:t>влажность</w:t>
            </w:r>
            <w:r w:rsidRPr="003C6489">
              <w:rPr>
                <w:spacing w:val="-10"/>
                <w:sz w:val="20"/>
              </w:rPr>
              <w:t xml:space="preserve"> </w:t>
            </w:r>
            <w:r w:rsidRPr="003C6489">
              <w:rPr>
                <w:sz w:val="20"/>
              </w:rPr>
              <w:t>воз</w:t>
            </w:r>
            <w:r w:rsidRPr="00973684">
              <w:rPr>
                <w:spacing w:val="-1"/>
                <w:sz w:val="20"/>
              </w:rPr>
              <w:t xml:space="preserve"> духа</w:t>
            </w:r>
            <w:r w:rsidRPr="00973684">
              <w:rPr>
                <w:spacing w:val="-3"/>
                <w:sz w:val="20"/>
              </w:rPr>
              <w:t xml:space="preserve"> </w:t>
            </w:r>
          </w:p>
        </w:tc>
        <w:tc>
          <w:tcPr>
            <w:tcW w:w="2500" w:type="pct"/>
          </w:tcPr>
          <w:p w:rsidR="00FC48F7" w:rsidRPr="005842A5" w:rsidRDefault="00FC48F7" w:rsidP="00E67AA3">
            <w:pPr>
              <w:pStyle w:val="TableParagraph"/>
              <w:ind w:left="35" w:right="134"/>
              <w:rPr>
                <w:sz w:val="20"/>
              </w:rPr>
            </w:pPr>
            <w:r>
              <w:rPr>
                <w:spacing w:val="1"/>
                <w:sz w:val="20"/>
              </w:rPr>
              <w:t>90%</w:t>
            </w:r>
          </w:p>
        </w:tc>
      </w:tr>
      <w:tr w:rsidR="00FC48F7" w:rsidTr="009C03F1">
        <w:tc>
          <w:tcPr>
            <w:tcW w:w="2500" w:type="pct"/>
            <w:gridSpan w:val="2"/>
          </w:tcPr>
          <w:p w:rsidR="00FC48F7" w:rsidRDefault="00FC48F7" w:rsidP="00E67AA3">
            <w:pPr>
              <w:pStyle w:val="TableParagraph"/>
              <w:spacing w:before="2"/>
              <w:ind w:left="-4" w:right="-1241"/>
              <w:rPr>
                <w:spacing w:val="23"/>
                <w:w w:val="99"/>
                <w:sz w:val="20"/>
              </w:rPr>
            </w:pPr>
            <w:r w:rsidRPr="005842A5">
              <w:rPr>
                <w:sz w:val="20"/>
              </w:rPr>
              <w:t>Освещенность</w:t>
            </w:r>
            <w:r w:rsidRPr="005842A5">
              <w:rPr>
                <w:spacing w:val="-22"/>
                <w:sz w:val="20"/>
              </w:rPr>
              <w:t xml:space="preserve"> </w:t>
            </w:r>
            <w:proofErr w:type="gramStart"/>
            <w:r w:rsidRPr="005842A5">
              <w:rPr>
                <w:sz w:val="20"/>
              </w:rPr>
              <w:t>контролир</w:t>
            </w:r>
            <w:r>
              <w:rPr>
                <w:sz w:val="20"/>
              </w:rPr>
              <w:t>уемой</w:t>
            </w:r>
            <w:proofErr w:type="gramEnd"/>
            <w:r w:rsidRPr="005842A5">
              <w:rPr>
                <w:spacing w:val="23"/>
                <w:w w:val="99"/>
                <w:sz w:val="20"/>
              </w:rPr>
              <w:t xml:space="preserve"> </w:t>
            </w:r>
          </w:p>
          <w:p w:rsidR="00FC48F7" w:rsidRPr="00F557D0" w:rsidRDefault="00FC48F7" w:rsidP="00E67AA3">
            <w:pPr>
              <w:pStyle w:val="TableParagraph"/>
              <w:spacing w:before="2"/>
              <w:ind w:left="-4" w:right="-1241"/>
              <w:rPr>
                <w:b/>
                <w:sz w:val="20"/>
              </w:rPr>
            </w:pPr>
            <w:r w:rsidRPr="005842A5">
              <w:rPr>
                <w:sz w:val="20"/>
              </w:rPr>
              <w:t>поверхности</w:t>
            </w:r>
            <w:r w:rsidRPr="005842A5">
              <w:rPr>
                <w:spacing w:val="-6"/>
                <w:sz w:val="20"/>
              </w:rPr>
              <w:t xml:space="preserve"> </w:t>
            </w:r>
            <w:r w:rsidRPr="005842A5">
              <w:rPr>
                <w:spacing w:val="-1"/>
                <w:sz w:val="20"/>
              </w:rPr>
              <w:t>не</w:t>
            </w:r>
            <w:r w:rsidRPr="005842A5">
              <w:rPr>
                <w:spacing w:val="-7"/>
                <w:sz w:val="20"/>
              </w:rPr>
              <w:t xml:space="preserve"> </w:t>
            </w:r>
            <w:r w:rsidRPr="005842A5">
              <w:rPr>
                <w:sz w:val="20"/>
              </w:rPr>
              <w:t>менее,</w:t>
            </w:r>
            <w:r w:rsidRPr="005842A5">
              <w:rPr>
                <w:spacing w:val="-7"/>
                <w:sz w:val="20"/>
              </w:rPr>
              <w:t xml:space="preserve"> </w:t>
            </w:r>
            <w:proofErr w:type="spellStart"/>
            <w:r w:rsidRPr="005842A5">
              <w:rPr>
                <w:sz w:val="20"/>
              </w:rPr>
              <w:t>лк</w:t>
            </w:r>
            <w:proofErr w:type="spellEnd"/>
          </w:p>
        </w:tc>
        <w:tc>
          <w:tcPr>
            <w:tcW w:w="2500" w:type="pct"/>
          </w:tcPr>
          <w:p w:rsidR="00FC48F7" w:rsidRPr="005842A5" w:rsidRDefault="00FC48F7" w:rsidP="00E67AA3">
            <w:pPr>
              <w:pStyle w:val="TableParagraph"/>
              <w:ind w:left="35" w:right="134"/>
              <w:rPr>
                <w:sz w:val="20"/>
              </w:rPr>
            </w:pPr>
            <w:r>
              <w:rPr>
                <w:sz w:val="20"/>
              </w:rPr>
              <w:t>750</w:t>
            </w:r>
            <w:r>
              <w:rPr>
                <w:spacing w:val="-8"/>
                <w:sz w:val="20"/>
              </w:rPr>
              <w:t xml:space="preserve"> </w:t>
            </w:r>
            <w:r>
              <w:rPr>
                <w:spacing w:val="-1"/>
                <w:sz w:val="20"/>
              </w:rPr>
              <w:t>(общая)</w:t>
            </w:r>
            <w:r>
              <w:rPr>
                <w:spacing w:val="-7"/>
                <w:sz w:val="20"/>
              </w:rPr>
              <w:t xml:space="preserve"> </w:t>
            </w:r>
            <w:r>
              <w:rPr>
                <w:sz w:val="20"/>
              </w:rPr>
              <w:t>и</w:t>
            </w:r>
            <w:r>
              <w:rPr>
                <w:spacing w:val="-9"/>
                <w:sz w:val="20"/>
              </w:rPr>
              <w:t xml:space="preserve"> </w:t>
            </w:r>
            <w:r>
              <w:rPr>
                <w:sz w:val="20"/>
              </w:rPr>
              <w:t>2500</w:t>
            </w:r>
            <w:r>
              <w:rPr>
                <w:spacing w:val="-9"/>
                <w:sz w:val="20"/>
              </w:rPr>
              <w:t xml:space="preserve"> </w:t>
            </w:r>
            <w:r>
              <w:rPr>
                <w:sz w:val="20"/>
              </w:rPr>
              <w:t>(комбинированная)</w:t>
            </w:r>
          </w:p>
        </w:tc>
      </w:tr>
      <w:tr w:rsidR="00FC48F7" w:rsidTr="009C03F1">
        <w:tc>
          <w:tcPr>
            <w:tcW w:w="2500" w:type="pct"/>
            <w:gridSpan w:val="2"/>
          </w:tcPr>
          <w:p w:rsidR="00FC48F7" w:rsidRDefault="00FC48F7" w:rsidP="00E67AA3">
            <w:pPr>
              <w:pStyle w:val="TableParagraph"/>
              <w:spacing w:before="5"/>
              <w:rPr>
                <w:b/>
                <w:sz w:val="20"/>
              </w:rPr>
            </w:pPr>
            <w:r>
              <w:rPr>
                <w:sz w:val="20"/>
              </w:rPr>
              <w:t>Шероховатость</w:t>
            </w:r>
            <w:r>
              <w:rPr>
                <w:spacing w:val="-7"/>
                <w:sz w:val="20"/>
              </w:rPr>
              <w:t xml:space="preserve"> </w:t>
            </w:r>
            <w:r>
              <w:rPr>
                <w:spacing w:val="-1"/>
                <w:sz w:val="20"/>
              </w:rPr>
              <w:t>не</w:t>
            </w:r>
            <w:r>
              <w:rPr>
                <w:spacing w:val="-5"/>
                <w:sz w:val="20"/>
              </w:rPr>
              <w:t xml:space="preserve"> </w:t>
            </w:r>
            <w:r>
              <w:rPr>
                <w:spacing w:val="-1"/>
                <w:sz w:val="20"/>
              </w:rPr>
              <w:t>хуже</w:t>
            </w:r>
          </w:p>
        </w:tc>
        <w:tc>
          <w:tcPr>
            <w:tcW w:w="2500" w:type="pct"/>
          </w:tcPr>
          <w:p w:rsidR="00FC48F7" w:rsidRPr="005842A5" w:rsidRDefault="00FC48F7" w:rsidP="00E67AA3">
            <w:pPr>
              <w:pStyle w:val="TableParagraph"/>
              <w:ind w:left="35" w:right="134"/>
              <w:rPr>
                <w:sz w:val="20"/>
              </w:rPr>
            </w:pPr>
            <w:proofErr w:type="spellStart"/>
            <w:r>
              <w:rPr>
                <w:spacing w:val="-1"/>
                <w:sz w:val="20"/>
              </w:rPr>
              <w:t>Rz</w:t>
            </w:r>
            <w:proofErr w:type="spellEnd"/>
            <w:r>
              <w:rPr>
                <w:spacing w:val="-7"/>
                <w:sz w:val="20"/>
              </w:rPr>
              <w:t xml:space="preserve"> </w:t>
            </w:r>
            <w:r>
              <w:rPr>
                <w:sz w:val="20"/>
              </w:rPr>
              <w:t>20</w:t>
            </w:r>
            <w:r>
              <w:rPr>
                <w:spacing w:val="-5"/>
                <w:sz w:val="20"/>
              </w:rPr>
              <w:t xml:space="preserve"> </w:t>
            </w:r>
            <w:r>
              <w:rPr>
                <w:sz w:val="20"/>
              </w:rPr>
              <w:t>мкм</w:t>
            </w:r>
          </w:p>
        </w:tc>
      </w:tr>
      <w:tr w:rsidR="00FC48F7" w:rsidTr="009C03F1">
        <w:tc>
          <w:tcPr>
            <w:tcW w:w="5000" w:type="pct"/>
            <w:gridSpan w:val="3"/>
          </w:tcPr>
          <w:p w:rsidR="00FC48F7" w:rsidRPr="005842A5" w:rsidRDefault="00FC48F7" w:rsidP="00E67AA3">
            <w:pPr>
              <w:pStyle w:val="TableParagraph"/>
              <w:ind w:left="35" w:right="134"/>
              <w:jc w:val="center"/>
              <w:rPr>
                <w:sz w:val="20"/>
              </w:rPr>
            </w:pPr>
            <w:r>
              <w:rPr>
                <w:b/>
                <w:sz w:val="20"/>
              </w:rPr>
              <w:t>5.</w:t>
            </w:r>
            <w:r>
              <w:rPr>
                <w:b/>
                <w:spacing w:val="-11"/>
                <w:sz w:val="20"/>
              </w:rPr>
              <w:t xml:space="preserve"> </w:t>
            </w:r>
            <w:r>
              <w:rPr>
                <w:b/>
                <w:spacing w:val="-1"/>
                <w:sz w:val="20"/>
              </w:rPr>
              <w:t>Техника</w:t>
            </w:r>
            <w:r>
              <w:rPr>
                <w:b/>
                <w:spacing w:val="-8"/>
                <w:sz w:val="20"/>
              </w:rPr>
              <w:t xml:space="preserve"> </w:t>
            </w:r>
            <w:r>
              <w:rPr>
                <w:b/>
                <w:sz w:val="20"/>
              </w:rPr>
              <w:t>безопасности</w:t>
            </w:r>
          </w:p>
        </w:tc>
      </w:tr>
      <w:tr w:rsidR="00FC48F7" w:rsidTr="009C03F1">
        <w:trPr>
          <w:trHeight w:val="1215"/>
        </w:trPr>
        <w:tc>
          <w:tcPr>
            <w:tcW w:w="5000" w:type="pct"/>
            <w:gridSpan w:val="3"/>
          </w:tcPr>
          <w:p w:rsidR="00FC48F7" w:rsidRPr="005842A5" w:rsidRDefault="00FC48F7" w:rsidP="009C03F1">
            <w:pPr>
              <w:pStyle w:val="TableParagraph"/>
              <w:ind w:left="35" w:right="134"/>
              <w:jc w:val="both"/>
              <w:rPr>
                <w:sz w:val="20"/>
              </w:rPr>
            </w:pPr>
            <w:r w:rsidRPr="005842A5">
              <w:rPr>
                <w:sz w:val="20"/>
              </w:rPr>
              <w:t>К</w:t>
            </w:r>
            <w:r w:rsidRPr="005842A5">
              <w:rPr>
                <w:spacing w:val="-9"/>
                <w:sz w:val="20"/>
              </w:rPr>
              <w:t xml:space="preserve"> </w:t>
            </w:r>
            <w:r w:rsidRPr="005842A5">
              <w:rPr>
                <w:sz w:val="20"/>
              </w:rPr>
              <w:t>выполнению</w:t>
            </w:r>
            <w:r w:rsidRPr="005842A5">
              <w:rPr>
                <w:spacing w:val="-7"/>
                <w:sz w:val="20"/>
              </w:rPr>
              <w:t xml:space="preserve"> </w:t>
            </w:r>
            <w:r w:rsidRPr="005842A5">
              <w:rPr>
                <w:sz w:val="20"/>
              </w:rPr>
              <w:t>работ</w:t>
            </w:r>
            <w:r w:rsidRPr="005842A5">
              <w:rPr>
                <w:spacing w:val="-8"/>
                <w:sz w:val="20"/>
              </w:rPr>
              <w:t xml:space="preserve"> </w:t>
            </w:r>
            <w:r w:rsidRPr="005842A5">
              <w:rPr>
                <w:spacing w:val="-1"/>
                <w:sz w:val="20"/>
              </w:rPr>
              <w:t>по</w:t>
            </w:r>
            <w:r w:rsidRPr="005842A5">
              <w:rPr>
                <w:spacing w:val="-7"/>
                <w:sz w:val="20"/>
              </w:rPr>
              <w:t xml:space="preserve"> </w:t>
            </w:r>
            <w:r w:rsidRPr="005842A5">
              <w:rPr>
                <w:sz w:val="20"/>
              </w:rPr>
              <w:t>капиллярному</w:t>
            </w:r>
            <w:r w:rsidRPr="005842A5">
              <w:rPr>
                <w:spacing w:val="-8"/>
                <w:sz w:val="20"/>
              </w:rPr>
              <w:t xml:space="preserve"> </w:t>
            </w:r>
            <w:r w:rsidRPr="005842A5">
              <w:rPr>
                <w:sz w:val="20"/>
              </w:rPr>
              <w:t>контролю</w:t>
            </w:r>
            <w:r w:rsidRPr="005842A5">
              <w:rPr>
                <w:spacing w:val="-8"/>
                <w:sz w:val="20"/>
              </w:rPr>
              <w:t xml:space="preserve"> </w:t>
            </w:r>
            <w:r w:rsidRPr="005842A5">
              <w:rPr>
                <w:sz w:val="20"/>
              </w:rPr>
              <w:t>допускаются</w:t>
            </w:r>
            <w:r w:rsidRPr="005842A5">
              <w:rPr>
                <w:spacing w:val="-6"/>
                <w:sz w:val="20"/>
              </w:rPr>
              <w:t xml:space="preserve"> </w:t>
            </w:r>
            <w:r w:rsidRPr="005842A5">
              <w:rPr>
                <w:spacing w:val="-1"/>
                <w:sz w:val="20"/>
              </w:rPr>
              <w:t>лица,</w:t>
            </w:r>
            <w:r w:rsidRPr="005842A5">
              <w:rPr>
                <w:spacing w:val="-6"/>
                <w:sz w:val="20"/>
              </w:rPr>
              <w:t xml:space="preserve"> </w:t>
            </w:r>
            <w:r w:rsidRPr="005842A5">
              <w:rPr>
                <w:sz w:val="20"/>
              </w:rPr>
              <w:t>прошедшие</w:t>
            </w:r>
            <w:r w:rsidRPr="005842A5">
              <w:rPr>
                <w:spacing w:val="-8"/>
                <w:sz w:val="20"/>
              </w:rPr>
              <w:t xml:space="preserve"> </w:t>
            </w:r>
            <w:proofErr w:type="gramStart"/>
            <w:r w:rsidRPr="005842A5">
              <w:rPr>
                <w:sz w:val="20"/>
              </w:rPr>
              <w:t>обучение</w:t>
            </w:r>
            <w:r w:rsidRPr="005842A5">
              <w:rPr>
                <w:spacing w:val="-7"/>
                <w:sz w:val="20"/>
              </w:rPr>
              <w:t xml:space="preserve"> </w:t>
            </w:r>
            <w:r w:rsidRPr="005842A5">
              <w:rPr>
                <w:spacing w:val="-1"/>
                <w:sz w:val="20"/>
              </w:rPr>
              <w:t>по</w:t>
            </w:r>
            <w:r w:rsidRPr="005842A5">
              <w:rPr>
                <w:spacing w:val="-7"/>
                <w:sz w:val="20"/>
              </w:rPr>
              <w:t xml:space="preserve"> </w:t>
            </w:r>
            <w:r w:rsidRPr="005842A5">
              <w:rPr>
                <w:spacing w:val="-1"/>
                <w:sz w:val="20"/>
              </w:rPr>
              <w:t>технике</w:t>
            </w:r>
            <w:proofErr w:type="gramEnd"/>
            <w:r w:rsidRPr="005842A5">
              <w:rPr>
                <w:spacing w:val="42"/>
                <w:w w:val="99"/>
                <w:sz w:val="20"/>
              </w:rPr>
              <w:t xml:space="preserve"> </w:t>
            </w:r>
            <w:r w:rsidRPr="005842A5">
              <w:rPr>
                <w:sz w:val="20"/>
              </w:rPr>
              <w:t>безопасности</w:t>
            </w:r>
            <w:r w:rsidRPr="005842A5">
              <w:rPr>
                <w:spacing w:val="-10"/>
                <w:sz w:val="20"/>
              </w:rPr>
              <w:t xml:space="preserve"> </w:t>
            </w:r>
            <w:r w:rsidRPr="005842A5">
              <w:rPr>
                <w:sz w:val="20"/>
              </w:rPr>
              <w:t>и</w:t>
            </w:r>
            <w:r w:rsidRPr="005842A5">
              <w:rPr>
                <w:spacing w:val="-10"/>
                <w:sz w:val="20"/>
              </w:rPr>
              <w:t xml:space="preserve"> </w:t>
            </w:r>
            <w:r w:rsidRPr="005842A5">
              <w:rPr>
                <w:sz w:val="20"/>
              </w:rPr>
              <w:t>специальный</w:t>
            </w:r>
            <w:r w:rsidRPr="005842A5">
              <w:rPr>
                <w:spacing w:val="-10"/>
                <w:sz w:val="20"/>
              </w:rPr>
              <w:t xml:space="preserve"> </w:t>
            </w:r>
            <w:r w:rsidRPr="005842A5">
              <w:rPr>
                <w:sz w:val="20"/>
              </w:rPr>
              <w:t>инструктаж</w:t>
            </w:r>
            <w:r w:rsidRPr="005842A5">
              <w:rPr>
                <w:spacing w:val="-10"/>
                <w:sz w:val="20"/>
              </w:rPr>
              <w:t xml:space="preserve"> </w:t>
            </w:r>
            <w:r w:rsidRPr="005842A5">
              <w:rPr>
                <w:spacing w:val="-1"/>
                <w:sz w:val="20"/>
              </w:rPr>
              <w:t>по</w:t>
            </w:r>
            <w:r w:rsidRPr="005842A5">
              <w:rPr>
                <w:spacing w:val="-8"/>
                <w:sz w:val="20"/>
              </w:rPr>
              <w:t xml:space="preserve"> </w:t>
            </w:r>
            <w:r w:rsidRPr="005842A5">
              <w:rPr>
                <w:sz w:val="20"/>
              </w:rPr>
              <w:t>правилам</w:t>
            </w:r>
            <w:r w:rsidRPr="005842A5">
              <w:rPr>
                <w:spacing w:val="-9"/>
                <w:sz w:val="20"/>
              </w:rPr>
              <w:t xml:space="preserve"> </w:t>
            </w:r>
            <w:r w:rsidRPr="005842A5">
              <w:rPr>
                <w:sz w:val="20"/>
              </w:rPr>
              <w:t>электробезопасности</w:t>
            </w:r>
            <w:r w:rsidRPr="005842A5">
              <w:rPr>
                <w:spacing w:val="-10"/>
                <w:sz w:val="20"/>
              </w:rPr>
              <w:t xml:space="preserve"> </w:t>
            </w:r>
            <w:r w:rsidRPr="005842A5">
              <w:rPr>
                <w:sz w:val="20"/>
              </w:rPr>
              <w:t>и</w:t>
            </w:r>
            <w:r w:rsidRPr="005842A5">
              <w:rPr>
                <w:spacing w:val="-8"/>
                <w:sz w:val="20"/>
              </w:rPr>
              <w:t xml:space="preserve"> </w:t>
            </w:r>
            <w:r w:rsidRPr="005842A5">
              <w:rPr>
                <w:sz w:val="20"/>
              </w:rPr>
              <w:t>пожарной</w:t>
            </w:r>
            <w:r w:rsidRPr="005842A5">
              <w:rPr>
                <w:spacing w:val="-10"/>
                <w:sz w:val="20"/>
              </w:rPr>
              <w:t xml:space="preserve"> </w:t>
            </w:r>
            <w:r w:rsidRPr="005842A5">
              <w:rPr>
                <w:sz w:val="20"/>
              </w:rPr>
              <w:t>безопасности.</w:t>
            </w:r>
            <w:r w:rsidRPr="005842A5">
              <w:rPr>
                <w:spacing w:val="-9"/>
                <w:sz w:val="20"/>
              </w:rPr>
              <w:t xml:space="preserve"> </w:t>
            </w:r>
            <w:r w:rsidRPr="005842A5">
              <w:rPr>
                <w:sz w:val="20"/>
              </w:rPr>
              <w:t>Рабочее</w:t>
            </w:r>
            <w:r w:rsidRPr="005842A5">
              <w:rPr>
                <w:spacing w:val="36"/>
                <w:w w:val="99"/>
                <w:sz w:val="20"/>
              </w:rPr>
              <w:t xml:space="preserve"> </w:t>
            </w:r>
            <w:r w:rsidRPr="005842A5">
              <w:rPr>
                <w:sz w:val="20"/>
              </w:rPr>
              <w:t>место</w:t>
            </w:r>
            <w:r w:rsidRPr="005842A5">
              <w:rPr>
                <w:spacing w:val="-7"/>
                <w:sz w:val="20"/>
              </w:rPr>
              <w:t xml:space="preserve"> </w:t>
            </w:r>
            <w:r w:rsidRPr="005842A5">
              <w:rPr>
                <w:spacing w:val="-1"/>
                <w:sz w:val="20"/>
              </w:rPr>
              <w:t>должно</w:t>
            </w:r>
            <w:r w:rsidRPr="005842A5">
              <w:rPr>
                <w:spacing w:val="-6"/>
                <w:sz w:val="20"/>
              </w:rPr>
              <w:t xml:space="preserve"> </w:t>
            </w:r>
            <w:r w:rsidRPr="005842A5">
              <w:rPr>
                <w:sz w:val="20"/>
              </w:rPr>
              <w:t>быть</w:t>
            </w:r>
            <w:r w:rsidRPr="005842A5">
              <w:rPr>
                <w:spacing w:val="-7"/>
                <w:sz w:val="20"/>
              </w:rPr>
              <w:t xml:space="preserve"> </w:t>
            </w:r>
            <w:r w:rsidRPr="005842A5">
              <w:rPr>
                <w:sz w:val="20"/>
              </w:rPr>
              <w:t>оборудовано</w:t>
            </w:r>
            <w:r w:rsidRPr="005842A5">
              <w:rPr>
                <w:spacing w:val="-6"/>
                <w:sz w:val="20"/>
              </w:rPr>
              <w:t xml:space="preserve"> </w:t>
            </w:r>
            <w:r w:rsidRPr="005842A5">
              <w:rPr>
                <w:sz w:val="20"/>
              </w:rPr>
              <w:t>приточно-вытяжной</w:t>
            </w:r>
            <w:r w:rsidRPr="005842A5">
              <w:rPr>
                <w:spacing w:val="-8"/>
                <w:sz w:val="20"/>
              </w:rPr>
              <w:t xml:space="preserve"> </w:t>
            </w:r>
            <w:r w:rsidRPr="005842A5">
              <w:rPr>
                <w:sz w:val="20"/>
              </w:rPr>
              <w:t>вентиляцией</w:t>
            </w:r>
            <w:r w:rsidRPr="005842A5">
              <w:rPr>
                <w:spacing w:val="-5"/>
                <w:sz w:val="20"/>
              </w:rPr>
              <w:t xml:space="preserve"> </w:t>
            </w:r>
            <w:r w:rsidRPr="005842A5">
              <w:rPr>
                <w:sz w:val="20"/>
              </w:rPr>
              <w:t>и</w:t>
            </w:r>
            <w:r w:rsidRPr="005842A5">
              <w:rPr>
                <w:spacing w:val="-8"/>
                <w:sz w:val="20"/>
              </w:rPr>
              <w:t xml:space="preserve"> </w:t>
            </w:r>
            <w:r w:rsidRPr="005842A5">
              <w:rPr>
                <w:sz w:val="20"/>
              </w:rPr>
              <w:t>местными</w:t>
            </w:r>
            <w:r w:rsidRPr="005842A5">
              <w:rPr>
                <w:spacing w:val="-8"/>
                <w:sz w:val="20"/>
              </w:rPr>
              <w:t xml:space="preserve"> </w:t>
            </w:r>
            <w:r w:rsidRPr="005842A5">
              <w:rPr>
                <w:sz w:val="20"/>
              </w:rPr>
              <w:t>вытяжками</w:t>
            </w:r>
            <w:r w:rsidRPr="005842A5">
              <w:rPr>
                <w:spacing w:val="-6"/>
                <w:sz w:val="20"/>
              </w:rPr>
              <w:t xml:space="preserve"> </w:t>
            </w:r>
            <w:r w:rsidRPr="005842A5">
              <w:rPr>
                <w:spacing w:val="-1"/>
                <w:sz w:val="20"/>
              </w:rPr>
              <w:t>не</w:t>
            </w:r>
            <w:r w:rsidRPr="005842A5">
              <w:rPr>
                <w:spacing w:val="-7"/>
                <w:sz w:val="20"/>
              </w:rPr>
              <w:t xml:space="preserve"> </w:t>
            </w:r>
            <w:r w:rsidRPr="005842A5">
              <w:rPr>
                <w:sz w:val="20"/>
              </w:rPr>
              <w:t>менее</w:t>
            </w:r>
            <w:r w:rsidRPr="005842A5">
              <w:rPr>
                <w:spacing w:val="-7"/>
                <w:sz w:val="20"/>
              </w:rPr>
              <w:t xml:space="preserve"> </w:t>
            </w:r>
            <w:r w:rsidRPr="005842A5">
              <w:rPr>
                <w:sz w:val="20"/>
              </w:rPr>
              <w:t>чем</w:t>
            </w:r>
            <w:r w:rsidRPr="005842A5">
              <w:rPr>
                <w:spacing w:val="-7"/>
                <w:sz w:val="20"/>
              </w:rPr>
              <w:t xml:space="preserve"> </w:t>
            </w:r>
            <w:r w:rsidRPr="005842A5">
              <w:rPr>
                <w:sz w:val="20"/>
              </w:rPr>
              <w:t>с</w:t>
            </w:r>
            <w:r w:rsidRPr="005842A5">
              <w:rPr>
                <w:spacing w:val="34"/>
                <w:w w:val="99"/>
                <w:sz w:val="20"/>
              </w:rPr>
              <w:t xml:space="preserve"> </w:t>
            </w:r>
            <w:r w:rsidRPr="005842A5">
              <w:rPr>
                <w:sz w:val="20"/>
              </w:rPr>
              <w:t>трехкратным</w:t>
            </w:r>
            <w:r w:rsidRPr="005842A5">
              <w:rPr>
                <w:spacing w:val="-6"/>
                <w:sz w:val="20"/>
              </w:rPr>
              <w:t xml:space="preserve"> </w:t>
            </w:r>
            <w:r w:rsidRPr="005842A5">
              <w:rPr>
                <w:sz w:val="20"/>
              </w:rPr>
              <w:t>обменом</w:t>
            </w:r>
            <w:r w:rsidRPr="005842A5">
              <w:rPr>
                <w:spacing w:val="-6"/>
                <w:sz w:val="20"/>
              </w:rPr>
              <w:t xml:space="preserve"> </w:t>
            </w:r>
            <w:r w:rsidRPr="005842A5">
              <w:rPr>
                <w:spacing w:val="-1"/>
                <w:sz w:val="20"/>
              </w:rPr>
              <w:t>воздуха.</w:t>
            </w:r>
            <w:r w:rsidRPr="005842A5">
              <w:rPr>
                <w:spacing w:val="-5"/>
                <w:sz w:val="20"/>
              </w:rPr>
              <w:t xml:space="preserve"> </w:t>
            </w:r>
            <w:r w:rsidRPr="005842A5">
              <w:rPr>
                <w:sz w:val="20"/>
              </w:rPr>
              <w:t>На</w:t>
            </w:r>
            <w:r w:rsidRPr="005842A5">
              <w:rPr>
                <w:spacing w:val="-7"/>
                <w:sz w:val="20"/>
              </w:rPr>
              <w:t xml:space="preserve"> </w:t>
            </w:r>
            <w:r w:rsidRPr="005842A5">
              <w:rPr>
                <w:sz w:val="20"/>
              </w:rPr>
              <w:t>месте</w:t>
            </w:r>
            <w:r w:rsidRPr="005842A5">
              <w:rPr>
                <w:spacing w:val="-6"/>
                <w:sz w:val="20"/>
              </w:rPr>
              <w:t xml:space="preserve"> </w:t>
            </w:r>
            <w:r w:rsidRPr="005842A5">
              <w:rPr>
                <w:sz w:val="20"/>
              </w:rPr>
              <w:t>проведения</w:t>
            </w:r>
            <w:r w:rsidRPr="005842A5">
              <w:rPr>
                <w:spacing w:val="-8"/>
                <w:sz w:val="20"/>
              </w:rPr>
              <w:t xml:space="preserve"> </w:t>
            </w:r>
            <w:r w:rsidRPr="005842A5">
              <w:rPr>
                <w:sz w:val="20"/>
              </w:rPr>
              <w:t>работ</w:t>
            </w:r>
            <w:r w:rsidRPr="005842A5">
              <w:rPr>
                <w:spacing w:val="-7"/>
                <w:sz w:val="20"/>
              </w:rPr>
              <w:t xml:space="preserve"> </w:t>
            </w:r>
            <w:r w:rsidRPr="005842A5">
              <w:rPr>
                <w:spacing w:val="-1"/>
                <w:sz w:val="20"/>
              </w:rPr>
              <w:t>не</w:t>
            </w:r>
            <w:r w:rsidRPr="005842A5">
              <w:rPr>
                <w:spacing w:val="-7"/>
                <w:sz w:val="20"/>
              </w:rPr>
              <w:t xml:space="preserve"> </w:t>
            </w:r>
            <w:r w:rsidRPr="005842A5">
              <w:rPr>
                <w:sz w:val="20"/>
              </w:rPr>
              <w:t>допускаются</w:t>
            </w:r>
            <w:r w:rsidRPr="005842A5">
              <w:rPr>
                <w:spacing w:val="-7"/>
                <w:sz w:val="20"/>
              </w:rPr>
              <w:t xml:space="preserve"> </w:t>
            </w:r>
            <w:r w:rsidRPr="005842A5">
              <w:rPr>
                <w:sz w:val="20"/>
              </w:rPr>
              <w:t>курение</w:t>
            </w:r>
            <w:r w:rsidRPr="005842A5">
              <w:rPr>
                <w:spacing w:val="-4"/>
                <w:sz w:val="20"/>
              </w:rPr>
              <w:t xml:space="preserve"> </w:t>
            </w:r>
            <w:r w:rsidRPr="005842A5">
              <w:rPr>
                <w:sz w:val="20"/>
              </w:rPr>
              <w:t>и</w:t>
            </w:r>
            <w:r w:rsidRPr="005842A5">
              <w:rPr>
                <w:spacing w:val="-7"/>
                <w:sz w:val="20"/>
              </w:rPr>
              <w:t xml:space="preserve"> </w:t>
            </w:r>
            <w:r w:rsidRPr="005842A5">
              <w:rPr>
                <w:sz w:val="20"/>
              </w:rPr>
              <w:t>наличие</w:t>
            </w:r>
            <w:r w:rsidRPr="005842A5">
              <w:rPr>
                <w:spacing w:val="-7"/>
                <w:sz w:val="20"/>
              </w:rPr>
              <w:t xml:space="preserve"> </w:t>
            </w:r>
            <w:r w:rsidRPr="005842A5">
              <w:rPr>
                <w:sz w:val="20"/>
              </w:rPr>
              <w:t>открытого</w:t>
            </w:r>
            <w:r w:rsidRPr="005842A5">
              <w:rPr>
                <w:spacing w:val="-6"/>
                <w:sz w:val="20"/>
              </w:rPr>
              <w:t xml:space="preserve"> </w:t>
            </w:r>
            <w:r w:rsidRPr="005842A5">
              <w:rPr>
                <w:sz w:val="20"/>
              </w:rPr>
              <w:t>огня.</w:t>
            </w:r>
            <w:r w:rsidRPr="005842A5">
              <w:rPr>
                <w:spacing w:val="-4"/>
                <w:sz w:val="20"/>
              </w:rPr>
              <w:t xml:space="preserve"> </w:t>
            </w:r>
            <w:r w:rsidRPr="005842A5">
              <w:rPr>
                <w:sz w:val="20"/>
              </w:rPr>
              <w:t>Все</w:t>
            </w:r>
            <w:r w:rsidRPr="005842A5">
              <w:rPr>
                <w:spacing w:val="26"/>
                <w:w w:val="99"/>
                <w:sz w:val="20"/>
              </w:rPr>
              <w:t xml:space="preserve"> </w:t>
            </w:r>
            <w:r w:rsidRPr="005842A5">
              <w:rPr>
                <w:sz w:val="20"/>
              </w:rPr>
              <w:t>горючие</w:t>
            </w:r>
            <w:r w:rsidRPr="005842A5">
              <w:rPr>
                <w:spacing w:val="-8"/>
                <w:sz w:val="20"/>
              </w:rPr>
              <w:t xml:space="preserve"> </w:t>
            </w:r>
            <w:r w:rsidRPr="005842A5">
              <w:rPr>
                <w:spacing w:val="-1"/>
                <w:sz w:val="20"/>
              </w:rPr>
              <w:t>вещества</w:t>
            </w:r>
            <w:r w:rsidRPr="005842A5">
              <w:rPr>
                <w:spacing w:val="-6"/>
                <w:sz w:val="20"/>
              </w:rPr>
              <w:t xml:space="preserve"> </w:t>
            </w:r>
            <w:r w:rsidRPr="005842A5">
              <w:rPr>
                <w:sz w:val="20"/>
              </w:rPr>
              <w:t>необходимо</w:t>
            </w:r>
            <w:r w:rsidRPr="005842A5">
              <w:rPr>
                <w:spacing w:val="-7"/>
                <w:sz w:val="20"/>
              </w:rPr>
              <w:t xml:space="preserve"> </w:t>
            </w:r>
            <w:r w:rsidRPr="005842A5">
              <w:rPr>
                <w:spacing w:val="-1"/>
                <w:sz w:val="20"/>
              </w:rPr>
              <w:t>хранить</w:t>
            </w:r>
            <w:r w:rsidRPr="005842A5">
              <w:rPr>
                <w:spacing w:val="-7"/>
                <w:sz w:val="20"/>
              </w:rPr>
              <w:t xml:space="preserve"> </w:t>
            </w:r>
            <w:r w:rsidRPr="005842A5">
              <w:rPr>
                <w:sz w:val="20"/>
              </w:rPr>
              <w:t>в</w:t>
            </w:r>
            <w:r w:rsidRPr="005842A5">
              <w:rPr>
                <w:spacing w:val="-9"/>
                <w:sz w:val="20"/>
              </w:rPr>
              <w:t xml:space="preserve"> </w:t>
            </w:r>
            <w:r w:rsidRPr="005842A5">
              <w:rPr>
                <w:sz w:val="20"/>
              </w:rPr>
              <w:t>специальных</w:t>
            </w:r>
            <w:r w:rsidRPr="005842A5">
              <w:rPr>
                <w:spacing w:val="-8"/>
                <w:sz w:val="20"/>
              </w:rPr>
              <w:t xml:space="preserve"> </w:t>
            </w:r>
            <w:r w:rsidRPr="005842A5">
              <w:rPr>
                <w:sz w:val="20"/>
              </w:rPr>
              <w:t>металлических</w:t>
            </w:r>
            <w:r w:rsidRPr="005842A5">
              <w:rPr>
                <w:spacing w:val="-9"/>
                <w:sz w:val="20"/>
              </w:rPr>
              <w:t xml:space="preserve"> </w:t>
            </w:r>
            <w:r w:rsidRPr="005842A5">
              <w:rPr>
                <w:sz w:val="20"/>
              </w:rPr>
              <w:t>шкафах.</w:t>
            </w:r>
            <w:r w:rsidRPr="005842A5">
              <w:rPr>
                <w:spacing w:val="-7"/>
                <w:sz w:val="20"/>
              </w:rPr>
              <w:t xml:space="preserve"> </w:t>
            </w:r>
            <w:proofErr w:type="gramStart"/>
            <w:r w:rsidRPr="005842A5">
              <w:rPr>
                <w:sz w:val="20"/>
              </w:rPr>
              <w:t>Все</w:t>
            </w:r>
            <w:r w:rsidRPr="005842A5">
              <w:rPr>
                <w:spacing w:val="-8"/>
                <w:sz w:val="20"/>
              </w:rPr>
              <w:t xml:space="preserve"> </w:t>
            </w:r>
            <w:r w:rsidRPr="005842A5">
              <w:rPr>
                <w:sz w:val="20"/>
              </w:rPr>
              <w:t>работы</w:t>
            </w:r>
            <w:r w:rsidRPr="005842A5">
              <w:rPr>
                <w:spacing w:val="-8"/>
                <w:sz w:val="20"/>
              </w:rPr>
              <w:t xml:space="preserve"> </w:t>
            </w:r>
            <w:r w:rsidRPr="005842A5">
              <w:rPr>
                <w:spacing w:val="-1"/>
                <w:sz w:val="20"/>
              </w:rPr>
              <w:t>по</w:t>
            </w:r>
            <w:r w:rsidRPr="005842A5">
              <w:rPr>
                <w:spacing w:val="-6"/>
                <w:sz w:val="20"/>
              </w:rPr>
              <w:t xml:space="preserve"> </w:t>
            </w:r>
            <w:r w:rsidRPr="005842A5">
              <w:rPr>
                <w:sz w:val="20"/>
              </w:rPr>
              <w:t>контролю</w:t>
            </w:r>
            <w:r w:rsidRPr="005842A5">
              <w:rPr>
                <w:spacing w:val="42"/>
                <w:w w:val="99"/>
                <w:sz w:val="20"/>
              </w:rPr>
              <w:t xml:space="preserve"> </w:t>
            </w:r>
            <w:r w:rsidRPr="005842A5">
              <w:rPr>
                <w:sz w:val="20"/>
              </w:rPr>
              <w:t>необходимо</w:t>
            </w:r>
            <w:r w:rsidRPr="005842A5">
              <w:rPr>
                <w:spacing w:val="-8"/>
                <w:sz w:val="20"/>
              </w:rPr>
              <w:t xml:space="preserve"> </w:t>
            </w:r>
            <w:r w:rsidRPr="005842A5">
              <w:rPr>
                <w:sz w:val="20"/>
              </w:rPr>
              <w:t>проводить</w:t>
            </w:r>
            <w:r w:rsidRPr="005842A5">
              <w:rPr>
                <w:spacing w:val="-8"/>
                <w:sz w:val="20"/>
              </w:rPr>
              <w:t xml:space="preserve"> </w:t>
            </w:r>
            <w:r w:rsidRPr="005842A5">
              <w:rPr>
                <w:sz w:val="20"/>
              </w:rPr>
              <w:t>в</w:t>
            </w:r>
            <w:r w:rsidRPr="005842A5">
              <w:rPr>
                <w:spacing w:val="-9"/>
                <w:sz w:val="20"/>
              </w:rPr>
              <w:t xml:space="preserve"> </w:t>
            </w:r>
            <w:r w:rsidRPr="005842A5">
              <w:rPr>
                <w:sz w:val="20"/>
              </w:rPr>
              <w:t>средствах</w:t>
            </w:r>
            <w:r w:rsidRPr="005842A5">
              <w:rPr>
                <w:spacing w:val="-9"/>
                <w:sz w:val="20"/>
              </w:rPr>
              <w:t xml:space="preserve"> </w:t>
            </w:r>
            <w:r w:rsidRPr="005842A5">
              <w:rPr>
                <w:sz w:val="20"/>
              </w:rPr>
              <w:t>индивидуальной</w:t>
            </w:r>
            <w:r w:rsidRPr="005842A5">
              <w:rPr>
                <w:spacing w:val="-9"/>
                <w:sz w:val="20"/>
              </w:rPr>
              <w:t xml:space="preserve"> </w:t>
            </w:r>
            <w:r w:rsidRPr="005842A5">
              <w:rPr>
                <w:sz w:val="20"/>
              </w:rPr>
              <w:t>защиты</w:t>
            </w:r>
            <w:r w:rsidRPr="005842A5">
              <w:rPr>
                <w:spacing w:val="-8"/>
                <w:sz w:val="20"/>
              </w:rPr>
              <w:t xml:space="preserve"> </w:t>
            </w:r>
            <w:r w:rsidRPr="005842A5">
              <w:rPr>
                <w:spacing w:val="-1"/>
                <w:sz w:val="20"/>
              </w:rPr>
              <w:t>(халат</w:t>
            </w:r>
            <w:r w:rsidRPr="005842A5">
              <w:rPr>
                <w:spacing w:val="-7"/>
                <w:sz w:val="20"/>
              </w:rPr>
              <w:t xml:space="preserve"> </w:t>
            </w:r>
            <w:r w:rsidRPr="005842A5">
              <w:rPr>
                <w:spacing w:val="-1"/>
                <w:sz w:val="20"/>
              </w:rPr>
              <w:t>х/б,</w:t>
            </w:r>
            <w:r w:rsidRPr="005842A5">
              <w:rPr>
                <w:spacing w:val="-8"/>
                <w:sz w:val="20"/>
              </w:rPr>
              <w:t xml:space="preserve"> </w:t>
            </w:r>
            <w:r w:rsidRPr="005842A5">
              <w:rPr>
                <w:sz w:val="20"/>
              </w:rPr>
              <w:t>резиновые</w:t>
            </w:r>
            <w:r w:rsidRPr="005842A5">
              <w:rPr>
                <w:spacing w:val="-8"/>
                <w:sz w:val="20"/>
              </w:rPr>
              <w:t xml:space="preserve"> </w:t>
            </w:r>
            <w:r w:rsidRPr="005842A5">
              <w:rPr>
                <w:spacing w:val="-1"/>
                <w:sz w:val="20"/>
              </w:rPr>
              <w:t>перчатки,</w:t>
            </w:r>
            <w:r w:rsidRPr="005842A5">
              <w:rPr>
                <w:spacing w:val="-8"/>
                <w:sz w:val="20"/>
              </w:rPr>
              <w:t xml:space="preserve"> </w:t>
            </w:r>
            <w:r w:rsidRPr="005842A5">
              <w:rPr>
                <w:sz w:val="20"/>
              </w:rPr>
              <w:t>респиратор,</w:t>
            </w:r>
            <w:r w:rsidRPr="005842A5">
              <w:rPr>
                <w:spacing w:val="-8"/>
                <w:sz w:val="20"/>
              </w:rPr>
              <w:t xml:space="preserve"> </w:t>
            </w:r>
            <w:r w:rsidRPr="005842A5">
              <w:rPr>
                <w:spacing w:val="-1"/>
                <w:sz w:val="20"/>
              </w:rPr>
              <w:t>очки</w:t>
            </w:r>
            <w:proofErr w:type="gramEnd"/>
          </w:p>
        </w:tc>
      </w:tr>
      <w:tr w:rsidR="00FC48F7" w:rsidTr="009C03F1">
        <w:tc>
          <w:tcPr>
            <w:tcW w:w="5000" w:type="pct"/>
            <w:gridSpan w:val="3"/>
          </w:tcPr>
          <w:p w:rsidR="00FC48F7" w:rsidRPr="005842A5" w:rsidRDefault="00FC48F7" w:rsidP="00E67AA3">
            <w:pPr>
              <w:pStyle w:val="TableParagraph"/>
              <w:ind w:left="35" w:right="134"/>
              <w:jc w:val="center"/>
              <w:rPr>
                <w:sz w:val="20"/>
              </w:rPr>
            </w:pPr>
            <w:r>
              <w:rPr>
                <w:b/>
                <w:sz w:val="20"/>
              </w:rPr>
              <w:t>6.</w:t>
            </w:r>
            <w:r>
              <w:rPr>
                <w:b/>
                <w:spacing w:val="-8"/>
                <w:sz w:val="20"/>
              </w:rPr>
              <w:t xml:space="preserve"> </w:t>
            </w:r>
            <w:r>
              <w:rPr>
                <w:b/>
                <w:sz w:val="20"/>
              </w:rPr>
              <w:t>Подготовка</w:t>
            </w:r>
            <w:r>
              <w:rPr>
                <w:b/>
                <w:spacing w:val="-7"/>
                <w:sz w:val="20"/>
              </w:rPr>
              <w:t xml:space="preserve"> </w:t>
            </w:r>
            <w:r>
              <w:rPr>
                <w:b/>
                <w:sz w:val="20"/>
              </w:rPr>
              <w:t>к</w:t>
            </w:r>
            <w:r>
              <w:rPr>
                <w:b/>
                <w:spacing w:val="-9"/>
                <w:sz w:val="20"/>
              </w:rPr>
              <w:t xml:space="preserve"> </w:t>
            </w:r>
            <w:r>
              <w:rPr>
                <w:b/>
                <w:sz w:val="20"/>
              </w:rPr>
              <w:t>контролю</w:t>
            </w:r>
          </w:p>
        </w:tc>
      </w:tr>
      <w:tr w:rsidR="00FC48F7" w:rsidTr="009C03F1">
        <w:tc>
          <w:tcPr>
            <w:tcW w:w="1686" w:type="pct"/>
          </w:tcPr>
          <w:p w:rsidR="00FC48F7" w:rsidRPr="009325E8" w:rsidRDefault="00FC48F7" w:rsidP="00E67AA3">
            <w:pPr>
              <w:pStyle w:val="TableParagraph"/>
              <w:spacing w:before="5"/>
              <w:rPr>
                <w:b/>
                <w:sz w:val="20"/>
              </w:rPr>
            </w:pPr>
            <w:r w:rsidRPr="009325E8">
              <w:rPr>
                <w:b/>
                <w:sz w:val="20"/>
              </w:rPr>
              <w:t>Проверка</w:t>
            </w:r>
          </w:p>
          <w:p w:rsidR="00FC48F7" w:rsidRPr="009325E8" w:rsidRDefault="00FC48F7" w:rsidP="00E67AA3">
            <w:pPr>
              <w:pStyle w:val="TableParagraph"/>
              <w:spacing w:before="5"/>
              <w:rPr>
                <w:b/>
                <w:sz w:val="20"/>
              </w:rPr>
            </w:pPr>
            <w:r w:rsidRPr="009325E8">
              <w:rPr>
                <w:b/>
                <w:sz w:val="20"/>
              </w:rPr>
              <w:t xml:space="preserve">качества </w:t>
            </w:r>
            <w:proofErr w:type="spellStart"/>
            <w:r w:rsidRPr="009325E8">
              <w:rPr>
                <w:b/>
                <w:sz w:val="20"/>
              </w:rPr>
              <w:t>дефектоскопи</w:t>
            </w:r>
            <w:proofErr w:type="spellEnd"/>
          </w:p>
          <w:p w:rsidR="00FC48F7" w:rsidRPr="009325E8" w:rsidRDefault="00FC48F7" w:rsidP="00E67AA3">
            <w:pPr>
              <w:pStyle w:val="TableParagraph"/>
              <w:spacing w:before="5"/>
              <w:rPr>
                <w:b/>
                <w:sz w:val="20"/>
              </w:rPr>
            </w:pPr>
            <w:proofErr w:type="spellStart"/>
            <w:r w:rsidRPr="009325E8">
              <w:rPr>
                <w:b/>
                <w:sz w:val="20"/>
              </w:rPr>
              <w:t>ческих</w:t>
            </w:r>
            <w:proofErr w:type="spellEnd"/>
            <w:r w:rsidRPr="009325E8">
              <w:rPr>
                <w:b/>
                <w:sz w:val="20"/>
              </w:rPr>
              <w:t xml:space="preserve"> материалов</w:t>
            </w:r>
          </w:p>
        </w:tc>
        <w:tc>
          <w:tcPr>
            <w:tcW w:w="3314" w:type="pct"/>
            <w:gridSpan w:val="2"/>
          </w:tcPr>
          <w:p w:rsidR="00FC48F7" w:rsidRPr="00C31E78" w:rsidRDefault="00FC48F7" w:rsidP="00E67AA3">
            <w:pPr>
              <w:pStyle w:val="TableParagraph"/>
              <w:ind w:left="59"/>
              <w:jc w:val="both"/>
              <w:rPr>
                <w:sz w:val="20"/>
                <w:szCs w:val="20"/>
              </w:rPr>
            </w:pPr>
            <w:r w:rsidRPr="0000310D">
              <w:rPr>
                <w:spacing w:val="-1"/>
                <w:sz w:val="20"/>
              </w:rPr>
              <w:t>Перед применением дефектоскопических материалов рекомендуется провести проверку срока годности</w:t>
            </w:r>
            <w:r>
              <w:rPr>
                <w:spacing w:val="-1"/>
                <w:sz w:val="20"/>
              </w:rPr>
              <w:t xml:space="preserve">. </w:t>
            </w:r>
            <w:r w:rsidRPr="005842A5">
              <w:rPr>
                <w:spacing w:val="-1"/>
                <w:sz w:val="20"/>
              </w:rPr>
              <w:t>Качество</w:t>
            </w:r>
            <w:r w:rsidRPr="005842A5">
              <w:rPr>
                <w:spacing w:val="-11"/>
                <w:sz w:val="20"/>
              </w:rPr>
              <w:t xml:space="preserve"> </w:t>
            </w:r>
            <w:r w:rsidRPr="005842A5">
              <w:rPr>
                <w:sz w:val="20"/>
              </w:rPr>
              <w:t>дефектоскопических</w:t>
            </w:r>
            <w:r w:rsidRPr="005842A5">
              <w:rPr>
                <w:spacing w:val="-11"/>
                <w:sz w:val="20"/>
              </w:rPr>
              <w:t xml:space="preserve"> </w:t>
            </w:r>
            <w:r w:rsidRPr="005842A5">
              <w:rPr>
                <w:sz w:val="20"/>
              </w:rPr>
              <w:t>материалов</w:t>
            </w:r>
            <w:r w:rsidRPr="005842A5">
              <w:rPr>
                <w:spacing w:val="-9"/>
                <w:sz w:val="20"/>
              </w:rPr>
              <w:t xml:space="preserve"> </w:t>
            </w:r>
            <w:r w:rsidRPr="005842A5">
              <w:rPr>
                <w:sz w:val="20"/>
              </w:rPr>
              <w:t>проверяется</w:t>
            </w:r>
            <w:r w:rsidRPr="005842A5">
              <w:rPr>
                <w:spacing w:val="-9"/>
                <w:sz w:val="20"/>
              </w:rPr>
              <w:t xml:space="preserve"> </w:t>
            </w:r>
            <w:r w:rsidRPr="005842A5">
              <w:rPr>
                <w:spacing w:val="-1"/>
                <w:sz w:val="20"/>
              </w:rPr>
              <w:t>на</w:t>
            </w:r>
            <w:r w:rsidRPr="005842A5">
              <w:rPr>
                <w:spacing w:val="-11"/>
                <w:sz w:val="20"/>
              </w:rPr>
              <w:t xml:space="preserve"> </w:t>
            </w:r>
            <w:r w:rsidRPr="005842A5">
              <w:rPr>
                <w:sz w:val="20"/>
              </w:rPr>
              <w:t>контрольном</w:t>
            </w:r>
            <w:r w:rsidRPr="005842A5">
              <w:rPr>
                <w:spacing w:val="-10"/>
                <w:sz w:val="20"/>
              </w:rPr>
              <w:t xml:space="preserve"> </w:t>
            </w:r>
            <w:r w:rsidRPr="005842A5">
              <w:rPr>
                <w:sz w:val="20"/>
              </w:rPr>
              <w:t>образце</w:t>
            </w:r>
            <w:r w:rsidRPr="005842A5">
              <w:rPr>
                <w:spacing w:val="-4"/>
                <w:sz w:val="20"/>
              </w:rPr>
              <w:t xml:space="preserve"> </w:t>
            </w:r>
            <w:r w:rsidRPr="005842A5">
              <w:rPr>
                <w:sz w:val="20"/>
              </w:rPr>
              <w:t>проведением</w:t>
            </w:r>
            <w:r w:rsidR="009C03F1">
              <w:rPr>
                <w:sz w:val="20"/>
              </w:rPr>
              <w:t xml:space="preserve">                                                                                                                                             </w:t>
            </w:r>
            <w:r w:rsidRPr="005842A5">
              <w:rPr>
                <w:spacing w:val="-1"/>
                <w:sz w:val="20"/>
              </w:rPr>
              <w:t>полного</w:t>
            </w:r>
            <w:r w:rsidRPr="005842A5">
              <w:rPr>
                <w:spacing w:val="-6"/>
                <w:sz w:val="20"/>
              </w:rPr>
              <w:t xml:space="preserve"> </w:t>
            </w:r>
            <w:r w:rsidRPr="005842A5">
              <w:rPr>
                <w:sz w:val="20"/>
              </w:rPr>
              <w:t>цикла</w:t>
            </w:r>
            <w:r w:rsidRPr="005842A5">
              <w:rPr>
                <w:spacing w:val="-7"/>
                <w:sz w:val="20"/>
              </w:rPr>
              <w:t xml:space="preserve"> </w:t>
            </w:r>
            <w:r>
              <w:rPr>
                <w:spacing w:val="-7"/>
                <w:sz w:val="20"/>
              </w:rPr>
              <w:t xml:space="preserve">капиллярного контроля в реальных условиях нахождения объекта контроля. Индикаторный след на контрольном образце должен быть идентичен изображению индикаторного следа на фотографии в паспорте контрольного образца. При этом следует зафиксировать время выдержки образца под </w:t>
            </w:r>
            <w:proofErr w:type="spellStart"/>
            <w:r>
              <w:rPr>
                <w:spacing w:val="-7"/>
                <w:sz w:val="20"/>
              </w:rPr>
              <w:t>пенетрантом</w:t>
            </w:r>
            <w:proofErr w:type="spellEnd"/>
            <w:r>
              <w:rPr>
                <w:spacing w:val="-7"/>
                <w:sz w:val="20"/>
              </w:rPr>
              <w:t xml:space="preserve"> и проявителем.</w:t>
            </w:r>
          </w:p>
          <w:p w:rsidR="00FC48F7" w:rsidRPr="005842A5" w:rsidRDefault="00FC48F7" w:rsidP="00E67AA3">
            <w:pPr>
              <w:pStyle w:val="TableParagraph"/>
              <w:ind w:left="35" w:right="134"/>
              <w:rPr>
                <w:sz w:val="20"/>
              </w:rPr>
            </w:pPr>
          </w:p>
        </w:tc>
      </w:tr>
      <w:tr w:rsidR="00FC48F7" w:rsidTr="009C03F1">
        <w:tc>
          <w:tcPr>
            <w:tcW w:w="1686" w:type="pct"/>
          </w:tcPr>
          <w:p w:rsidR="00FC48F7" w:rsidRPr="009325E8" w:rsidRDefault="00FC48F7" w:rsidP="00E67AA3">
            <w:pPr>
              <w:pStyle w:val="TableParagraph"/>
              <w:spacing w:before="5"/>
              <w:rPr>
                <w:b/>
                <w:sz w:val="20"/>
              </w:rPr>
            </w:pPr>
            <w:r w:rsidRPr="009325E8">
              <w:rPr>
                <w:b/>
                <w:sz w:val="20"/>
              </w:rPr>
              <w:t>Проверка качества подготовки поверхности объекта к контролю</w:t>
            </w:r>
          </w:p>
        </w:tc>
        <w:tc>
          <w:tcPr>
            <w:tcW w:w="3314" w:type="pct"/>
            <w:gridSpan w:val="2"/>
          </w:tcPr>
          <w:p w:rsidR="00FC48F7" w:rsidRPr="009325E8" w:rsidRDefault="00FC48F7" w:rsidP="00E67AA3">
            <w:pPr>
              <w:pStyle w:val="TableParagraph"/>
              <w:ind w:left="35" w:right="134"/>
              <w:rPr>
                <w:sz w:val="20"/>
              </w:rPr>
            </w:pPr>
            <w:r w:rsidRPr="009325E8">
              <w:rPr>
                <w:sz w:val="20"/>
              </w:rPr>
              <w:t xml:space="preserve">На контролируемой поверхности не должно быть ржавчины, краски, окалины и других </w:t>
            </w:r>
          </w:p>
          <w:p w:rsidR="00FC48F7" w:rsidRPr="005842A5" w:rsidRDefault="00FC48F7" w:rsidP="00E67AA3">
            <w:pPr>
              <w:pStyle w:val="TableParagraph"/>
              <w:ind w:left="35" w:right="134"/>
              <w:rPr>
                <w:sz w:val="20"/>
              </w:rPr>
            </w:pPr>
            <w:r w:rsidRPr="009325E8">
              <w:rPr>
                <w:sz w:val="20"/>
              </w:rPr>
              <w:t>загрязнений, мешающих проникновению проникающей жидкости в полости дефектов.</w:t>
            </w:r>
          </w:p>
        </w:tc>
      </w:tr>
      <w:tr w:rsidR="00FC48F7" w:rsidTr="009C03F1">
        <w:tc>
          <w:tcPr>
            <w:tcW w:w="1686" w:type="pct"/>
          </w:tcPr>
          <w:p w:rsidR="00FC48F7" w:rsidRPr="009325E8" w:rsidRDefault="00FC48F7" w:rsidP="00E67AA3">
            <w:pPr>
              <w:pStyle w:val="TableParagraph"/>
              <w:spacing w:before="5"/>
              <w:rPr>
                <w:b/>
                <w:sz w:val="20"/>
              </w:rPr>
            </w:pPr>
            <w:r w:rsidRPr="009325E8">
              <w:rPr>
                <w:b/>
                <w:sz w:val="20"/>
              </w:rPr>
              <w:lastRenderedPageBreak/>
              <w:t>Обезжиривание</w:t>
            </w:r>
          </w:p>
          <w:p w:rsidR="00FC48F7" w:rsidRPr="009325E8" w:rsidRDefault="00FC48F7" w:rsidP="00E67AA3">
            <w:pPr>
              <w:pStyle w:val="TableParagraph"/>
              <w:spacing w:before="5"/>
              <w:rPr>
                <w:b/>
                <w:sz w:val="20"/>
              </w:rPr>
            </w:pPr>
            <w:r w:rsidRPr="009325E8">
              <w:rPr>
                <w:b/>
                <w:sz w:val="20"/>
              </w:rPr>
              <w:t>Контролируемой</w:t>
            </w:r>
          </w:p>
          <w:p w:rsidR="00FC48F7" w:rsidRPr="009325E8" w:rsidRDefault="00FC48F7" w:rsidP="00E67AA3">
            <w:pPr>
              <w:pStyle w:val="TableParagraph"/>
              <w:spacing w:before="5"/>
              <w:rPr>
                <w:b/>
                <w:sz w:val="20"/>
              </w:rPr>
            </w:pPr>
            <w:r w:rsidRPr="009325E8">
              <w:rPr>
                <w:b/>
                <w:sz w:val="20"/>
              </w:rPr>
              <w:t>поверхности</w:t>
            </w:r>
          </w:p>
        </w:tc>
        <w:tc>
          <w:tcPr>
            <w:tcW w:w="3314" w:type="pct"/>
            <w:gridSpan w:val="2"/>
          </w:tcPr>
          <w:p w:rsidR="00FC48F7" w:rsidRPr="005842A5" w:rsidRDefault="00FC48F7" w:rsidP="00E67AA3">
            <w:pPr>
              <w:pStyle w:val="TableParagraph"/>
              <w:ind w:left="35" w:right="134"/>
              <w:rPr>
                <w:sz w:val="20"/>
              </w:rPr>
            </w:pPr>
            <w:r w:rsidRPr="009325E8">
              <w:rPr>
                <w:sz w:val="20"/>
              </w:rPr>
              <w:t xml:space="preserve">Обезжиривание проводить путем протирки контролируемой поверхности </w:t>
            </w:r>
            <w:proofErr w:type="spellStart"/>
            <w:r w:rsidRPr="009325E8">
              <w:rPr>
                <w:sz w:val="20"/>
              </w:rPr>
              <w:t>безворсовой</w:t>
            </w:r>
            <w:proofErr w:type="spellEnd"/>
            <w:r w:rsidRPr="009325E8">
              <w:rPr>
                <w:sz w:val="20"/>
              </w:rPr>
              <w:t xml:space="preserve"> тканью, смоченной очистителем, затем чистой </w:t>
            </w:r>
            <w:proofErr w:type="gramStart"/>
            <w:r w:rsidRPr="009325E8">
              <w:rPr>
                <w:sz w:val="20"/>
              </w:rPr>
              <w:t>х/б</w:t>
            </w:r>
            <w:proofErr w:type="gramEnd"/>
            <w:r w:rsidRPr="009325E8">
              <w:rPr>
                <w:sz w:val="20"/>
              </w:rPr>
              <w:t xml:space="preserve"> салфеткой.</w:t>
            </w:r>
          </w:p>
        </w:tc>
      </w:tr>
      <w:tr w:rsidR="00FC48F7" w:rsidTr="009C03F1">
        <w:tc>
          <w:tcPr>
            <w:tcW w:w="1686" w:type="pct"/>
          </w:tcPr>
          <w:p w:rsidR="00FC48F7" w:rsidRPr="009325E8" w:rsidRDefault="00FC48F7" w:rsidP="00E67AA3">
            <w:pPr>
              <w:pStyle w:val="TableParagraph"/>
              <w:spacing w:before="5"/>
              <w:rPr>
                <w:b/>
                <w:sz w:val="20"/>
              </w:rPr>
            </w:pPr>
            <w:r w:rsidRPr="009325E8">
              <w:rPr>
                <w:b/>
                <w:sz w:val="20"/>
              </w:rPr>
              <w:t>Разметка на участке</w:t>
            </w:r>
          </w:p>
        </w:tc>
        <w:tc>
          <w:tcPr>
            <w:tcW w:w="3314" w:type="pct"/>
            <w:gridSpan w:val="2"/>
          </w:tcPr>
          <w:p w:rsidR="00FC48F7" w:rsidRPr="005842A5" w:rsidRDefault="00FC48F7" w:rsidP="00E67AA3">
            <w:pPr>
              <w:pStyle w:val="TableParagraph"/>
              <w:ind w:left="35" w:right="134"/>
              <w:rPr>
                <w:sz w:val="20"/>
              </w:rPr>
            </w:pPr>
            <w:r w:rsidRPr="009325E8">
              <w:rPr>
                <w:sz w:val="20"/>
              </w:rPr>
              <w:t>При необходимости (отсутствии) должна быть выполнена разметка контролируемого элемента (образца), при этом задаются начало и направление отсчета координат Х и Y.</w:t>
            </w:r>
          </w:p>
        </w:tc>
      </w:tr>
      <w:tr w:rsidR="00FC48F7" w:rsidTr="009C03F1">
        <w:tc>
          <w:tcPr>
            <w:tcW w:w="5000" w:type="pct"/>
            <w:gridSpan w:val="3"/>
          </w:tcPr>
          <w:p w:rsidR="00FC48F7" w:rsidRPr="009325E8" w:rsidRDefault="00FC48F7" w:rsidP="00E67AA3">
            <w:pPr>
              <w:pStyle w:val="TableParagraph"/>
              <w:ind w:left="35" w:right="134"/>
              <w:jc w:val="center"/>
              <w:rPr>
                <w:b/>
                <w:sz w:val="20"/>
              </w:rPr>
            </w:pPr>
            <w:r>
              <w:rPr>
                <w:b/>
                <w:sz w:val="20"/>
              </w:rPr>
              <w:t xml:space="preserve">7. </w:t>
            </w:r>
            <w:r w:rsidRPr="009325E8">
              <w:rPr>
                <w:b/>
                <w:sz w:val="20"/>
              </w:rPr>
              <w:t>Порядок проведения контроля</w:t>
            </w:r>
          </w:p>
        </w:tc>
      </w:tr>
      <w:tr w:rsidR="00FC48F7" w:rsidTr="009C03F1">
        <w:tc>
          <w:tcPr>
            <w:tcW w:w="5000" w:type="pct"/>
            <w:gridSpan w:val="3"/>
          </w:tcPr>
          <w:p w:rsidR="00FC48F7" w:rsidRPr="00C32DD5" w:rsidRDefault="00FC48F7" w:rsidP="00FC48F7">
            <w:pPr>
              <w:pStyle w:val="TableParagraph"/>
              <w:numPr>
                <w:ilvl w:val="0"/>
                <w:numId w:val="10"/>
              </w:numPr>
              <w:autoSpaceDE/>
              <w:autoSpaceDN/>
              <w:spacing w:before="9" w:line="230" w:lineRule="exact"/>
              <w:ind w:right="85"/>
              <w:rPr>
                <w:sz w:val="20"/>
                <w:szCs w:val="20"/>
              </w:rPr>
            </w:pPr>
            <w:r w:rsidRPr="00117E43">
              <w:rPr>
                <w:sz w:val="20"/>
              </w:rPr>
              <w:t>Нанесение</w:t>
            </w:r>
            <w:r w:rsidRPr="00117E43">
              <w:rPr>
                <w:spacing w:val="-7"/>
                <w:sz w:val="20"/>
              </w:rPr>
              <w:t xml:space="preserve"> </w:t>
            </w:r>
            <w:proofErr w:type="spellStart"/>
            <w:r w:rsidRPr="00117E43">
              <w:rPr>
                <w:sz w:val="20"/>
              </w:rPr>
              <w:t>пенетранта</w:t>
            </w:r>
            <w:proofErr w:type="spellEnd"/>
            <w:r w:rsidRPr="00117E43">
              <w:rPr>
                <w:spacing w:val="-7"/>
                <w:sz w:val="20"/>
              </w:rPr>
              <w:t xml:space="preserve"> </w:t>
            </w:r>
            <w:r w:rsidRPr="00117E43">
              <w:rPr>
                <w:spacing w:val="-1"/>
                <w:sz w:val="20"/>
              </w:rPr>
              <w:t>на</w:t>
            </w:r>
            <w:r w:rsidRPr="00117E43">
              <w:rPr>
                <w:spacing w:val="-5"/>
                <w:sz w:val="20"/>
              </w:rPr>
              <w:t xml:space="preserve"> </w:t>
            </w:r>
            <w:r w:rsidRPr="00117E43">
              <w:rPr>
                <w:sz w:val="20"/>
              </w:rPr>
              <w:t>контролируемую</w:t>
            </w:r>
            <w:r w:rsidRPr="00117E43">
              <w:rPr>
                <w:spacing w:val="-7"/>
                <w:sz w:val="20"/>
              </w:rPr>
              <w:t xml:space="preserve"> </w:t>
            </w:r>
            <w:r w:rsidRPr="00117E43">
              <w:rPr>
                <w:sz w:val="20"/>
              </w:rPr>
              <w:t>поверхность</w:t>
            </w:r>
            <w:r w:rsidRPr="00117E43">
              <w:rPr>
                <w:spacing w:val="-5"/>
                <w:sz w:val="20"/>
              </w:rPr>
              <w:t xml:space="preserve"> </w:t>
            </w:r>
            <w:r w:rsidRPr="00117E43">
              <w:rPr>
                <w:spacing w:val="-1"/>
                <w:sz w:val="20"/>
              </w:rPr>
              <w:t>проводить</w:t>
            </w:r>
            <w:r w:rsidRPr="00117E43">
              <w:rPr>
                <w:spacing w:val="-5"/>
                <w:sz w:val="20"/>
              </w:rPr>
              <w:t xml:space="preserve"> </w:t>
            </w:r>
            <w:r w:rsidRPr="00117E43">
              <w:rPr>
                <w:spacing w:val="-1"/>
                <w:sz w:val="20"/>
              </w:rPr>
              <w:t>не</w:t>
            </w:r>
            <w:r w:rsidRPr="00117E43">
              <w:rPr>
                <w:spacing w:val="-7"/>
                <w:sz w:val="20"/>
              </w:rPr>
              <w:t xml:space="preserve"> </w:t>
            </w:r>
            <w:r w:rsidRPr="00117E43">
              <w:rPr>
                <w:spacing w:val="-1"/>
                <w:sz w:val="20"/>
              </w:rPr>
              <w:t>более</w:t>
            </w:r>
            <w:r w:rsidRPr="00117E43">
              <w:rPr>
                <w:spacing w:val="-7"/>
                <w:sz w:val="20"/>
              </w:rPr>
              <w:t xml:space="preserve"> </w:t>
            </w:r>
            <w:r w:rsidRPr="00117E43">
              <w:rPr>
                <w:sz w:val="20"/>
              </w:rPr>
              <w:t>чем</w:t>
            </w:r>
            <w:r w:rsidRPr="00117E43">
              <w:rPr>
                <w:spacing w:val="-6"/>
                <w:sz w:val="20"/>
              </w:rPr>
              <w:t xml:space="preserve"> </w:t>
            </w:r>
            <w:r w:rsidRPr="00117E43">
              <w:rPr>
                <w:sz w:val="20"/>
              </w:rPr>
              <w:t>через</w:t>
            </w:r>
            <w:r w:rsidRPr="00117E43">
              <w:rPr>
                <w:spacing w:val="-7"/>
                <w:sz w:val="20"/>
              </w:rPr>
              <w:t xml:space="preserve"> </w:t>
            </w:r>
            <w:r w:rsidRPr="00117E43">
              <w:rPr>
                <w:sz w:val="20"/>
              </w:rPr>
              <w:t>30</w:t>
            </w:r>
            <w:r w:rsidRPr="00117E43">
              <w:rPr>
                <w:spacing w:val="-1"/>
                <w:sz w:val="20"/>
              </w:rPr>
              <w:t>минут</w:t>
            </w:r>
            <w:r w:rsidRPr="00117E43">
              <w:rPr>
                <w:spacing w:val="-8"/>
                <w:sz w:val="20"/>
              </w:rPr>
              <w:t xml:space="preserve"> </w:t>
            </w:r>
            <w:r w:rsidRPr="00117E43">
              <w:rPr>
                <w:sz w:val="20"/>
              </w:rPr>
              <w:t>после</w:t>
            </w:r>
            <w:r w:rsidRPr="00117E43">
              <w:rPr>
                <w:spacing w:val="-7"/>
                <w:sz w:val="20"/>
              </w:rPr>
              <w:t xml:space="preserve"> </w:t>
            </w:r>
            <w:r w:rsidRPr="00117E43">
              <w:rPr>
                <w:sz w:val="20"/>
              </w:rPr>
              <w:t>окончания</w:t>
            </w:r>
            <w:r w:rsidRPr="00117E43">
              <w:rPr>
                <w:spacing w:val="-7"/>
                <w:sz w:val="20"/>
              </w:rPr>
              <w:t xml:space="preserve"> </w:t>
            </w:r>
            <w:r w:rsidRPr="00117E43">
              <w:rPr>
                <w:sz w:val="20"/>
              </w:rPr>
              <w:t>очистки.</w:t>
            </w:r>
            <w:r w:rsidRPr="00117E43">
              <w:rPr>
                <w:spacing w:val="-7"/>
                <w:sz w:val="20"/>
              </w:rPr>
              <w:t xml:space="preserve"> </w:t>
            </w:r>
            <w:proofErr w:type="spellStart"/>
            <w:r w:rsidRPr="00117E43">
              <w:rPr>
                <w:sz w:val="20"/>
              </w:rPr>
              <w:t>Пенетрант</w:t>
            </w:r>
            <w:proofErr w:type="spellEnd"/>
            <w:r w:rsidRPr="00117E43">
              <w:rPr>
                <w:spacing w:val="-8"/>
                <w:sz w:val="20"/>
              </w:rPr>
              <w:t xml:space="preserve"> </w:t>
            </w:r>
            <w:r w:rsidRPr="00117E43">
              <w:rPr>
                <w:sz w:val="20"/>
              </w:rPr>
              <w:t>выдерживать</w:t>
            </w:r>
            <w:r w:rsidRPr="00117E43">
              <w:rPr>
                <w:spacing w:val="-6"/>
                <w:sz w:val="20"/>
              </w:rPr>
              <w:t xml:space="preserve"> </w:t>
            </w:r>
            <w:r w:rsidRPr="00117E43">
              <w:rPr>
                <w:sz w:val="20"/>
              </w:rPr>
              <w:t>время,</w:t>
            </w:r>
            <w:r w:rsidRPr="00117E43">
              <w:rPr>
                <w:spacing w:val="-5"/>
                <w:sz w:val="20"/>
              </w:rPr>
              <w:t xml:space="preserve"> </w:t>
            </w:r>
            <w:r w:rsidRPr="00117E43">
              <w:rPr>
                <w:spacing w:val="-1"/>
                <w:sz w:val="20"/>
              </w:rPr>
              <w:t>установленное</w:t>
            </w:r>
            <w:r w:rsidRPr="00117E43">
              <w:rPr>
                <w:spacing w:val="-4"/>
                <w:sz w:val="20"/>
              </w:rPr>
              <w:t xml:space="preserve"> </w:t>
            </w:r>
            <w:r w:rsidRPr="00117E43">
              <w:rPr>
                <w:spacing w:val="-1"/>
                <w:sz w:val="20"/>
              </w:rPr>
              <w:t>по</w:t>
            </w:r>
            <w:r w:rsidRPr="00117E43">
              <w:rPr>
                <w:spacing w:val="-6"/>
                <w:sz w:val="20"/>
              </w:rPr>
              <w:t xml:space="preserve"> </w:t>
            </w:r>
            <w:r w:rsidRPr="00117E43">
              <w:rPr>
                <w:spacing w:val="-1"/>
                <w:sz w:val="20"/>
              </w:rPr>
              <w:t>КО</w:t>
            </w:r>
            <w:proofErr w:type="gramStart"/>
            <w:r w:rsidRPr="00117E43">
              <w:rPr>
                <w:spacing w:val="-1"/>
                <w:sz w:val="20"/>
              </w:rPr>
              <w:t>.</w:t>
            </w:r>
            <w:proofErr w:type="gramEnd"/>
            <w:r w:rsidRPr="00117E43">
              <w:rPr>
                <w:spacing w:val="-7"/>
                <w:sz w:val="20"/>
              </w:rPr>
              <w:t xml:space="preserve"> </w:t>
            </w:r>
            <w:proofErr w:type="gramStart"/>
            <w:r w:rsidRPr="00117E43">
              <w:rPr>
                <w:spacing w:val="-1"/>
                <w:sz w:val="20"/>
              </w:rPr>
              <w:t>н</w:t>
            </w:r>
            <w:proofErr w:type="gramEnd"/>
            <w:r w:rsidRPr="00117E43">
              <w:rPr>
                <w:spacing w:val="-1"/>
                <w:sz w:val="20"/>
              </w:rPr>
              <w:t>о</w:t>
            </w:r>
            <w:r w:rsidRPr="00117E43">
              <w:rPr>
                <w:spacing w:val="-6"/>
                <w:sz w:val="20"/>
              </w:rPr>
              <w:t xml:space="preserve"> </w:t>
            </w:r>
            <w:r w:rsidRPr="00117E43">
              <w:rPr>
                <w:spacing w:val="-1"/>
                <w:sz w:val="20"/>
              </w:rPr>
              <w:t>не</w:t>
            </w:r>
            <w:r w:rsidRPr="00117E43">
              <w:rPr>
                <w:spacing w:val="56"/>
                <w:w w:val="99"/>
                <w:sz w:val="20"/>
              </w:rPr>
              <w:t xml:space="preserve"> </w:t>
            </w:r>
            <w:r w:rsidRPr="005842A5">
              <w:rPr>
                <w:sz w:val="20"/>
              </w:rPr>
              <w:t>5</w:t>
            </w:r>
            <w:r w:rsidRPr="005842A5">
              <w:rPr>
                <w:spacing w:val="-5"/>
                <w:sz w:val="20"/>
              </w:rPr>
              <w:t xml:space="preserve"> </w:t>
            </w:r>
            <w:r w:rsidRPr="005842A5">
              <w:rPr>
                <w:spacing w:val="-1"/>
                <w:sz w:val="20"/>
              </w:rPr>
              <w:t>минут</w:t>
            </w:r>
          </w:p>
          <w:p w:rsidR="00FC48F7" w:rsidRPr="00C32DD5" w:rsidRDefault="00FC48F7" w:rsidP="00FC48F7">
            <w:pPr>
              <w:pStyle w:val="TableParagraph"/>
              <w:numPr>
                <w:ilvl w:val="0"/>
                <w:numId w:val="10"/>
              </w:numPr>
              <w:autoSpaceDE/>
              <w:autoSpaceDN/>
              <w:spacing w:before="33"/>
              <w:ind w:right="239"/>
              <w:rPr>
                <w:sz w:val="20"/>
                <w:szCs w:val="20"/>
              </w:rPr>
            </w:pPr>
            <w:r w:rsidRPr="005842A5">
              <w:rPr>
                <w:spacing w:val="-1"/>
                <w:sz w:val="20"/>
              </w:rPr>
              <w:t>Удаление</w:t>
            </w:r>
            <w:r w:rsidRPr="005842A5">
              <w:rPr>
                <w:spacing w:val="-8"/>
                <w:sz w:val="20"/>
              </w:rPr>
              <w:t xml:space="preserve"> </w:t>
            </w:r>
            <w:proofErr w:type="spellStart"/>
            <w:r w:rsidRPr="005842A5">
              <w:rPr>
                <w:spacing w:val="-1"/>
                <w:sz w:val="20"/>
              </w:rPr>
              <w:t>пенетранта</w:t>
            </w:r>
            <w:proofErr w:type="spellEnd"/>
            <w:r w:rsidRPr="005842A5">
              <w:rPr>
                <w:spacing w:val="-8"/>
                <w:sz w:val="20"/>
              </w:rPr>
              <w:t xml:space="preserve"> </w:t>
            </w:r>
            <w:r w:rsidRPr="005842A5">
              <w:rPr>
                <w:spacing w:val="-1"/>
                <w:sz w:val="20"/>
              </w:rPr>
              <w:t>проводить</w:t>
            </w:r>
            <w:r w:rsidRPr="005842A5">
              <w:rPr>
                <w:spacing w:val="-7"/>
                <w:sz w:val="20"/>
              </w:rPr>
              <w:t xml:space="preserve"> </w:t>
            </w:r>
            <w:r w:rsidRPr="005842A5">
              <w:rPr>
                <w:sz w:val="20"/>
              </w:rPr>
              <w:t>протиркой</w:t>
            </w:r>
            <w:r w:rsidRPr="005842A5">
              <w:rPr>
                <w:spacing w:val="-11"/>
                <w:sz w:val="20"/>
              </w:rPr>
              <w:t xml:space="preserve"> </w:t>
            </w:r>
            <w:proofErr w:type="spellStart"/>
            <w:r w:rsidRPr="005842A5">
              <w:rPr>
                <w:sz w:val="20"/>
              </w:rPr>
              <w:t>безворсовой</w:t>
            </w:r>
            <w:proofErr w:type="spellEnd"/>
            <w:r w:rsidRPr="005842A5">
              <w:rPr>
                <w:spacing w:val="-10"/>
                <w:sz w:val="20"/>
              </w:rPr>
              <w:t xml:space="preserve"> </w:t>
            </w:r>
            <w:r w:rsidRPr="005842A5">
              <w:rPr>
                <w:spacing w:val="-1"/>
                <w:sz w:val="20"/>
              </w:rPr>
              <w:t>тканью,</w:t>
            </w:r>
            <w:r w:rsidRPr="005842A5">
              <w:rPr>
                <w:spacing w:val="-10"/>
                <w:sz w:val="20"/>
              </w:rPr>
              <w:t xml:space="preserve"> </w:t>
            </w:r>
            <w:r w:rsidRPr="005842A5">
              <w:rPr>
                <w:sz w:val="20"/>
              </w:rPr>
              <w:t>смоченной</w:t>
            </w:r>
            <w:r w:rsidRPr="005842A5">
              <w:rPr>
                <w:spacing w:val="66"/>
                <w:w w:val="99"/>
                <w:sz w:val="20"/>
              </w:rPr>
              <w:t xml:space="preserve"> </w:t>
            </w:r>
            <w:r w:rsidRPr="005842A5">
              <w:rPr>
                <w:sz w:val="20"/>
              </w:rPr>
              <w:t>очистителем.</w:t>
            </w:r>
            <w:r w:rsidRPr="005842A5">
              <w:rPr>
                <w:spacing w:val="-9"/>
                <w:sz w:val="20"/>
              </w:rPr>
              <w:t xml:space="preserve"> </w:t>
            </w:r>
            <w:r w:rsidRPr="005842A5">
              <w:rPr>
                <w:sz w:val="20"/>
              </w:rPr>
              <w:t>Чистота</w:t>
            </w:r>
            <w:r w:rsidRPr="005842A5">
              <w:rPr>
                <w:spacing w:val="-9"/>
                <w:sz w:val="20"/>
              </w:rPr>
              <w:t xml:space="preserve"> </w:t>
            </w:r>
            <w:r w:rsidRPr="005842A5">
              <w:rPr>
                <w:sz w:val="20"/>
              </w:rPr>
              <w:t>поверхности</w:t>
            </w:r>
            <w:r w:rsidRPr="005842A5">
              <w:rPr>
                <w:spacing w:val="-9"/>
                <w:sz w:val="20"/>
              </w:rPr>
              <w:t xml:space="preserve"> </w:t>
            </w:r>
            <w:r w:rsidRPr="005842A5">
              <w:rPr>
                <w:sz w:val="20"/>
              </w:rPr>
              <w:t>изделия</w:t>
            </w:r>
            <w:r w:rsidRPr="005842A5">
              <w:rPr>
                <w:spacing w:val="-7"/>
                <w:sz w:val="20"/>
              </w:rPr>
              <w:t xml:space="preserve"> </w:t>
            </w:r>
            <w:r w:rsidRPr="005842A5">
              <w:rPr>
                <w:sz w:val="20"/>
              </w:rPr>
              <w:t>проверяется</w:t>
            </w:r>
            <w:r w:rsidRPr="005842A5">
              <w:rPr>
                <w:spacing w:val="-8"/>
                <w:sz w:val="20"/>
              </w:rPr>
              <w:t xml:space="preserve"> </w:t>
            </w:r>
            <w:r w:rsidRPr="005842A5">
              <w:rPr>
                <w:sz w:val="20"/>
              </w:rPr>
              <w:t>с</w:t>
            </w:r>
            <w:r w:rsidRPr="005842A5">
              <w:rPr>
                <w:spacing w:val="-8"/>
                <w:sz w:val="20"/>
              </w:rPr>
              <w:t xml:space="preserve"> </w:t>
            </w:r>
            <w:r w:rsidRPr="005842A5">
              <w:rPr>
                <w:sz w:val="20"/>
              </w:rPr>
              <w:t>помощью</w:t>
            </w:r>
            <w:r w:rsidRPr="005842A5">
              <w:rPr>
                <w:spacing w:val="-9"/>
                <w:sz w:val="20"/>
              </w:rPr>
              <w:t xml:space="preserve"> </w:t>
            </w:r>
            <w:r w:rsidRPr="005842A5">
              <w:rPr>
                <w:spacing w:val="-1"/>
                <w:sz w:val="20"/>
              </w:rPr>
              <w:t>протирки</w:t>
            </w:r>
            <w:r>
              <w:rPr>
                <w:sz w:val="20"/>
                <w:szCs w:val="20"/>
              </w:rPr>
              <w:t xml:space="preserve"> </w:t>
            </w:r>
            <w:r w:rsidRPr="005842A5">
              <w:rPr>
                <w:spacing w:val="-1"/>
                <w:sz w:val="20"/>
              </w:rPr>
              <w:t>изделия</w:t>
            </w:r>
            <w:r w:rsidRPr="005842A5">
              <w:rPr>
                <w:spacing w:val="-9"/>
                <w:sz w:val="20"/>
              </w:rPr>
              <w:t xml:space="preserve"> </w:t>
            </w:r>
            <w:r w:rsidRPr="005842A5">
              <w:rPr>
                <w:sz w:val="20"/>
              </w:rPr>
              <w:t>чистой</w:t>
            </w:r>
            <w:r w:rsidRPr="005842A5">
              <w:rPr>
                <w:spacing w:val="-9"/>
                <w:sz w:val="20"/>
              </w:rPr>
              <w:t xml:space="preserve"> </w:t>
            </w:r>
            <w:r w:rsidRPr="005842A5">
              <w:rPr>
                <w:sz w:val="20"/>
              </w:rPr>
              <w:t>салфеткой:</w:t>
            </w:r>
            <w:r w:rsidRPr="005842A5">
              <w:rPr>
                <w:spacing w:val="-7"/>
                <w:sz w:val="20"/>
              </w:rPr>
              <w:t xml:space="preserve"> </w:t>
            </w:r>
            <w:r w:rsidRPr="005842A5">
              <w:rPr>
                <w:sz w:val="20"/>
              </w:rPr>
              <w:t>при</w:t>
            </w:r>
            <w:r w:rsidRPr="005842A5">
              <w:rPr>
                <w:spacing w:val="-9"/>
                <w:sz w:val="20"/>
              </w:rPr>
              <w:t xml:space="preserve"> </w:t>
            </w:r>
            <w:r w:rsidRPr="005842A5">
              <w:rPr>
                <w:sz w:val="20"/>
              </w:rPr>
              <w:t>отсутствии</w:t>
            </w:r>
            <w:r w:rsidRPr="005842A5">
              <w:rPr>
                <w:spacing w:val="-9"/>
                <w:sz w:val="20"/>
              </w:rPr>
              <w:t xml:space="preserve"> </w:t>
            </w:r>
            <w:r w:rsidRPr="005842A5">
              <w:rPr>
                <w:sz w:val="20"/>
              </w:rPr>
              <w:t>окрашивания</w:t>
            </w:r>
            <w:r w:rsidRPr="005842A5">
              <w:rPr>
                <w:spacing w:val="-9"/>
                <w:sz w:val="20"/>
              </w:rPr>
              <w:t xml:space="preserve"> </w:t>
            </w:r>
            <w:r w:rsidRPr="005842A5">
              <w:rPr>
                <w:spacing w:val="-1"/>
                <w:sz w:val="20"/>
              </w:rPr>
              <w:t>на</w:t>
            </w:r>
            <w:r w:rsidRPr="005842A5">
              <w:rPr>
                <w:spacing w:val="-8"/>
                <w:sz w:val="20"/>
              </w:rPr>
              <w:t xml:space="preserve"> </w:t>
            </w:r>
            <w:r w:rsidRPr="005842A5">
              <w:rPr>
                <w:sz w:val="20"/>
              </w:rPr>
              <w:t>салфетке,</w:t>
            </w:r>
            <w:r>
              <w:rPr>
                <w:sz w:val="20"/>
                <w:szCs w:val="20"/>
              </w:rPr>
              <w:t xml:space="preserve"> </w:t>
            </w:r>
            <w:r w:rsidRPr="00C32DD5">
              <w:rPr>
                <w:sz w:val="20"/>
              </w:rPr>
              <w:t>поверхность</w:t>
            </w:r>
            <w:r w:rsidRPr="00C32DD5">
              <w:rPr>
                <w:spacing w:val="-13"/>
                <w:sz w:val="20"/>
              </w:rPr>
              <w:t xml:space="preserve"> </w:t>
            </w:r>
            <w:r w:rsidRPr="00C32DD5">
              <w:rPr>
                <w:sz w:val="20"/>
              </w:rPr>
              <w:t>считается</w:t>
            </w:r>
            <w:r w:rsidRPr="00C32DD5">
              <w:rPr>
                <w:spacing w:val="-14"/>
                <w:sz w:val="20"/>
              </w:rPr>
              <w:t xml:space="preserve"> </w:t>
            </w:r>
            <w:r w:rsidRPr="00C32DD5">
              <w:rPr>
                <w:sz w:val="20"/>
              </w:rPr>
              <w:t>чистой.</w:t>
            </w:r>
          </w:p>
          <w:p w:rsidR="00FC48F7" w:rsidRPr="009C6CBC" w:rsidRDefault="00FC48F7" w:rsidP="00FC48F7">
            <w:pPr>
              <w:pStyle w:val="TableParagraph"/>
              <w:numPr>
                <w:ilvl w:val="0"/>
                <w:numId w:val="10"/>
              </w:numPr>
              <w:tabs>
                <w:tab w:val="left" w:pos="2987"/>
              </w:tabs>
              <w:autoSpaceDE/>
              <w:autoSpaceDN/>
              <w:spacing w:before="17" w:line="230" w:lineRule="exact"/>
              <w:ind w:right="29"/>
              <w:rPr>
                <w:sz w:val="20"/>
                <w:szCs w:val="20"/>
              </w:rPr>
            </w:pPr>
            <w:r w:rsidRPr="005842A5">
              <w:rPr>
                <w:sz w:val="20"/>
              </w:rPr>
              <w:t>Аэрозольный</w:t>
            </w:r>
            <w:r w:rsidRPr="005842A5">
              <w:rPr>
                <w:spacing w:val="-9"/>
                <w:sz w:val="20"/>
              </w:rPr>
              <w:t xml:space="preserve"> </w:t>
            </w:r>
            <w:r w:rsidRPr="005842A5">
              <w:rPr>
                <w:sz w:val="20"/>
              </w:rPr>
              <w:t>баллон</w:t>
            </w:r>
            <w:r w:rsidRPr="005842A5">
              <w:rPr>
                <w:spacing w:val="-9"/>
                <w:sz w:val="20"/>
              </w:rPr>
              <w:t xml:space="preserve"> </w:t>
            </w:r>
            <w:r w:rsidRPr="005842A5">
              <w:rPr>
                <w:sz w:val="20"/>
              </w:rPr>
              <w:t>с</w:t>
            </w:r>
            <w:r w:rsidRPr="005842A5">
              <w:rPr>
                <w:spacing w:val="-5"/>
                <w:sz w:val="20"/>
              </w:rPr>
              <w:t xml:space="preserve"> </w:t>
            </w:r>
            <w:r w:rsidRPr="005842A5">
              <w:rPr>
                <w:spacing w:val="-1"/>
                <w:sz w:val="20"/>
              </w:rPr>
              <w:t>проявителем</w:t>
            </w:r>
            <w:r w:rsidRPr="005842A5">
              <w:rPr>
                <w:spacing w:val="-7"/>
                <w:sz w:val="20"/>
              </w:rPr>
              <w:t xml:space="preserve"> </w:t>
            </w:r>
            <w:r w:rsidRPr="005842A5">
              <w:rPr>
                <w:sz w:val="20"/>
              </w:rPr>
              <w:t>перед</w:t>
            </w:r>
            <w:r w:rsidRPr="005842A5">
              <w:rPr>
                <w:spacing w:val="-6"/>
                <w:sz w:val="20"/>
              </w:rPr>
              <w:t xml:space="preserve"> </w:t>
            </w:r>
            <w:r w:rsidRPr="005842A5">
              <w:rPr>
                <w:sz w:val="20"/>
              </w:rPr>
              <w:t>использованием</w:t>
            </w:r>
            <w:r w:rsidRPr="005842A5">
              <w:rPr>
                <w:spacing w:val="-7"/>
                <w:sz w:val="20"/>
              </w:rPr>
              <w:t xml:space="preserve"> </w:t>
            </w:r>
            <w:r w:rsidRPr="005842A5">
              <w:rPr>
                <w:spacing w:val="-1"/>
                <w:sz w:val="20"/>
              </w:rPr>
              <w:t>встряхивать</w:t>
            </w:r>
            <w:r w:rsidRPr="005842A5">
              <w:rPr>
                <w:spacing w:val="-5"/>
                <w:sz w:val="20"/>
              </w:rPr>
              <w:t xml:space="preserve"> </w:t>
            </w:r>
            <w:r w:rsidRPr="005842A5">
              <w:rPr>
                <w:sz w:val="20"/>
              </w:rPr>
              <w:t>в</w:t>
            </w:r>
            <w:r w:rsidRPr="005842A5">
              <w:rPr>
                <w:spacing w:val="-9"/>
                <w:sz w:val="20"/>
              </w:rPr>
              <w:t xml:space="preserve"> </w:t>
            </w:r>
            <w:r>
              <w:rPr>
                <w:spacing w:val="1"/>
                <w:sz w:val="20"/>
              </w:rPr>
              <w:t>тече</w:t>
            </w:r>
            <w:r w:rsidRPr="005842A5">
              <w:rPr>
                <w:spacing w:val="-1"/>
                <w:sz w:val="20"/>
              </w:rPr>
              <w:t>ние</w:t>
            </w:r>
            <w:r w:rsidRPr="005842A5">
              <w:rPr>
                <w:spacing w:val="-7"/>
                <w:sz w:val="20"/>
              </w:rPr>
              <w:t xml:space="preserve"> </w:t>
            </w:r>
            <w:r>
              <w:rPr>
                <w:spacing w:val="-7"/>
                <w:sz w:val="20"/>
              </w:rPr>
              <w:t>0,5-</w:t>
            </w:r>
            <w:r w:rsidRPr="005842A5">
              <w:rPr>
                <w:sz w:val="20"/>
              </w:rPr>
              <w:t>1</w:t>
            </w:r>
            <w:r w:rsidRPr="005842A5">
              <w:rPr>
                <w:spacing w:val="-7"/>
                <w:sz w:val="20"/>
              </w:rPr>
              <w:t xml:space="preserve"> </w:t>
            </w:r>
            <w:r w:rsidRPr="005842A5">
              <w:rPr>
                <w:spacing w:val="-1"/>
                <w:sz w:val="20"/>
              </w:rPr>
              <w:t>мин.</w:t>
            </w:r>
            <w:r w:rsidRPr="005842A5">
              <w:rPr>
                <w:spacing w:val="-7"/>
                <w:sz w:val="20"/>
              </w:rPr>
              <w:t xml:space="preserve"> </w:t>
            </w:r>
            <w:r w:rsidRPr="005842A5">
              <w:rPr>
                <w:sz w:val="20"/>
              </w:rPr>
              <w:t>Нанести</w:t>
            </w:r>
            <w:r w:rsidRPr="005842A5">
              <w:rPr>
                <w:spacing w:val="-8"/>
                <w:sz w:val="20"/>
              </w:rPr>
              <w:t xml:space="preserve"> </w:t>
            </w:r>
            <w:r w:rsidRPr="005842A5">
              <w:rPr>
                <w:sz w:val="20"/>
              </w:rPr>
              <w:t>проявитель</w:t>
            </w:r>
            <w:r w:rsidRPr="005842A5">
              <w:rPr>
                <w:spacing w:val="-7"/>
                <w:sz w:val="20"/>
              </w:rPr>
              <w:t xml:space="preserve"> </w:t>
            </w:r>
            <w:r w:rsidRPr="005842A5">
              <w:rPr>
                <w:spacing w:val="-1"/>
                <w:sz w:val="20"/>
              </w:rPr>
              <w:t>на</w:t>
            </w:r>
            <w:r w:rsidRPr="005842A5">
              <w:rPr>
                <w:spacing w:val="-7"/>
                <w:sz w:val="20"/>
              </w:rPr>
              <w:t xml:space="preserve"> </w:t>
            </w:r>
            <w:r w:rsidRPr="005842A5">
              <w:rPr>
                <w:sz w:val="20"/>
              </w:rPr>
              <w:t>контролируемую</w:t>
            </w:r>
            <w:r w:rsidRPr="005842A5">
              <w:rPr>
                <w:spacing w:val="-7"/>
                <w:sz w:val="20"/>
              </w:rPr>
              <w:t xml:space="preserve"> </w:t>
            </w:r>
            <w:r w:rsidRPr="005842A5">
              <w:rPr>
                <w:sz w:val="20"/>
              </w:rPr>
              <w:t>поверхность</w:t>
            </w:r>
            <w:r w:rsidRPr="005842A5">
              <w:rPr>
                <w:spacing w:val="-7"/>
                <w:sz w:val="20"/>
              </w:rPr>
              <w:t xml:space="preserve"> </w:t>
            </w:r>
            <w:r w:rsidRPr="005842A5">
              <w:rPr>
                <w:sz w:val="20"/>
              </w:rPr>
              <w:t>путем</w:t>
            </w:r>
            <w:r w:rsidRPr="005842A5">
              <w:rPr>
                <w:spacing w:val="-6"/>
                <w:sz w:val="20"/>
              </w:rPr>
              <w:t xml:space="preserve"> </w:t>
            </w:r>
            <w:r w:rsidRPr="005842A5">
              <w:rPr>
                <w:sz w:val="20"/>
              </w:rPr>
              <w:t>распыла</w:t>
            </w:r>
            <w:r w:rsidRPr="005842A5">
              <w:rPr>
                <w:position w:val="1"/>
                <w:sz w:val="20"/>
              </w:rPr>
              <w:tab/>
            </w:r>
            <w:r w:rsidRPr="005842A5">
              <w:rPr>
                <w:sz w:val="20"/>
              </w:rPr>
              <w:t>с</w:t>
            </w:r>
            <w:r w:rsidRPr="005842A5">
              <w:rPr>
                <w:spacing w:val="-5"/>
                <w:sz w:val="20"/>
              </w:rPr>
              <w:t xml:space="preserve"> </w:t>
            </w:r>
            <w:r w:rsidRPr="005842A5">
              <w:rPr>
                <w:spacing w:val="-1"/>
                <w:sz w:val="20"/>
              </w:rPr>
              <w:t>расстояния</w:t>
            </w:r>
            <w:r w:rsidRPr="005842A5">
              <w:rPr>
                <w:spacing w:val="-6"/>
                <w:sz w:val="20"/>
              </w:rPr>
              <w:t xml:space="preserve"> </w:t>
            </w:r>
            <w:r w:rsidRPr="005842A5">
              <w:rPr>
                <w:sz w:val="20"/>
              </w:rPr>
              <w:t>250</w:t>
            </w:r>
            <w:r w:rsidRPr="005842A5">
              <w:rPr>
                <w:spacing w:val="-3"/>
                <w:sz w:val="20"/>
              </w:rPr>
              <w:t xml:space="preserve"> </w:t>
            </w:r>
            <w:r w:rsidRPr="005842A5">
              <w:rPr>
                <w:sz w:val="20"/>
              </w:rPr>
              <w:t>-</w:t>
            </w:r>
            <w:r w:rsidRPr="005842A5">
              <w:rPr>
                <w:spacing w:val="-7"/>
                <w:sz w:val="20"/>
              </w:rPr>
              <w:t xml:space="preserve"> </w:t>
            </w:r>
            <w:r w:rsidRPr="005842A5">
              <w:rPr>
                <w:sz w:val="20"/>
              </w:rPr>
              <w:t>300</w:t>
            </w:r>
            <w:r w:rsidRPr="005842A5">
              <w:rPr>
                <w:spacing w:val="-5"/>
                <w:sz w:val="20"/>
              </w:rPr>
              <w:t xml:space="preserve"> </w:t>
            </w:r>
            <w:r w:rsidRPr="005842A5">
              <w:rPr>
                <w:sz w:val="20"/>
              </w:rPr>
              <w:t>мм</w:t>
            </w:r>
            <w:r w:rsidRPr="005842A5">
              <w:rPr>
                <w:spacing w:val="-4"/>
                <w:sz w:val="20"/>
              </w:rPr>
              <w:t xml:space="preserve"> </w:t>
            </w:r>
            <w:r w:rsidRPr="005842A5">
              <w:rPr>
                <w:spacing w:val="-1"/>
                <w:sz w:val="20"/>
              </w:rPr>
              <w:t>тонким</w:t>
            </w:r>
            <w:r w:rsidRPr="005842A5">
              <w:rPr>
                <w:spacing w:val="-2"/>
                <w:sz w:val="20"/>
              </w:rPr>
              <w:t xml:space="preserve"> </w:t>
            </w:r>
            <w:r w:rsidRPr="005842A5">
              <w:rPr>
                <w:sz w:val="20"/>
              </w:rPr>
              <w:t>равномерным</w:t>
            </w:r>
            <w:r w:rsidRPr="005842A5">
              <w:rPr>
                <w:spacing w:val="-5"/>
                <w:sz w:val="20"/>
              </w:rPr>
              <w:t xml:space="preserve"> </w:t>
            </w:r>
            <w:r w:rsidRPr="005842A5">
              <w:rPr>
                <w:sz w:val="20"/>
              </w:rPr>
              <w:t>слоем</w:t>
            </w:r>
            <w:r w:rsidRPr="005842A5">
              <w:rPr>
                <w:spacing w:val="-4"/>
                <w:sz w:val="20"/>
              </w:rPr>
              <w:t xml:space="preserve"> </w:t>
            </w:r>
            <w:r w:rsidRPr="005842A5">
              <w:rPr>
                <w:sz w:val="20"/>
              </w:rPr>
              <w:t>без</w:t>
            </w:r>
            <w:r w:rsidRPr="005842A5">
              <w:rPr>
                <w:spacing w:val="-5"/>
                <w:sz w:val="20"/>
              </w:rPr>
              <w:t xml:space="preserve"> </w:t>
            </w:r>
            <w:r w:rsidRPr="005842A5">
              <w:rPr>
                <w:spacing w:val="-1"/>
                <w:sz w:val="20"/>
              </w:rPr>
              <w:t>проблесков</w:t>
            </w:r>
            <w:r w:rsidRPr="005842A5">
              <w:rPr>
                <w:spacing w:val="-6"/>
                <w:sz w:val="20"/>
              </w:rPr>
              <w:t xml:space="preserve"> </w:t>
            </w:r>
            <w:r w:rsidRPr="005842A5">
              <w:rPr>
                <w:sz w:val="20"/>
              </w:rPr>
              <w:t>металла</w:t>
            </w:r>
            <w:r w:rsidRPr="005842A5">
              <w:rPr>
                <w:spacing w:val="-3"/>
                <w:sz w:val="20"/>
              </w:rPr>
              <w:t xml:space="preserve"> </w:t>
            </w:r>
            <w:r w:rsidRPr="005842A5">
              <w:rPr>
                <w:sz w:val="20"/>
              </w:rPr>
              <w:t>и</w:t>
            </w:r>
            <w:r>
              <w:rPr>
                <w:sz w:val="20"/>
                <w:szCs w:val="20"/>
              </w:rPr>
              <w:t xml:space="preserve"> </w:t>
            </w:r>
            <w:r w:rsidRPr="00C32DD5">
              <w:rPr>
                <w:sz w:val="20"/>
              </w:rPr>
              <w:t>подтеков.</w:t>
            </w:r>
          </w:p>
          <w:p w:rsidR="00FC48F7" w:rsidRPr="005842A5" w:rsidRDefault="00FC48F7" w:rsidP="00E67AA3">
            <w:pPr>
              <w:pStyle w:val="TableParagraph"/>
              <w:ind w:left="35" w:right="134"/>
              <w:rPr>
                <w:sz w:val="20"/>
              </w:rPr>
            </w:pPr>
          </w:p>
        </w:tc>
      </w:tr>
      <w:tr w:rsidR="00FC48F7" w:rsidTr="009C03F1">
        <w:tc>
          <w:tcPr>
            <w:tcW w:w="5000" w:type="pct"/>
            <w:gridSpan w:val="3"/>
          </w:tcPr>
          <w:p w:rsidR="00FC48F7" w:rsidRPr="005842A5" w:rsidRDefault="00FC48F7" w:rsidP="00E67AA3">
            <w:pPr>
              <w:pStyle w:val="TableParagraph"/>
              <w:ind w:left="35" w:right="134"/>
              <w:jc w:val="center"/>
              <w:rPr>
                <w:sz w:val="20"/>
              </w:rPr>
            </w:pPr>
            <w:r>
              <w:rPr>
                <w:b/>
                <w:sz w:val="20"/>
              </w:rPr>
              <w:t xml:space="preserve">8. </w:t>
            </w:r>
            <w:r w:rsidRPr="009C6CBC">
              <w:rPr>
                <w:b/>
                <w:sz w:val="20"/>
              </w:rPr>
              <w:t xml:space="preserve">Осмотр поверхности и определение параметров </w:t>
            </w:r>
            <w:proofErr w:type="spellStart"/>
            <w:r w:rsidRPr="009C6CBC">
              <w:rPr>
                <w:b/>
                <w:sz w:val="20"/>
              </w:rPr>
              <w:t>несплошностей</w:t>
            </w:r>
            <w:proofErr w:type="spellEnd"/>
          </w:p>
        </w:tc>
      </w:tr>
      <w:tr w:rsidR="00FC48F7" w:rsidTr="009C03F1">
        <w:tc>
          <w:tcPr>
            <w:tcW w:w="5000" w:type="pct"/>
            <w:gridSpan w:val="3"/>
          </w:tcPr>
          <w:p w:rsidR="00FC48F7" w:rsidRPr="009325E8" w:rsidRDefault="00FC48F7" w:rsidP="00E67AA3">
            <w:pPr>
              <w:pStyle w:val="TableParagraph"/>
              <w:ind w:left="35" w:right="134"/>
              <w:rPr>
                <w:sz w:val="20"/>
              </w:rPr>
            </w:pPr>
            <w:r w:rsidRPr="009325E8">
              <w:rPr>
                <w:sz w:val="20"/>
              </w:rPr>
              <w:t xml:space="preserve">Осмотр контролируемой поверхности проводится через 15-20 мин после высыхания проявителя. При осмотре рекомендуется использовать лупу 2-7-кратного </w:t>
            </w:r>
          </w:p>
          <w:p w:rsidR="00FC48F7" w:rsidRPr="005842A5" w:rsidRDefault="00FC48F7" w:rsidP="00E67AA3">
            <w:pPr>
              <w:pStyle w:val="TableParagraph"/>
              <w:ind w:left="35" w:right="134"/>
              <w:rPr>
                <w:sz w:val="20"/>
              </w:rPr>
            </w:pPr>
            <w:r w:rsidRPr="009325E8">
              <w:rPr>
                <w:sz w:val="20"/>
              </w:rPr>
              <w:t xml:space="preserve">Оценку параметров </w:t>
            </w:r>
            <w:proofErr w:type="spellStart"/>
            <w:r w:rsidRPr="009325E8">
              <w:rPr>
                <w:sz w:val="20"/>
              </w:rPr>
              <w:t>несплошностей</w:t>
            </w:r>
            <w:proofErr w:type="spellEnd"/>
            <w:r w:rsidRPr="009325E8">
              <w:rPr>
                <w:sz w:val="20"/>
              </w:rPr>
              <w:t xml:space="preserve"> проводить с помощью измерительной лупы</w:t>
            </w:r>
            <w:r w:rsidRPr="009325E8">
              <w:rPr>
                <w:sz w:val="20"/>
              </w:rPr>
              <w:tab/>
              <w:t>или линейки измерительной по виду и размерам индикаторных следов.</w:t>
            </w:r>
          </w:p>
        </w:tc>
      </w:tr>
      <w:tr w:rsidR="00FC48F7" w:rsidTr="009C03F1">
        <w:tc>
          <w:tcPr>
            <w:tcW w:w="5000" w:type="pct"/>
            <w:gridSpan w:val="3"/>
          </w:tcPr>
          <w:p w:rsidR="00FC48F7" w:rsidRPr="005842A5" w:rsidRDefault="00FC48F7" w:rsidP="00E67AA3">
            <w:pPr>
              <w:pStyle w:val="TableParagraph"/>
              <w:ind w:left="35" w:right="134"/>
              <w:jc w:val="center"/>
              <w:rPr>
                <w:sz w:val="20"/>
              </w:rPr>
            </w:pPr>
            <w:r>
              <w:rPr>
                <w:b/>
                <w:sz w:val="20"/>
              </w:rPr>
              <w:t>9</w:t>
            </w:r>
            <w:r w:rsidR="009C03F1">
              <w:rPr>
                <w:b/>
                <w:sz w:val="20"/>
              </w:rPr>
              <w:t xml:space="preserve">. </w:t>
            </w:r>
            <w:r>
              <w:rPr>
                <w:b/>
                <w:sz w:val="20"/>
              </w:rPr>
              <w:t>Оценка</w:t>
            </w:r>
            <w:r>
              <w:rPr>
                <w:b/>
                <w:spacing w:val="-7"/>
                <w:sz w:val="20"/>
              </w:rPr>
              <w:t xml:space="preserve"> </w:t>
            </w:r>
            <w:r>
              <w:rPr>
                <w:b/>
                <w:spacing w:val="-1"/>
                <w:sz w:val="20"/>
              </w:rPr>
              <w:t>качества</w:t>
            </w:r>
          </w:p>
        </w:tc>
      </w:tr>
      <w:tr w:rsidR="00FC48F7" w:rsidTr="009C03F1">
        <w:tc>
          <w:tcPr>
            <w:tcW w:w="5000" w:type="pct"/>
            <w:gridSpan w:val="3"/>
          </w:tcPr>
          <w:p w:rsidR="00FC48F7" w:rsidRPr="009325E8" w:rsidRDefault="00FC48F7" w:rsidP="00E67AA3">
            <w:pPr>
              <w:pStyle w:val="TableParagraph"/>
              <w:ind w:left="35" w:right="134"/>
              <w:rPr>
                <w:sz w:val="20"/>
              </w:rPr>
            </w:pPr>
            <w:r w:rsidRPr="009325E8">
              <w:rPr>
                <w:sz w:val="20"/>
              </w:rPr>
              <w:t xml:space="preserve">Оценка качества </w:t>
            </w:r>
            <w:r w:rsidR="005B1B39">
              <w:rPr>
                <w:sz w:val="20"/>
              </w:rPr>
              <w:t>образцов</w:t>
            </w:r>
            <w:r w:rsidR="009C03F1">
              <w:rPr>
                <w:sz w:val="20"/>
              </w:rPr>
              <w:t xml:space="preserve"> </w:t>
            </w:r>
            <w:r w:rsidRPr="009325E8">
              <w:rPr>
                <w:sz w:val="20"/>
              </w:rPr>
              <w:t>при капиллярном контроле в рамках ТУ КК-1-19 проводиться по индикаторным следам.</w:t>
            </w:r>
          </w:p>
          <w:p w:rsidR="00FC48F7" w:rsidRDefault="00FC48F7" w:rsidP="00E67AA3">
            <w:pPr>
              <w:pStyle w:val="TableParagraph"/>
              <w:ind w:left="35" w:right="134"/>
              <w:rPr>
                <w:sz w:val="20"/>
              </w:rPr>
            </w:pPr>
            <w:r w:rsidRPr="009325E8">
              <w:rPr>
                <w:sz w:val="20"/>
              </w:rPr>
              <w:t xml:space="preserve">При контроле по индикаторным следам качество </w:t>
            </w:r>
            <w:r w:rsidR="005B1B39">
              <w:rPr>
                <w:sz w:val="20"/>
              </w:rPr>
              <w:t>металла образца</w:t>
            </w:r>
            <w:r w:rsidRPr="009325E8">
              <w:rPr>
                <w:sz w:val="20"/>
              </w:rPr>
              <w:t xml:space="preserve"> считается удовлетворительным, если индикаторные следы являются округлыми и одиночными (протяженные индикаторные следы не допускаются), а их размеры и количество не превышают нормы допустимости по округлым индикаторным следам:</w:t>
            </w:r>
          </w:p>
          <w:p w:rsidR="00FC48F7" w:rsidRPr="009325E8" w:rsidRDefault="00FC48F7" w:rsidP="00E67AA3">
            <w:pPr>
              <w:pStyle w:val="TableParagraph"/>
              <w:ind w:left="35" w:right="134"/>
              <w:rPr>
                <w:sz w:val="20"/>
              </w:rPr>
            </w:pPr>
            <w:r w:rsidRPr="009325E8">
              <w:rPr>
                <w:sz w:val="20"/>
              </w:rPr>
              <w:t>-</w:t>
            </w:r>
            <w:r w:rsidRPr="009325E8">
              <w:rPr>
                <w:sz w:val="20"/>
              </w:rPr>
              <w:tab/>
              <w:t xml:space="preserve"> допустимый наибольший размер округлых индикаторных следов – </w:t>
            </w:r>
            <w:r w:rsidR="00F7169A">
              <w:rPr>
                <w:sz w:val="20"/>
              </w:rPr>
              <w:t>0,6</w:t>
            </w:r>
            <w:r w:rsidRPr="009325E8">
              <w:rPr>
                <w:sz w:val="20"/>
              </w:rPr>
              <w:t xml:space="preserve"> мм;</w:t>
            </w:r>
          </w:p>
          <w:p w:rsidR="00FC48F7" w:rsidRPr="005842A5" w:rsidRDefault="00FC48F7" w:rsidP="00F7169A">
            <w:pPr>
              <w:pStyle w:val="TableParagraph"/>
              <w:ind w:left="35" w:right="134"/>
              <w:rPr>
                <w:sz w:val="20"/>
              </w:rPr>
            </w:pPr>
          </w:p>
        </w:tc>
      </w:tr>
    </w:tbl>
    <w:p w:rsidR="00FC48F7" w:rsidRPr="00910D75" w:rsidRDefault="00FC48F7" w:rsidP="00F2798A">
      <w:pPr>
        <w:spacing w:after="0" w:line="276" w:lineRule="auto"/>
        <w:ind w:firstLine="709"/>
        <w:jc w:val="both"/>
        <w:rPr>
          <w:rFonts w:ascii="Times New Roman" w:eastAsia="Times New Roman" w:hAnsi="Times New Roman" w:cs="Times New Roman"/>
          <w:sz w:val="24"/>
          <w:szCs w:val="24"/>
        </w:rPr>
      </w:pPr>
    </w:p>
    <w:p w:rsidR="00FC48F7" w:rsidRPr="00F81F57" w:rsidRDefault="00FC48F7" w:rsidP="009C03F1">
      <w:pPr>
        <w:pStyle w:val="a3"/>
        <w:tabs>
          <w:tab w:val="left" w:pos="1134"/>
          <w:tab w:val="left" w:pos="9639"/>
        </w:tabs>
        <w:spacing w:line="345" w:lineRule="auto"/>
        <w:ind w:right="-30"/>
        <w:jc w:val="center"/>
        <w:rPr>
          <w:b/>
          <w:bCs/>
          <w:sz w:val="22"/>
          <w:szCs w:val="22"/>
        </w:rPr>
      </w:pPr>
      <w:r w:rsidRPr="00F81F57">
        <w:rPr>
          <w:spacing w:val="-1"/>
          <w:sz w:val="22"/>
          <w:szCs w:val="22"/>
        </w:rPr>
        <w:t>ПРОТОКОЛ</w:t>
      </w:r>
    </w:p>
    <w:p w:rsidR="00FC48F7" w:rsidRPr="00F81F57" w:rsidRDefault="00FC48F7" w:rsidP="009C03F1">
      <w:pPr>
        <w:spacing w:after="0"/>
        <w:jc w:val="center"/>
        <w:rPr>
          <w:rFonts w:ascii="Times New Roman" w:eastAsia="Times New Roman" w:hAnsi="Times New Roman" w:cs="Times New Roman"/>
        </w:rPr>
      </w:pPr>
      <w:r w:rsidRPr="00F81F57">
        <w:rPr>
          <w:rFonts w:ascii="Times New Roman" w:hAnsi="Times New Roman"/>
          <w:b/>
          <w:spacing w:val="-1"/>
        </w:rPr>
        <w:t>по</w:t>
      </w:r>
      <w:r w:rsidRPr="00F81F57">
        <w:rPr>
          <w:rFonts w:ascii="Times New Roman" w:hAnsi="Times New Roman"/>
          <w:b/>
          <w:spacing w:val="1"/>
        </w:rPr>
        <w:t xml:space="preserve"> </w:t>
      </w:r>
      <w:r w:rsidRPr="00F81F57">
        <w:rPr>
          <w:rFonts w:ascii="Times New Roman" w:hAnsi="Times New Roman"/>
          <w:b/>
          <w:spacing w:val="-1"/>
        </w:rPr>
        <w:t>результатам</w:t>
      </w:r>
      <w:r w:rsidRPr="00F81F57">
        <w:rPr>
          <w:rFonts w:ascii="Times New Roman" w:hAnsi="Times New Roman"/>
          <w:b/>
        </w:rPr>
        <w:t xml:space="preserve"> </w:t>
      </w:r>
      <w:r w:rsidRPr="00F81F57">
        <w:rPr>
          <w:rFonts w:ascii="Times New Roman" w:hAnsi="Times New Roman"/>
          <w:b/>
          <w:spacing w:val="-2"/>
        </w:rPr>
        <w:t>капиллярного</w:t>
      </w:r>
      <w:r w:rsidRPr="00F81F57">
        <w:rPr>
          <w:rFonts w:ascii="Times New Roman" w:hAnsi="Times New Roman"/>
          <w:b/>
          <w:spacing w:val="1"/>
        </w:rPr>
        <w:t xml:space="preserve"> </w:t>
      </w:r>
      <w:r w:rsidRPr="00F81F57">
        <w:rPr>
          <w:rFonts w:ascii="Times New Roman" w:hAnsi="Times New Roman"/>
          <w:b/>
          <w:spacing w:val="-1"/>
        </w:rPr>
        <w:t>контроля</w:t>
      </w:r>
      <w:r w:rsidRPr="00F81F57">
        <w:rPr>
          <w:rFonts w:ascii="Times New Roman" w:hAnsi="Times New Roman"/>
          <w:b/>
          <w:spacing w:val="-4"/>
        </w:rPr>
        <w:t xml:space="preserve"> </w:t>
      </w:r>
      <w:r w:rsidRPr="00F81F57">
        <w:rPr>
          <w:rFonts w:ascii="Times New Roman" w:hAnsi="Times New Roman"/>
          <w:b/>
          <w:spacing w:val="-1"/>
        </w:rPr>
        <w:t xml:space="preserve">образца </w:t>
      </w:r>
    </w:p>
    <w:p w:rsidR="00FC48F7" w:rsidRPr="00DA7CA9" w:rsidRDefault="00FC48F7" w:rsidP="009C03F1">
      <w:pPr>
        <w:spacing w:after="0"/>
        <w:rPr>
          <w:rFonts w:ascii="Times New Roman" w:eastAsia="Times New Roman" w:hAnsi="Times New Roman" w:cs="Times New Roman"/>
          <w:b/>
          <w:bCs/>
          <w:sz w:val="15"/>
          <w:szCs w:val="15"/>
        </w:rPr>
      </w:pPr>
    </w:p>
    <w:tbl>
      <w:tblPr>
        <w:tblStyle w:val="TableNormal"/>
        <w:tblW w:w="5000" w:type="pct"/>
        <w:tblLook w:val="01E0" w:firstRow="1" w:lastRow="1" w:firstColumn="1" w:lastColumn="1" w:noHBand="0" w:noVBand="0"/>
      </w:tblPr>
      <w:tblGrid>
        <w:gridCol w:w="4398"/>
        <w:gridCol w:w="6078"/>
      </w:tblGrid>
      <w:tr w:rsidR="00FC48F7" w:rsidTr="009C03F1">
        <w:trPr>
          <w:trHeight w:hRule="exact" w:val="408"/>
        </w:trPr>
        <w:tc>
          <w:tcPr>
            <w:tcW w:w="2099" w:type="pct"/>
            <w:tcBorders>
              <w:top w:val="single" w:sz="6" w:space="0" w:color="000000"/>
              <w:left w:val="single" w:sz="6" w:space="0" w:color="000000"/>
              <w:bottom w:val="single" w:sz="6" w:space="0" w:color="000000"/>
              <w:right w:val="single" w:sz="6" w:space="0" w:color="000000"/>
            </w:tcBorders>
            <w:hideMark/>
          </w:tcPr>
          <w:p w:rsidR="00FC48F7" w:rsidRPr="00DA7CA9" w:rsidRDefault="00FC48F7" w:rsidP="009C03F1">
            <w:pPr>
              <w:pStyle w:val="TableParagraph"/>
              <w:ind w:left="102"/>
            </w:pPr>
            <w:bookmarkStart w:id="0" w:name="_GoBack"/>
            <w:proofErr w:type="spellStart"/>
            <w:r w:rsidRPr="00DA7CA9">
              <w:t>Объект</w:t>
            </w:r>
            <w:proofErr w:type="spellEnd"/>
            <w:r w:rsidRPr="00DA7CA9">
              <w:t xml:space="preserve"> </w:t>
            </w:r>
            <w:proofErr w:type="spellStart"/>
            <w:r w:rsidRPr="00DA7CA9">
              <w:rPr>
                <w:spacing w:val="-1"/>
              </w:rPr>
              <w:t>контроля</w:t>
            </w:r>
            <w:proofErr w:type="spellEnd"/>
          </w:p>
        </w:tc>
        <w:tc>
          <w:tcPr>
            <w:tcW w:w="2901" w:type="pct"/>
            <w:tcBorders>
              <w:top w:val="single" w:sz="6" w:space="0" w:color="000000"/>
              <w:left w:val="single" w:sz="6" w:space="0" w:color="000000"/>
              <w:bottom w:val="single" w:sz="6" w:space="0" w:color="000000"/>
              <w:right w:val="single" w:sz="6" w:space="0" w:color="000000"/>
            </w:tcBorders>
          </w:tcPr>
          <w:p w:rsidR="00FC48F7" w:rsidRPr="00DA7CA9" w:rsidRDefault="005B1B39" w:rsidP="009C03F1">
            <w:pPr>
              <w:spacing w:after="0"/>
              <w:rPr>
                <w:rFonts w:ascii="Times New Roman" w:hAnsi="Times New Roman" w:cs="Times New Roman"/>
                <w:lang w:val="ru-RU"/>
              </w:rPr>
            </w:pPr>
            <w:r>
              <w:rPr>
                <w:rFonts w:ascii="Times New Roman" w:hAnsi="Times New Roman" w:cs="Times New Roman"/>
                <w:lang w:val="ru-RU"/>
              </w:rPr>
              <w:t>Контрольный образец 2 класса чувствительности</w:t>
            </w:r>
          </w:p>
        </w:tc>
      </w:tr>
      <w:tr w:rsidR="00FC48F7" w:rsidTr="009C03F1">
        <w:trPr>
          <w:trHeight w:hRule="exact" w:val="406"/>
        </w:trPr>
        <w:tc>
          <w:tcPr>
            <w:tcW w:w="2099" w:type="pct"/>
            <w:tcBorders>
              <w:top w:val="single" w:sz="6" w:space="0" w:color="000000"/>
              <w:left w:val="single" w:sz="6" w:space="0" w:color="000000"/>
              <w:bottom w:val="single" w:sz="6" w:space="0" w:color="000000"/>
              <w:right w:val="single" w:sz="6" w:space="0" w:color="000000"/>
            </w:tcBorders>
            <w:hideMark/>
          </w:tcPr>
          <w:p w:rsidR="00FC48F7" w:rsidRPr="00DA7CA9" w:rsidRDefault="00FC48F7" w:rsidP="009C03F1">
            <w:pPr>
              <w:pStyle w:val="TableParagraph"/>
              <w:ind w:left="102"/>
            </w:pPr>
            <w:proofErr w:type="spellStart"/>
            <w:r w:rsidRPr="00DA7CA9">
              <w:t>Объём</w:t>
            </w:r>
            <w:proofErr w:type="spellEnd"/>
            <w:r w:rsidRPr="00DA7CA9">
              <w:rPr>
                <w:spacing w:val="-2"/>
              </w:rPr>
              <w:t xml:space="preserve"> </w:t>
            </w:r>
            <w:proofErr w:type="spellStart"/>
            <w:r w:rsidRPr="00DA7CA9">
              <w:t>контроля</w:t>
            </w:r>
            <w:proofErr w:type="spellEnd"/>
            <w:r w:rsidRPr="00DA7CA9">
              <w:t>, %</w:t>
            </w:r>
          </w:p>
        </w:tc>
        <w:tc>
          <w:tcPr>
            <w:tcW w:w="2901" w:type="pct"/>
            <w:tcBorders>
              <w:top w:val="single" w:sz="6" w:space="0" w:color="000000"/>
              <w:left w:val="single" w:sz="6" w:space="0" w:color="000000"/>
              <w:bottom w:val="single" w:sz="6" w:space="0" w:color="000000"/>
              <w:right w:val="single" w:sz="6" w:space="0" w:color="000000"/>
            </w:tcBorders>
          </w:tcPr>
          <w:p w:rsidR="00FC48F7" w:rsidRPr="00DA7CA9" w:rsidRDefault="00FC48F7" w:rsidP="009C03F1">
            <w:pPr>
              <w:spacing w:after="0"/>
              <w:rPr>
                <w:rFonts w:ascii="Times New Roman" w:hAnsi="Times New Roman" w:cs="Times New Roman"/>
                <w:lang w:val="ru-RU"/>
              </w:rPr>
            </w:pPr>
            <w:r>
              <w:rPr>
                <w:rFonts w:ascii="Times New Roman" w:hAnsi="Times New Roman" w:cs="Times New Roman"/>
                <w:lang w:val="ru-RU"/>
              </w:rPr>
              <w:t>100</w:t>
            </w:r>
          </w:p>
        </w:tc>
      </w:tr>
      <w:tr w:rsidR="00FC48F7" w:rsidTr="009C03F1">
        <w:trPr>
          <w:trHeight w:hRule="exact" w:val="408"/>
        </w:trPr>
        <w:tc>
          <w:tcPr>
            <w:tcW w:w="2099" w:type="pct"/>
            <w:tcBorders>
              <w:top w:val="single" w:sz="6" w:space="0" w:color="000000"/>
              <w:left w:val="single" w:sz="6" w:space="0" w:color="000000"/>
              <w:bottom w:val="single" w:sz="6" w:space="0" w:color="000000"/>
              <w:right w:val="single" w:sz="6" w:space="0" w:color="000000"/>
            </w:tcBorders>
            <w:hideMark/>
          </w:tcPr>
          <w:p w:rsidR="00FC48F7" w:rsidRPr="00DA7CA9" w:rsidRDefault="00FC48F7" w:rsidP="009C03F1">
            <w:pPr>
              <w:pStyle w:val="TableParagraph"/>
              <w:ind w:left="102"/>
            </w:pPr>
            <w:proofErr w:type="spellStart"/>
            <w:r w:rsidRPr="00DA7CA9">
              <w:rPr>
                <w:spacing w:val="-1"/>
              </w:rPr>
              <w:t>Нормативная</w:t>
            </w:r>
            <w:proofErr w:type="spellEnd"/>
            <w:r w:rsidRPr="00DA7CA9">
              <w:t xml:space="preserve"> </w:t>
            </w:r>
            <w:proofErr w:type="spellStart"/>
            <w:r w:rsidRPr="00DA7CA9">
              <w:rPr>
                <w:spacing w:val="-1"/>
              </w:rPr>
              <w:t>документация</w:t>
            </w:r>
            <w:proofErr w:type="spellEnd"/>
          </w:p>
        </w:tc>
        <w:tc>
          <w:tcPr>
            <w:tcW w:w="2901" w:type="pct"/>
            <w:tcBorders>
              <w:top w:val="single" w:sz="6" w:space="0" w:color="000000"/>
              <w:left w:val="single" w:sz="6" w:space="0" w:color="000000"/>
              <w:bottom w:val="single" w:sz="6" w:space="0" w:color="000000"/>
              <w:right w:val="single" w:sz="6" w:space="0" w:color="000000"/>
            </w:tcBorders>
          </w:tcPr>
          <w:p w:rsidR="00FC48F7" w:rsidRPr="00F81F57" w:rsidRDefault="00FC48F7" w:rsidP="009C03F1">
            <w:pPr>
              <w:spacing w:after="0"/>
              <w:rPr>
                <w:rFonts w:ascii="Times New Roman" w:hAnsi="Times New Roman" w:cs="Times New Roman"/>
                <w:lang w:val="ru-RU"/>
              </w:rPr>
            </w:pPr>
            <w:r>
              <w:rPr>
                <w:rFonts w:ascii="Times New Roman" w:hAnsi="Times New Roman" w:cs="Times New Roman"/>
                <w:lang w:val="ru-RU"/>
              </w:rPr>
              <w:t>Т</w:t>
            </w:r>
            <w:proofErr w:type="gramStart"/>
            <w:r>
              <w:rPr>
                <w:rFonts w:ascii="Times New Roman" w:hAnsi="Times New Roman" w:cs="Times New Roman"/>
                <w:lang w:val="ru-RU"/>
              </w:rPr>
              <w:t>У-</w:t>
            </w:r>
            <w:proofErr w:type="gramEnd"/>
            <w:r>
              <w:rPr>
                <w:rFonts w:ascii="Times New Roman" w:hAnsi="Times New Roman" w:cs="Times New Roman"/>
                <w:lang w:val="ru-RU"/>
              </w:rPr>
              <w:t xml:space="preserve"> КК-1-19</w:t>
            </w:r>
          </w:p>
        </w:tc>
      </w:tr>
      <w:tr w:rsidR="00FC48F7" w:rsidTr="009C03F1">
        <w:trPr>
          <w:trHeight w:hRule="exact" w:val="408"/>
        </w:trPr>
        <w:tc>
          <w:tcPr>
            <w:tcW w:w="2099" w:type="pct"/>
            <w:tcBorders>
              <w:top w:val="single" w:sz="6" w:space="0" w:color="000000"/>
              <w:left w:val="single" w:sz="6" w:space="0" w:color="000000"/>
              <w:bottom w:val="single" w:sz="6" w:space="0" w:color="000000"/>
              <w:right w:val="single" w:sz="6" w:space="0" w:color="000000"/>
            </w:tcBorders>
          </w:tcPr>
          <w:p w:rsidR="00FC48F7" w:rsidRPr="007B5A7D" w:rsidRDefault="00FC48F7" w:rsidP="009C03F1">
            <w:pPr>
              <w:pStyle w:val="TableParagraph"/>
              <w:ind w:left="102"/>
              <w:rPr>
                <w:spacing w:val="-1"/>
                <w:lang w:val="ru-RU"/>
              </w:rPr>
            </w:pPr>
            <w:r>
              <w:rPr>
                <w:spacing w:val="-1"/>
                <w:lang w:val="ru-RU"/>
              </w:rPr>
              <w:t>Класс чувствительности</w:t>
            </w:r>
          </w:p>
        </w:tc>
        <w:tc>
          <w:tcPr>
            <w:tcW w:w="2901" w:type="pct"/>
            <w:tcBorders>
              <w:top w:val="single" w:sz="6" w:space="0" w:color="000000"/>
              <w:left w:val="single" w:sz="6" w:space="0" w:color="000000"/>
              <w:bottom w:val="single" w:sz="6" w:space="0" w:color="000000"/>
              <w:right w:val="single" w:sz="6" w:space="0" w:color="000000"/>
            </w:tcBorders>
          </w:tcPr>
          <w:p w:rsidR="00FC48F7" w:rsidRPr="007B5A7D" w:rsidRDefault="00FC48F7" w:rsidP="009C03F1">
            <w:pPr>
              <w:spacing w:after="0"/>
              <w:rPr>
                <w:rFonts w:ascii="Times New Roman" w:hAnsi="Times New Roman" w:cs="Times New Roman"/>
              </w:rPr>
            </w:pPr>
            <w:r>
              <w:rPr>
                <w:rFonts w:ascii="Times New Roman" w:hAnsi="Times New Roman" w:cs="Times New Roman"/>
              </w:rPr>
              <w:t xml:space="preserve"> II</w:t>
            </w:r>
          </w:p>
        </w:tc>
      </w:tr>
      <w:tr w:rsidR="00FC48F7" w:rsidRPr="003761EA" w:rsidTr="009C03F1">
        <w:trPr>
          <w:trHeight w:hRule="exact" w:val="235"/>
        </w:trPr>
        <w:tc>
          <w:tcPr>
            <w:tcW w:w="2099" w:type="pct"/>
            <w:tcBorders>
              <w:top w:val="single" w:sz="6" w:space="0" w:color="000000"/>
              <w:left w:val="single" w:sz="6" w:space="0" w:color="000000"/>
              <w:bottom w:val="single" w:sz="6" w:space="0" w:color="000000"/>
              <w:right w:val="single" w:sz="6" w:space="0" w:color="000000"/>
            </w:tcBorders>
          </w:tcPr>
          <w:p w:rsidR="00FC48F7" w:rsidRPr="00DA7CA9" w:rsidRDefault="00FC48F7" w:rsidP="009C03F1">
            <w:pPr>
              <w:pStyle w:val="TableParagraph"/>
              <w:ind w:left="102"/>
            </w:pPr>
            <w:proofErr w:type="spellStart"/>
            <w:r w:rsidRPr="00DA7CA9">
              <w:rPr>
                <w:spacing w:val="-1"/>
              </w:rPr>
              <w:t>Используемые</w:t>
            </w:r>
            <w:proofErr w:type="spellEnd"/>
            <w:r w:rsidRPr="00DA7CA9">
              <w:t xml:space="preserve"> </w:t>
            </w:r>
            <w:proofErr w:type="spellStart"/>
            <w:r w:rsidRPr="00DA7CA9">
              <w:rPr>
                <w:spacing w:val="-1"/>
              </w:rPr>
              <w:t>средства</w:t>
            </w:r>
            <w:proofErr w:type="spellEnd"/>
            <w:r w:rsidRPr="00DA7CA9">
              <w:rPr>
                <w:spacing w:val="1"/>
              </w:rPr>
              <w:t xml:space="preserve"> </w:t>
            </w:r>
            <w:proofErr w:type="spellStart"/>
            <w:r w:rsidRPr="00DA7CA9">
              <w:t>контроля</w:t>
            </w:r>
            <w:proofErr w:type="spellEnd"/>
          </w:p>
        </w:tc>
        <w:tc>
          <w:tcPr>
            <w:tcW w:w="2901" w:type="pct"/>
            <w:tcBorders>
              <w:top w:val="single" w:sz="6" w:space="0" w:color="000000"/>
              <w:left w:val="single" w:sz="6" w:space="0" w:color="000000"/>
              <w:bottom w:val="single" w:sz="6" w:space="0" w:color="000000"/>
              <w:right w:val="single" w:sz="6" w:space="0" w:color="000000"/>
            </w:tcBorders>
          </w:tcPr>
          <w:p w:rsidR="00FC48F7" w:rsidRPr="00512806" w:rsidRDefault="00FC48F7" w:rsidP="009C03F1">
            <w:pPr>
              <w:spacing w:after="0"/>
              <w:rPr>
                <w:rFonts w:ascii="Times New Roman" w:hAnsi="Times New Roman" w:cs="Times New Roman"/>
                <w:lang w:val="ru-RU"/>
              </w:rPr>
            </w:pPr>
          </w:p>
        </w:tc>
      </w:tr>
      <w:tr w:rsidR="00FC48F7" w:rsidRPr="003761EA" w:rsidTr="009C03F1">
        <w:trPr>
          <w:trHeight w:hRule="exact" w:val="227"/>
        </w:trPr>
        <w:tc>
          <w:tcPr>
            <w:tcW w:w="2099" w:type="pct"/>
            <w:tcBorders>
              <w:top w:val="single" w:sz="6" w:space="0" w:color="000000"/>
              <w:left w:val="single" w:sz="6" w:space="0" w:color="000000"/>
              <w:bottom w:val="single" w:sz="6" w:space="0" w:color="000000"/>
              <w:right w:val="single" w:sz="6" w:space="0" w:color="000000"/>
            </w:tcBorders>
          </w:tcPr>
          <w:p w:rsidR="00FC48F7" w:rsidRPr="00DA7CA9" w:rsidRDefault="00FC48F7" w:rsidP="009C03F1">
            <w:pPr>
              <w:pStyle w:val="TableParagraph"/>
              <w:ind w:left="102"/>
            </w:pPr>
            <w:proofErr w:type="spellStart"/>
            <w:r w:rsidRPr="00DA7CA9">
              <w:rPr>
                <w:spacing w:val="-1"/>
              </w:rPr>
              <w:t>Условия</w:t>
            </w:r>
            <w:proofErr w:type="spellEnd"/>
            <w:r w:rsidRPr="00DA7CA9">
              <w:t xml:space="preserve"> </w:t>
            </w:r>
            <w:proofErr w:type="spellStart"/>
            <w:r w:rsidRPr="00DA7CA9">
              <w:rPr>
                <w:spacing w:val="-1"/>
              </w:rPr>
              <w:t>проведения</w:t>
            </w:r>
            <w:proofErr w:type="spellEnd"/>
            <w:r w:rsidRPr="00DA7CA9">
              <w:t xml:space="preserve"> </w:t>
            </w:r>
            <w:proofErr w:type="spellStart"/>
            <w:r w:rsidRPr="00DA7CA9">
              <w:rPr>
                <w:spacing w:val="-1"/>
              </w:rPr>
              <w:t>контроля</w:t>
            </w:r>
            <w:proofErr w:type="spellEnd"/>
          </w:p>
        </w:tc>
        <w:tc>
          <w:tcPr>
            <w:tcW w:w="2901" w:type="pct"/>
            <w:tcBorders>
              <w:top w:val="single" w:sz="6" w:space="0" w:color="000000"/>
              <w:left w:val="single" w:sz="6" w:space="0" w:color="000000"/>
              <w:bottom w:val="single" w:sz="6" w:space="0" w:color="000000"/>
              <w:right w:val="single" w:sz="6" w:space="0" w:color="000000"/>
            </w:tcBorders>
          </w:tcPr>
          <w:p w:rsidR="00FC48F7" w:rsidRPr="00AD3914" w:rsidRDefault="00FC48F7" w:rsidP="009C03F1">
            <w:pPr>
              <w:spacing w:after="0"/>
              <w:rPr>
                <w:rFonts w:ascii="Times New Roman" w:hAnsi="Times New Roman" w:cs="Times New Roman"/>
                <w:lang w:val="ru-RU"/>
              </w:rPr>
            </w:pPr>
          </w:p>
        </w:tc>
      </w:tr>
      <w:bookmarkEnd w:id="0"/>
    </w:tbl>
    <w:p w:rsidR="00FC48F7" w:rsidRDefault="00FC48F7" w:rsidP="009C03F1">
      <w:pPr>
        <w:spacing w:after="0"/>
      </w:pPr>
    </w:p>
    <w:tbl>
      <w:tblPr>
        <w:tblStyle w:val="TableNormal"/>
        <w:tblW w:w="5000" w:type="pct"/>
        <w:tblLook w:val="01E0" w:firstRow="1" w:lastRow="1" w:firstColumn="1" w:lastColumn="1" w:noHBand="0" w:noVBand="0"/>
      </w:tblPr>
      <w:tblGrid>
        <w:gridCol w:w="418"/>
        <w:gridCol w:w="3399"/>
        <w:gridCol w:w="884"/>
        <w:gridCol w:w="886"/>
        <w:gridCol w:w="884"/>
        <w:gridCol w:w="888"/>
        <w:gridCol w:w="1374"/>
        <w:gridCol w:w="1743"/>
      </w:tblGrid>
      <w:tr w:rsidR="00FC48F7" w:rsidRPr="00F81F57" w:rsidTr="009C03F1">
        <w:trPr>
          <w:trHeight w:val="408"/>
        </w:trPr>
        <w:tc>
          <w:tcPr>
            <w:tcW w:w="5000" w:type="pct"/>
            <w:gridSpan w:val="8"/>
            <w:tcBorders>
              <w:top w:val="single" w:sz="6" w:space="0" w:color="000000"/>
              <w:left w:val="single" w:sz="6" w:space="0" w:color="000000"/>
              <w:bottom w:val="single" w:sz="6" w:space="0" w:color="000000"/>
              <w:right w:val="single" w:sz="6" w:space="0" w:color="000000"/>
            </w:tcBorders>
            <w:hideMark/>
          </w:tcPr>
          <w:p w:rsidR="00FC48F7" w:rsidRPr="00F81F57" w:rsidRDefault="00FC48F7" w:rsidP="00E67AA3">
            <w:pPr>
              <w:pStyle w:val="TableParagraph"/>
              <w:spacing w:before="58"/>
              <w:ind w:left="4021"/>
              <w:rPr>
                <w:sz w:val="20"/>
                <w:szCs w:val="20"/>
              </w:rPr>
            </w:pPr>
            <w:r w:rsidRPr="00F81F57">
              <w:rPr>
                <w:b/>
                <w:spacing w:val="-1"/>
                <w:sz w:val="20"/>
                <w:szCs w:val="20"/>
              </w:rPr>
              <w:t>РЕЗУЛЬТАТЫ</w:t>
            </w:r>
            <w:r w:rsidRPr="00F81F57">
              <w:rPr>
                <w:b/>
                <w:sz w:val="20"/>
                <w:szCs w:val="20"/>
              </w:rPr>
              <w:t xml:space="preserve"> </w:t>
            </w:r>
            <w:r w:rsidRPr="00F81F57">
              <w:rPr>
                <w:b/>
                <w:spacing w:val="-1"/>
                <w:sz w:val="20"/>
                <w:szCs w:val="20"/>
              </w:rPr>
              <w:t>КОНТРОЛЯ</w:t>
            </w:r>
          </w:p>
        </w:tc>
      </w:tr>
      <w:tr w:rsidR="00FC48F7" w:rsidRPr="005A6776" w:rsidTr="009C03F1">
        <w:trPr>
          <w:trHeight w:hRule="exact" w:val="646"/>
        </w:trPr>
        <w:tc>
          <w:tcPr>
            <w:tcW w:w="199" w:type="pct"/>
            <w:vMerge w:val="restart"/>
            <w:tcBorders>
              <w:top w:val="single" w:sz="6" w:space="0" w:color="000000"/>
              <w:left w:val="single" w:sz="6" w:space="0" w:color="000000"/>
              <w:bottom w:val="single" w:sz="6" w:space="0" w:color="000000"/>
              <w:right w:val="single" w:sz="6" w:space="0" w:color="000000"/>
            </w:tcBorders>
          </w:tcPr>
          <w:p w:rsidR="00FC48F7" w:rsidRPr="00F81F57" w:rsidRDefault="00FC48F7" w:rsidP="00E67AA3">
            <w:pPr>
              <w:pStyle w:val="TableParagraph"/>
              <w:spacing w:before="2"/>
              <w:rPr>
                <w:b/>
                <w:bCs/>
                <w:sz w:val="20"/>
                <w:szCs w:val="20"/>
              </w:rPr>
            </w:pPr>
          </w:p>
          <w:p w:rsidR="00FC48F7" w:rsidRPr="00F81F57" w:rsidRDefault="00FC48F7" w:rsidP="00E67AA3">
            <w:pPr>
              <w:pStyle w:val="TableParagraph"/>
              <w:ind w:left="20" w:right="25" w:firstLine="48"/>
              <w:rPr>
                <w:sz w:val="20"/>
                <w:szCs w:val="20"/>
              </w:rPr>
            </w:pPr>
            <w:r w:rsidRPr="00F81F57">
              <w:rPr>
                <w:sz w:val="20"/>
                <w:szCs w:val="20"/>
              </w:rPr>
              <w:t>№ п/п</w:t>
            </w:r>
          </w:p>
        </w:tc>
        <w:tc>
          <w:tcPr>
            <w:tcW w:w="1622" w:type="pct"/>
            <w:vMerge w:val="restart"/>
            <w:tcBorders>
              <w:top w:val="single" w:sz="6" w:space="0" w:color="000000"/>
              <w:left w:val="single" w:sz="6" w:space="0" w:color="000000"/>
              <w:bottom w:val="single" w:sz="6" w:space="0" w:color="000000"/>
              <w:right w:val="single" w:sz="6" w:space="0" w:color="000000"/>
            </w:tcBorders>
          </w:tcPr>
          <w:p w:rsidR="00FC48F7" w:rsidRPr="00F81F57" w:rsidRDefault="00FC48F7" w:rsidP="00E67AA3">
            <w:pPr>
              <w:pStyle w:val="TableParagraph"/>
              <w:spacing w:before="4"/>
              <w:rPr>
                <w:b/>
                <w:bCs/>
                <w:sz w:val="20"/>
                <w:szCs w:val="20"/>
              </w:rPr>
            </w:pPr>
          </w:p>
          <w:p w:rsidR="00FC48F7" w:rsidRPr="00F81F57" w:rsidRDefault="00FC48F7" w:rsidP="00E67AA3">
            <w:pPr>
              <w:pStyle w:val="TableParagraph"/>
              <w:ind w:left="296"/>
              <w:rPr>
                <w:sz w:val="20"/>
                <w:szCs w:val="20"/>
              </w:rPr>
            </w:pPr>
            <w:proofErr w:type="spellStart"/>
            <w:r w:rsidRPr="00F81F57">
              <w:rPr>
                <w:sz w:val="20"/>
                <w:szCs w:val="20"/>
              </w:rPr>
              <w:t>Тип</w:t>
            </w:r>
            <w:proofErr w:type="spellEnd"/>
            <w:r w:rsidRPr="00F81F57">
              <w:rPr>
                <w:sz w:val="20"/>
                <w:szCs w:val="20"/>
              </w:rPr>
              <w:t xml:space="preserve"> </w:t>
            </w:r>
            <w:proofErr w:type="spellStart"/>
            <w:r w:rsidRPr="00F81F57">
              <w:rPr>
                <w:spacing w:val="-1"/>
                <w:sz w:val="20"/>
                <w:szCs w:val="20"/>
              </w:rPr>
              <w:t>индикаторного</w:t>
            </w:r>
            <w:proofErr w:type="spellEnd"/>
            <w:r w:rsidRPr="00F81F57">
              <w:rPr>
                <w:sz w:val="20"/>
                <w:szCs w:val="20"/>
              </w:rPr>
              <w:t xml:space="preserve"> </w:t>
            </w:r>
            <w:proofErr w:type="spellStart"/>
            <w:r w:rsidRPr="00F81F57">
              <w:rPr>
                <w:spacing w:val="-1"/>
                <w:sz w:val="20"/>
                <w:szCs w:val="20"/>
              </w:rPr>
              <w:t>следа</w:t>
            </w:r>
            <w:proofErr w:type="spellEnd"/>
          </w:p>
        </w:tc>
        <w:tc>
          <w:tcPr>
            <w:tcW w:w="1691" w:type="pct"/>
            <w:gridSpan w:val="4"/>
            <w:tcBorders>
              <w:top w:val="single" w:sz="6" w:space="0" w:color="000000"/>
              <w:left w:val="single" w:sz="6" w:space="0" w:color="000000"/>
              <w:bottom w:val="single" w:sz="6" w:space="0" w:color="000000"/>
              <w:right w:val="single" w:sz="6" w:space="0" w:color="000000"/>
            </w:tcBorders>
            <w:hideMark/>
          </w:tcPr>
          <w:p w:rsidR="00FC48F7" w:rsidRPr="00F81F57" w:rsidRDefault="00FC48F7" w:rsidP="00E67AA3">
            <w:pPr>
              <w:pStyle w:val="TableParagraph"/>
              <w:spacing w:before="171"/>
              <w:ind w:left="714"/>
              <w:rPr>
                <w:sz w:val="20"/>
                <w:szCs w:val="20"/>
              </w:rPr>
            </w:pPr>
            <w:proofErr w:type="spellStart"/>
            <w:r w:rsidRPr="00F81F57">
              <w:rPr>
                <w:sz w:val="20"/>
                <w:szCs w:val="20"/>
              </w:rPr>
              <w:t>Координаты</w:t>
            </w:r>
            <w:proofErr w:type="spellEnd"/>
            <w:r w:rsidRPr="00F81F57">
              <w:rPr>
                <w:sz w:val="20"/>
                <w:szCs w:val="20"/>
              </w:rPr>
              <w:t xml:space="preserve">*, </w:t>
            </w:r>
            <w:proofErr w:type="spellStart"/>
            <w:r w:rsidRPr="00F81F57">
              <w:rPr>
                <w:spacing w:val="-1"/>
                <w:sz w:val="20"/>
                <w:szCs w:val="20"/>
              </w:rPr>
              <w:t>мм</w:t>
            </w:r>
            <w:proofErr w:type="spellEnd"/>
          </w:p>
        </w:tc>
        <w:tc>
          <w:tcPr>
            <w:tcW w:w="656" w:type="pct"/>
            <w:vMerge w:val="restart"/>
            <w:tcBorders>
              <w:top w:val="single" w:sz="6" w:space="0" w:color="000000"/>
              <w:left w:val="single" w:sz="6" w:space="0" w:color="000000"/>
              <w:bottom w:val="single" w:sz="6" w:space="0" w:color="000000"/>
              <w:right w:val="single" w:sz="6" w:space="0" w:color="000000"/>
            </w:tcBorders>
          </w:tcPr>
          <w:p w:rsidR="00FC48F7" w:rsidRPr="00F81F57" w:rsidRDefault="00FC48F7" w:rsidP="00E67AA3">
            <w:pPr>
              <w:pStyle w:val="TableParagraph"/>
              <w:spacing w:before="2"/>
              <w:rPr>
                <w:b/>
                <w:bCs/>
                <w:sz w:val="20"/>
                <w:szCs w:val="20"/>
              </w:rPr>
            </w:pPr>
          </w:p>
          <w:p w:rsidR="00FC48F7" w:rsidRPr="00F81F57" w:rsidRDefault="00FC48F7" w:rsidP="00E67AA3">
            <w:pPr>
              <w:pStyle w:val="TableParagraph"/>
              <w:ind w:left="457" w:right="174" w:hanging="315"/>
              <w:rPr>
                <w:sz w:val="20"/>
                <w:szCs w:val="20"/>
              </w:rPr>
            </w:pPr>
            <w:proofErr w:type="spellStart"/>
            <w:r w:rsidRPr="00F81F57">
              <w:rPr>
                <w:spacing w:val="-1"/>
                <w:sz w:val="20"/>
                <w:szCs w:val="20"/>
              </w:rPr>
              <w:t>Размеры</w:t>
            </w:r>
            <w:proofErr w:type="spellEnd"/>
            <w:r w:rsidRPr="00F81F57">
              <w:rPr>
                <w:spacing w:val="-1"/>
                <w:sz w:val="20"/>
                <w:szCs w:val="20"/>
              </w:rPr>
              <w:t>,</w:t>
            </w:r>
            <w:r w:rsidRPr="00F81F57">
              <w:rPr>
                <w:spacing w:val="25"/>
                <w:sz w:val="20"/>
                <w:szCs w:val="20"/>
              </w:rPr>
              <w:t xml:space="preserve"> </w:t>
            </w:r>
            <w:proofErr w:type="spellStart"/>
            <w:r w:rsidRPr="00F81F57">
              <w:rPr>
                <w:spacing w:val="-1"/>
                <w:sz w:val="20"/>
                <w:szCs w:val="20"/>
              </w:rPr>
              <w:t>мм</w:t>
            </w:r>
            <w:proofErr w:type="spellEnd"/>
          </w:p>
        </w:tc>
        <w:tc>
          <w:tcPr>
            <w:tcW w:w="832" w:type="pct"/>
            <w:vMerge w:val="restart"/>
            <w:tcBorders>
              <w:top w:val="single" w:sz="6" w:space="0" w:color="000000"/>
              <w:left w:val="single" w:sz="6" w:space="0" w:color="000000"/>
              <w:bottom w:val="single" w:sz="6" w:space="0" w:color="000000"/>
              <w:right w:val="single" w:sz="6" w:space="0" w:color="000000"/>
            </w:tcBorders>
            <w:hideMark/>
          </w:tcPr>
          <w:p w:rsidR="00FC48F7" w:rsidRPr="00AD3914" w:rsidRDefault="00FC48F7" w:rsidP="00E67AA3">
            <w:pPr>
              <w:pStyle w:val="TableParagraph"/>
              <w:ind w:left="10" w:right="11" w:hanging="1"/>
              <w:jc w:val="center"/>
              <w:rPr>
                <w:sz w:val="20"/>
                <w:szCs w:val="20"/>
                <w:lang w:val="ru-RU"/>
              </w:rPr>
            </w:pPr>
            <w:r w:rsidRPr="00AD3914">
              <w:rPr>
                <w:spacing w:val="-1"/>
                <w:sz w:val="20"/>
                <w:szCs w:val="20"/>
                <w:lang w:val="ru-RU"/>
              </w:rPr>
              <w:t>Соответствие</w:t>
            </w:r>
            <w:r w:rsidRPr="00AD3914">
              <w:rPr>
                <w:spacing w:val="29"/>
                <w:sz w:val="20"/>
                <w:szCs w:val="20"/>
                <w:lang w:val="ru-RU"/>
              </w:rPr>
              <w:t xml:space="preserve"> </w:t>
            </w:r>
            <w:r w:rsidRPr="00AD3914">
              <w:rPr>
                <w:spacing w:val="-1"/>
                <w:sz w:val="20"/>
                <w:szCs w:val="20"/>
                <w:lang w:val="ru-RU"/>
              </w:rPr>
              <w:t>нормам оценки</w:t>
            </w:r>
            <w:r w:rsidRPr="00AD3914">
              <w:rPr>
                <w:spacing w:val="29"/>
                <w:sz w:val="20"/>
                <w:szCs w:val="20"/>
                <w:lang w:val="ru-RU"/>
              </w:rPr>
              <w:t xml:space="preserve"> </w:t>
            </w:r>
            <w:r w:rsidRPr="00AD3914">
              <w:rPr>
                <w:spacing w:val="-1"/>
                <w:sz w:val="20"/>
                <w:szCs w:val="20"/>
                <w:lang w:val="ru-RU"/>
              </w:rPr>
              <w:t>качества</w:t>
            </w:r>
          </w:p>
          <w:p w:rsidR="00FC48F7" w:rsidRPr="00AD3914" w:rsidRDefault="00FC48F7" w:rsidP="00E67AA3">
            <w:pPr>
              <w:pStyle w:val="TableParagraph"/>
              <w:jc w:val="center"/>
              <w:rPr>
                <w:sz w:val="20"/>
                <w:szCs w:val="20"/>
                <w:lang w:val="ru-RU"/>
              </w:rPr>
            </w:pPr>
            <w:r w:rsidRPr="00AD3914">
              <w:rPr>
                <w:sz w:val="20"/>
                <w:szCs w:val="20"/>
                <w:lang w:val="ru-RU"/>
              </w:rPr>
              <w:t>(да</w:t>
            </w:r>
            <w:r w:rsidRPr="00AD3914">
              <w:rPr>
                <w:spacing w:val="-2"/>
                <w:sz w:val="20"/>
                <w:szCs w:val="20"/>
                <w:lang w:val="ru-RU"/>
              </w:rPr>
              <w:t xml:space="preserve"> </w:t>
            </w:r>
            <w:r w:rsidRPr="00AD3914">
              <w:rPr>
                <w:sz w:val="20"/>
                <w:szCs w:val="20"/>
                <w:lang w:val="ru-RU"/>
              </w:rPr>
              <w:t>/ нет)</w:t>
            </w:r>
          </w:p>
        </w:tc>
      </w:tr>
      <w:tr w:rsidR="00FC48F7" w:rsidRPr="00F81F57" w:rsidTr="009C03F1">
        <w:trPr>
          <w:trHeight w:hRule="exact" w:val="468"/>
        </w:trPr>
        <w:tc>
          <w:tcPr>
            <w:tcW w:w="199" w:type="pct"/>
            <w:vMerge/>
            <w:tcBorders>
              <w:top w:val="single" w:sz="6" w:space="0" w:color="000000"/>
              <w:left w:val="single" w:sz="6" w:space="0" w:color="000000"/>
              <w:bottom w:val="single" w:sz="6" w:space="0" w:color="000000"/>
              <w:right w:val="single" w:sz="6" w:space="0" w:color="000000"/>
            </w:tcBorders>
            <w:vAlign w:val="center"/>
            <w:hideMark/>
          </w:tcPr>
          <w:p w:rsidR="00FC48F7" w:rsidRPr="00AD3914" w:rsidRDefault="00FC48F7" w:rsidP="00E67AA3">
            <w:pPr>
              <w:widowControl/>
              <w:rPr>
                <w:rFonts w:ascii="Times New Roman" w:eastAsia="Times New Roman" w:hAnsi="Times New Roman" w:cs="Times New Roman"/>
                <w:sz w:val="20"/>
                <w:szCs w:val="20"/>
                <w:lang w:val="ru-RU"/>
              </w:rPr>
            </w:pPr>
          </w:p>
        </w:tc>
        <w:tc>
          <w:tcPr>
            <w:tcW w:w="1622" w:type="pct"/>
            <w:vMerge/>
            <w:tcBorders>
              <w:top w:val="single" w:sz="6" w:space="0" w:color="000000"/>
              <w:left w:val="single" w:sz="6" w:space="0" w:color="000000"/>
              <w:bottom w:val="single" w:sz="6" w:space="0" w:color="000000"/>
              <w:right w:val="single" w:sz="6" w:space="0" w:color="000000"/>
            </w:tcBorders>
            <w:vAlign w:val="center"/>
            <w:hideMark/>
          </w:tcPr>
          <w:p w:rsidR="00FC48F7" w:rsidRPr="00AD3914" w:rsidRDefault="00FC48F7" w:rsidP="00E67AA3">
            <w:pPr>
              <w:widowControl/>
              <w:rPr>
                <w:rFonts w:ascii="Times New Roman" w:eastAsia="Times New Roman" w:hAnsi="Times New Roman" w:cs="Times New Roman"/>
                <w:sz w:val="20"/>
                <w:szCs w:val="20"/>
                <w:lang w:val="ru-RU"/>
              </w:rPr>
            </w:pPr>
          </w:p>
        </w:tc>
        <w:tc>
          <w:tcPr>
            <w:tcW w:w="422" w:type="pct"/>
            <w:tcBorders>
              <w:top w:val="single" w:sz="6" w:space="0" w:color="000000"/>
              <w:left w:val="single" w:sz="6" w:space="0" w:color="000000"/>
              <w:bottom w:val="single" w:sz="6" w:space="0" w:color="000000"/>
              <w:right w:val="single" w:sz="6" w:space="0" w:color="000000"/>
            </w:tcBorders>
            <w:hideMark/>
          </w:tcPr>
          <w:p w:rsidR="00FC48F7" w:rsidRPr="00F81F57" w:rsidRDefault="00FC48F7" w:rsidP="00E67AA3">
            <w:pPr>
              <w:pStyle w:val="TableParagraph"/>
              <w:spacing w:before="82"/>
              <w:ind w:left="263"/>
              <w:rPr>
                <w:sz w:val="20"/>
                <w:szCs w:val="20"/>
              </w:rPr>
            </w:pPr>
            <w:r w:rsidRPr="00F81F57">
              <w:rPr>
                <w:spacing w:val="-1"/>
                <w:sz w:val="20"/>
                <w:szCs w:val="20"/>
              </w:rPr>
              <w:t>Х</w:t>
            </w:r>
            <w:r w:rsidRPr="00F81F57">
              <w:rPr>
                <w:spacing w:val="-1"/>
                <w:position w:val="-2"/>
                <w:sz w:val="20"/>
                <w:szCs w:val="20"/>
              </w:rPr>
              <w:t>1</w:t>
            </w:r>
          </w:p>
        </w:tc>
        <w:tc>
          <w:tcPr>
            <w:tcW w:w="423" w:type="pct"/>
            <w:tcBorders>
              <w:top w:val="single" w:sz="6" w:space="0" w:color="000000"/>
              <w:left w:val="single" w:sz="6" w:space="0" w:color="000000"/>
              <w:bottom w:val="single" w:sz="6" w:space="0" w:color="000000"/>
              <w:right w:val="single" w:sz="6" w:space="0" w:color="000000"/>
            </w:tcBorders>
            <w:hideMark/>
          </w:tcPr>
          <w:p w:rsidR="00FC48F7" w:rsidRPr="00F81F57" w:rsidRDefault="00FC48F7" w:rsidP="00E67AA3">
            <w:pPr>
              <w:pStyle w:val="TableParagraph"/>
              <w:spacing w:before="82"/>
              <w:ind w:left="260"/>
              <w:rPr>
                <w:sz w:val="20"/>
                <w:szCs w:val="20"/>
              </w:rPr>
            </w:pPr>
            <w:r w:rsidRPr="00F81F57">
              <w:rPr>
                <w:spacing w:val="-1"/>
                <w:sz w:val="20"/>
                <w:szCs w:val="20"/>
              </w:rPr>
              <w:t>Х</w:t>
            </w:r>
            <w:r w:rsidRPr="00F81F57">
              <w:rPr>
                <w:spacing w:val="-1"/>
                <w:position w:val="-2"/>
                <w:sz w:val="20"/>
                <w:szCs w:val="20"/>
              </w:rPr>
              <w:t>2</w:t>
            </w:r>
          </w:p>
        </w:tc>
        <w:tc>
          <w:tcPr>
            <w:tcW w:w="422" w:type="pct"/>
            <w:tcBorders>
              <w:top w:val="single" w:sz="6" w:space="0" w:color="000000"/>
              <w:left w:val="single" w:sz="6" w:space="0" w:color="000000"/>
              <w:bottom w:val="single" w:sz="6" w:space="0" w:color="000000"/>
              <w:right w:val="single" w:sz="6" w:space="0" w:color="000000"/>
            </w:tcBorders>
            <w:hideMark/>
          </w:tcPr>
          <w:p w:rsidR="00FC48F7" w:rsidRPr="00F81F57" w:rsidRDefault="00FC48F7" w:rsidP="00E67AA3">
            <w:pPr>
              <w:pStyle w:val="TableParagraph"/>
              <w:spacing w:before="82"/>
              <w:ind w:right="11"/>
              <w:jc w:val="center"/>
              <w:rPr>
                <w:sz w:val="20"/>
                <w:szCs w:val="20"/>
              </w:rPr>
            </w:pPr>
            <w:r w:rsidRPr="00F81F57">
              <w:rPr>
                <w:spacing w:val="-1"/>
                <w:sz w:val="20"/>
                <w:szCs w:val="20"/>
              </w:rPr>
              <w:t>Y</w:t>
            </w:r>
            <w:r w:rsidRPr="00F81F57">
              <w:rPr>
                <w:spacing w:val="-1"/>
                <w:position w:val="-2"/>
                <w:sz w:val="20"/>
                <w:szCs w:val="20"/>
              </w:rPr>
              <w:t>1</w:t>
            </w:r>
          </w:p>
        </w:tc>
        <w:tc>
          <w:tcPr>
            <w:tcW w:w="424" w:type="pct"/>
            <w:tcBorders>
              <w:top w:val="single" w:sz="6" w:space="0" w:color="000000"/>
              <w:left w:val="single" w:sz="6" w:space="0" w:color="000000"/>
              <w:bottom w:val="single" w:sz="6" w:space="0" w:color="000000"/>
              <w:right w:val="single" w:sz="6" w:space="0" w:color="000000"/>
            </w:tcBorders>
            <w:hideMark/>
          </w:tcPr>
          <w:p w:rsidR="00FC48F7" w:rsidRPr="00F81F57" w:rsidRDefault="00FC48F7" w:rsidP="00E67AA3">
            <w:pPr>
              <w:pStyle w:val="TableParagraph"/>
              <w:spacing w:before="82"/>
              <w:ind w:right="8"/>
              <w:jc w:val="center"/>
              <w:rPr>
                <w:sz w:val="20"/>
                <w:szCs w:val="20"/>
              </w:rPr>
            </w:pPr>
            <w:r w:rsidRPr="00F81F57">
              <w:rPr>
                <w:sz w:val="20"/>
                <w:szCs w:val="20"/>
              </w:rPr>
              <w:t>Y</w:t>
            </w:r>
            <w:r w:rsidRPr="00F81F57">
              <w:rPr>
                <w:position w:val="-2"/>
                <w:sz w:val="20"/>
                <w:szCs w:val="20"/>
              </w:rPr>
              <w:t>2</w:t>
            </w:r>
          </w:p>
        </w:tc>
        <w:tc>
          <w:tcPr>
            <w:tcW w:w="656" w:type="pct"/>
            <w:vMerge/>
            <w:tcBorders>
              <w:top w:val="single" w:sz="6" w:space="0" w:color="000000"/>
              <w:left w:val="single" w:sz="6" w:space="0" w:color="000000"/>
              <w:bottom w:val="single" w:sz="6" w:space="0" w:color="000000"/>
              <w:right w:val="single" w:sz="6" w:space="0" w:color="000000"/>
            </w:tcBorders>
            <w:vAlign w:val="center"/>
            <w:hideMark/>
          </w:tcPr>
          <w:p w:rsidR="00FC48F7" w:rsidRPr="00F81F57" w:rsidRDefault="00FC48F7" w:rsidP="00E67AA3">
            <w:pPr>
              <w:widowControl/>
              <w:rPr>
                <w:rFonts w:ascii="Times New Roman" w:eastAsia="Times New Roman" w:hAnsi="Times New Roman" w:cs="Times New Roman"/>
                <w:sz w:val="20"/>
                <w:szCs w:val="20"/>
              </w:rPr>
            </w:pPr>
          </w:p>
        </w:tc>
        <w:tc>
          <w:tcPr>
            <w:tcW w:w="832" w:type="pct"/>
            <w:vMerge/>
            <w:tcBorders>
              <w:top w:val="single" w:sz="6" w:space="0" w:color="000000"/>
              <w:left w:val="single" w:sz="6" w:space="0" w:color="000000"/>
              <w:bottom w:val="single" w:sz="6" w:space="0" w:color="000000"/>
              <w:right w:val="single" w:sz="6" w:space="0" w:color="000000"/>
            </w:tcBorders>
            <w:vAlign w:val="center"/>
            <w:hideMark/>
          </w:tcPr>
          <w:p w:rsidR="00FC48F7" w:rsidRPr="00F81F57" w:rsidRDefault="00FC48F7" w:rsidP="00E67AA3">
            <w:pPr>
              <w:widowControl/>
              <w:rPr>
                <w:rFonts w:ascii="Times New Roman" w:eastAsia="Times New Roman" w:hAnsi="Times New Roman" w:cs="Times New Roman"/>
                <w:sz w:val="20"/>
                <w:szCs w:val="20"/>
              </w:rPr>
            </w:pPr>
          </w:p>
        </w:tc>
      </w:tr>
      <w:tr w:rsidR="00FC48F7" w:rsidRPr="00F81F57" w:rsidTr="009C03F1">
        <w:trPr>
          <w:trHeight w:hRule="exact" w:val="408"/>
        </w:trPr>
        <w:tc>
          <w:tcPr>
            <w:tcW w:w="199"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622"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lang w:val="ru-RU"/>
              </w:rPr>
            </w:pPr>
          </w:p>
        </w:tc>
        <w:tc>
          <w:tcPr>
            <w:tcW w:w="422"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423"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422" w:type="pct"/>
            <w:tcBorders>
              <w:top w:val="single" w:sz="6" w:space="0" w:color="000000"/>
              <w:left w:val="single" w:sz="6" w:space="0" w:color="000000"/>
              <w:bottom w:val="single" w:sz="6" w:space="0" w:color="000000"/>
              <w:right w:val="single" w:sz="6" w:space="0" w:color="000000"/>
            </w:tcBorders>
            <w:vAlign w:val="center"/>
          </w:tcPr>
          <w:p w:rsidR="00FC48F7" w:rsidRPr="003761EA" w:rsidRDefault="00FC48F7" w:rsidP="00E67AA3">
            <w:pPr>
              <w:jc w:val="center"/>
              <w:rPr>
                <w:rFonts w:ascii="Times New Roman" w:hAnsi="Times New Roman" w:cs="Times New Roman"/>
                <w:sz w:val="20"/>
                <w:szCs w:val="20"/>
                <w:lang w:val="ru-RU"/>
              </w:rPr>
            </w:pPr>
          </w:p>
        </w:tc>
        <w:tc>
          <w:tcPr>
            <w:tcW w:w="424" w:type="pct"/>
            <w:tcBorders>
              <w:top w:val="single" w:sz="6" w:space="0" w:color="000000"/>
              <w:left w:val="single" w:sz="6" w:space="0" w:color="000000"/>
              <w:bottom w:val="single" w:sz="6" w:space="0" w:color="000000"/>
              <w:right w:val="single" w:sz="6" w:space="0" w:color="000000"/>
            </w:tcBorders>
            <w:vAlign w:val="center"/>
          </w:tcPr>
          <w:p w:rsidR="00FC48F7" w:rsidRPr="003761EA" w:rsidRDefault="00FC48F7" w:rsidP="00E67AA3">
            <w:pPr>
              <w:jc w:val="center"/>
              <w:rPr>
                <w:rFonts w:ascii="Times New Roman" w:hAnsi="Times New Roman" w:cs="Times New Roman"/>
                <w:sz w:val="20"/>
                <w:szCs w:val="20"/>
                <w:lang w:val="ru-RU"/>
              </w:rPr>
            </w:pPr>
          </w:p>
        </w:tc>
        <w:tc>
          <w:tcPr>
            <w:tcW w:w="656"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832"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r>
      <w:tr w:rsidR="00FC48F7" w:rsidRPr="00F81F57" w:rsidTr="009C03F1">
        <w:trPr>
          <w:trHeight w:hRule="exact" w:val="406"/>
        </w:trPr>
        <w:tc>
          <w:tcPr>
            <w:tcW w:w="199"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622" w:type="pct"/>
            <w:tcBorders>
              <w:top w:val="single" w:sz="6" w:space="0" w:color="000000"/>
              <w:left w:val="single" w:sz="6" w:space="0" w:color="000000"/>
              <w:bottom w:val="single" w:sz="6" w:space="0" w:color="000000"/>
              <w:right w:val="single" w:sz="6" w:space="0" w:color="000000"/>
            </w:tcBorders>
            <w:vAlign w:val="center"/>
          </w:tcPr>
          <w:p w:rsidR="00FC48F7" w:rsidRPr="003761EA" w:rsidRDefault="00FC48F7" w:rsidP="00E67AA3">
            <w:pPr>
              <w:jc w:val="center"/>
              <w:rPr>
                <w:rFonts w:ascii="Times New Roman" w:hAnsi="Times New Roman" w:cs="Times New Roman"/>
                <w:sz w:val="20"/>
                <w:szCs w:val="20"/>
                <w:lang w:val="ru-RU"/>
              </w:rPr>
            </w:pPr>
          </w:p>
        </w:tc>
        <w:tc>
          <w:tcPr>
            <w:tcW w:w="422"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423"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422" w:type="pct"/>
            <w:tcBorders>
              <w:top w:val="single" w:sz="6" w:space="0" w:color="000000"/>
              <w:left w:val="single" w:sz="6" w:space="0" w:color="000000"/>
              <w:bottom w:val="single" w:sz="6" w:space="0" w:color="000000"/>
              <w:right w:val="single" w:sz="6" w:space="0" w:color="000000"/>
            </w:tcBorders>
            <w:vAlign w:val="center"/>
          </w:tcPr>
          <w:p w:rsidR="00FC48F7" w:rsidRPr="003761EA" w:rsidRDefault="00FC48F7" w:rsidP="00E67AA3">
            <w:pPr>
              <w:jc w:val="center"/>
              <w:rPr>
                <w:rFonts w:ascii="Times New Roman" w:hAnsi="Times New Roman" w:cs="Times New Roman"/>
                <w:sz w:val="20"/>
                <w:szCs w:val="20"/>
                <w:lang w:val="ru-RU"/>
              </w:rPr>
            </w:pPr>
          </w:p>
        </w:tc>
        <w:tc>
          <w:tcPr>
            <w:tcW w:w="424" w:type="pct"/>
            <w:tcBorders>
              <w:top w:val="single" w:sz="6" w:space="0" w:color="000000"/>
              <w:left w:val="single" w:sz="6" w:space="0" w:color="000000"/>
              <w:bottom w:val="single" w:sz="6" w:space="0" w:color="000000"/>
              <w:right w:val="single" w:sz="6" w:space="0" w:color="000000"/>
            </w:tcBorders>
            <w:vAlign w:val="center"/>
          </w:tcPr>
          <w:p w:rsidR="00FC48F7" w:rsidRPr="003761EA" w:rsidRDefault="00FC48F7" w:rsidP="00E67AA3">
            <w:pPr>
              <w:jc w:val="center"/>
              <w:rPr>
                <w:rFonts w:ascii="Times New Roman" w:hAnsi="Times New Roman" w:cs="Times New Roman"/>
                <w:sz w:val="20"/>
                <w:szCs w:val="20"/>
                <w:lang w:val="ru-RU"/>
              </w:rPr>
            </w:pPr>
          </w:p>
        </w:tc>
        <w:tc>
          <w:tcPr>
            <w:tcW w:w="656"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832" w:type="pct"/>
            <w:tcBorders>
              <w:top w:val="single" w:sz="6" w:space="0" w:color="000000"/>
              <w:left w:val="single" w:sz="6" w:space="0" w:color="000000"/>
              <w:bottom w:val="single" w:sz="6" w:space="0" w:color="000000"/>
              <w:right w:val="single" w:sz="6" w:space="0" w:color="000000"/>
            </w:tcBorders>
            <w:vAlign w:val="center"/>
          </w:tcPr>
          <w:p w:rsidR="00FC48F7" w:rsidRPr="003761EA" w:rsidRDefault="00FC48F7" w:rsidP="00E67AA3">
            <w:pPr>
              <w:jc w:val="center"/>
              <w:rPr>
                <w:rFonts w:ascii="Times New Roman" w:hAnsi="Times New Roman" w:cs="Times New Roman"/>
                <w:sz w:val="20"/>
                <w:szCs w:val="20"/>
                <w:lang w:val="ru-RU"/>
              </w:rPr>
            </w:pPr>
          </w:p>
        </w:tc>
      </w:tr>
      <w:tr w:rsidR="00FC48F7" w:rsidRPr="00F81F57" w:rsidTr="009C03F1">
        <w:trPr>
          <w:trHeight w:hRule="exact" w:val="409"/>
        </w:trPr>
        <w:tc>
          <w:tcPr>
            <w:tcW w:w="199"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1622"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c>
          <w:tcPr>
            <w:tcW w:w="422"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423"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422" w:type="pct"/>
            <w:tcBorders>
              <w:top w:val="single" w:sz="6" w:space="0" w:color="000000"/>
              <w:left w:val="single" w:sz="6" w:space="0" w:color="000000"/>
              <w:bottom w:val="single" w:sz="6" w:space="0" w:color="000000"/>
              <w:right w:val="single" w:sz="6" w:space="0" w:color="000000"/>
            </w:tcBorders>
            <w:vAlign w:val="center"/>
          </w:tcPr>
          <w:p w:rsidR="00FC48F7" w:rsidRPr="003761EA" w:rsidRDefault="00FC48F7" w:rsidP="00E67AA3">
            <w:pPr>
              <w:jc w:val="center"/>
              <w:rPr>
                <w:rFonts w:ascii="Times New Roman" w:hAnsi="Times New Roman" w:cs="Times New Roman"/>
                <w:sz w:val="20"/>
                <w:szCs w:val="20"/>
                <w:lang w:val="ru-RU"/>
              </w:rPr>
            </w:pPr>
          </w:p>
        </w:tc>
        <w:tc>
          <w:tcPr>
            <w:tcW w:w="424" w:type="pct"/>
            <w:tcBorders>
              <w:top w:val="single" w:sz="6" w:space="0" w:color="000000"/>
              <w:left w:val="single" w:sz="6" w:space="0" w:color="000000"/>
              <w:bottom w:val="single" w:sz="6" w:space="0" w:color="000000"/>
              <w:right w:val="single" w:sz="6" w:space="0" w:color="000000"/>
            </w:tcBorders>
            <w:vAlign w:val="center"/>
          </w:tcPr>
          <w:p w:rsidR="00FC48F7" w:rsidRPr="003761EA" w:rsidRDefault="00FC48F7" w:rsidP="00E67AA3">
            <w:pPr>
              <w:jc w:val="center"/>
              <w:rPr>
                <w:rFonts w:ascii="Times New Roman" w:hAnsi="Times New Roman" w:cs="Times New Roman"/>
                <w:sz w:val="20"/>
                <w:szCs w:val="20"/>
                <w:lang w:val="ru-RU"/>
              </w:rPr>
            </w:pPr>
          </w:p>
        </w:tc>
        <w:tc>
          <w:tcPr>
            <w:tcW w:w="656"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832" w:type="pct"/>
            <w:tcBorders>
              <w:top w:val="single" w:sz="6" w:space="0" w:color="000000"/>
              <w:left w:val="single" w:sz="6" w:space="0" w:color="000000"/>
              <w:bottom w:val="single" w:sz="6" w:space="0" w:color="000000"/>
              <w:right w:val="single" w:sz="6" w:space="0" w:color="000000"/>
            </w:tcBorders>
            <w:vAlign w:val="center"/>
          </w:tcPr>
          <w:p w:rsidR="00FC48F7" w:rsidRPr="003761EA" w:rsidRDefault="00FC48F7" w:rsidP="00E67AA3">
            <w:pPr>
              <w:jc w:val="center"/>
              <w:rPr>
                <w:rFonts w:ascii="Times New Roman" w:hAnsi="Times New Roman" w:cs="Times New Roman"/>
                <w:sz w:val="20"/>
                <w:szCs w:val="20"/>
                <w:lang w:val="ru-RU"/>
              </w:rPr>
            </w:pPr>
          </w:p>
        </w:tc>
      </w:tr>
      <w:tr w:rsidR="00FC48F7" w:rsidRPr="00F81F57" w:rsidTr="009C03F1">
        <w:trPr>
          <w:trHeight w:hRule="exact" w:val="406"/>
        </w:trPr>
        <w:tc>
          <w:tcPr>
            <w:tcW w:w="199"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1622"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c>
          <w:tcPr>
            <w:tcW w:w="422"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423"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422" w:type="pct"/>
            <w:tcBorders>
              <w:top w:val="single" w:sz="6" w:space="0" w:color="000000"/>
              <w:left w:val="single" w:sz="6" w:space="0" w:color="000000"/>
              <w:bottom w:val="single" w:sz="6" w:space="0" w:color="000000"/>
              <w:right w:val="single" w:sz="6" w:space="0" w:color="000000"/>
            </w:tcBorders>
            <w:vAlign w:val="center"/>
          </w:tcPr>
          <w:p w:rsidR="00FC48F7" w:rsidRPr="003761EA" w:rsidRDefault="00FC48F7" w:rsidP="00E67AA3">
            <w:pPr>
              <w:jc w:val="center"/>
              <w:rPr>
                <w:rFonts w:ascii="Times New Roman" w:hAnsi="Times New Roman" w:cs="Times New Roman"/>
                <w:sz w:val="20"/>
                <w:szCs w:val="20"/>
                <w:lang w:val="ru-RU"/>
              </w:rPr>
            </w:pPr>
          </w:p>
        </w:tc>
        <w:tc>
          <w:tcPr>
            <w:tcW w:w="424" w:type="pct"/>
            <w:tcBorders>
              <w:top w:val="single" w:sz="6" w:space="0" w:color="000000"/>
              <w:left w:val="single" w:sz="6" w:space="0" w:color="000000"/>
              <w:bottom w:val="single" w:sz="6" w:space="0" w:color="000000"/>
              <w:right w:val="single" w:sz="6" w:space="0" w:color="000000"/>
            </w:tcBorders>
            <w:vAlign w:val="center"/>
          </w:tcPr>
          <w:p w:rsidR="00FC48F7" w:rsidRPr="003761EA" w:rsidRDefault="00FC48F7" w:rsidP="00E67AA3">
            <w:pPr>
              <w:jc w:val="center"/>
              <w:rPr>
                <w:rFonts w:ascii="Times New Roman" w:hAnsi="Times New Roman" w:cs="Times New Roman"/>
                <w:sz w:val="20"/>
                <w:szCs w:val="20"/>
                <w:lang w:val="ru-RU"/>
              </w:rPr>
            </w:pPr>
          </w:p>
        </w:tc>
        <w:tc>
          <w:tcPr>
            <w:tcW w:w="656"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832" w:type="pct"/>
            <w:tcBorders>
              <w:top w:val="single" w:sz="6" w:space="0" w:color="000000"/>
              <w:left w:val="single" w:sz="6" w:space="0" w:color="000000"/>
              <w:bottom w:val="single" w:sz="6" w:space="0" w:color="000000"/>
              <w:right w:val="single" w:sz="6" w:space="0" w:color="000000"/>
            </w:tcBorders>
            <w:vAlign w:val="center"/>
          </w:tcPr>
          <w:p w:rsidR="00FC48F7" w:rsidRPr="003761EA" w:rsidRDefault="00FC48F7" w:rsidP="00E67AA3">
            <w:pPr>
              <w:jc w:val="center"/>
              <w:rPr>
                <w:rFonts w:ascii="Times New Roman" w:hAnsi="Times New Roman" w:cs="Times New Roman"/>
                <w:sz w:val="20"/>
                <w:szCs w:val="20"/>
                <w:lang w:val="ru-RU"/>
              </w:rPr>
            </w:pPr>
          </w:p>
        </w:tc>
      </w:tr>
      <w:tr w:rsidR="00FC48F7" w:rsidRPr="00F81F57" w:rsidTr="009C03F1">
        <w:trPr>
          <w:trHeight w:hRule="exact" w:val="408"/>
        </w:trPr>
        <w:tc>
          <w:tcPr>
            <w:tcW w:w="199"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1622"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c>
          <w:tcPr>
            <w:tcW w:w="422"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423"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422"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c>
          <w:tcPr>
            <w:tcW w:w="424"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c>
          <w:tcPr>
            <w:tcW w:w="656"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832"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r>
      <w:tr w:rsidR="00FC48F7" w:rsidRPr="00F81F57" w:rsidTr="009C03F1">
        <w:trPr>
          <w:trHeight w:hRule="exact" w:val="408"/>
        </w:trPr>
        <w:tc>
          <w:tcPr>
            <w:tcW w:w="199"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1622"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c>
          <w:tcPr>
            <w:tcW w:w="422"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423"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422"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c>
          <w:tcPr>
            <w:tcW w:w="424"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c>
          <w:tcPr>
            <w:tcW w:w="656"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832"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r>
      <w:tr w:rsidR="00FC48F7" w:rsidRPr="00F81F57" w:rsidTr="009C03F1">
        <w:trPr>
          <w:trHeight w:hRule="exact" w:val="408"/>
        </w:trPr>
        <w:tc>
          <w:tcPr>
            <w:tcW w:w="199" w:type="pct"/>
            <w:tcBorders>
              <w:top w:val="single" w:sz="6" w:space="0" w:color="000000"/>
              <w:left w:val="single" w:sz="6" w:space="0" w:color="000000"/>
              <w:bottom w:val="single" w:sz="6" w:space="0" w:color="000000"/>
              <w:right w:val="single" w:sz="6" w:space="0" w:color="000000"/>
            </w:tcBorders>
            <w:vAlign w:val="center"/>
          </w:tcPr>
          <w:p w:rsidR="00FC48F7" w:rsidRDefault="00FC48F7" w:rsidP="00E67AA3">
            <w:pPr>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1622"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c>
          <w:tcPr>
            <w:tcW w:w="422"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423"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422"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c>
          <w:tcPr>
            <w:tcW w:w="424"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c>
          <w:tcPr>
            <w:tcW w:w="656"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832"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r>
      <w:tr w:rsidR="00FC48F7" w:rsidRPr="00F81F57" w:rsidTr="009C03F1">
        <w:trPr>
          <w:trHeight w:hRule="exact" w:val="408"/>
        </w:trPr>
        <w:tc>
          <w:tcPr>
            <w:tcW w:w="199" w:type="pct"/>
            <w:tcBorders>
              <w:top w:val="single" w:sz="6" w:space="0" w:color="000000"/>
              <w:left w:val="single" w:sz="6" w:space="0" w:color="000000"/>
              <w:bottom w:val="single" w:sz="6" w:space="0" w:color="000000"/>
              <w:right w:val="single" w:sz="6" w:space="0" w:color="000000"/>
            </w:tcBorders>
            <w:vAlign w:val="center"/>
          </w:tcPr>
          <w:p w:rsidR="00FC48F7" w:rsidRDefault="00FC48F7" w:rsidP="00E67AA3">
            <w:pPr>
              <w:jc w:val="cente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1622"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c>
          <w:tcPr>
            <w:tcW w:w="422"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423"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422"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c>
          <w:tcPr>
            <w:tcW w:w="424"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c>
          <w:tcPr>
            <w:tcW w:w="656"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832"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r>
      <w:tr w:rsidR="00FC48F7" w:rsidRPr="00F81F57" w:rsidTr="009C03F1">
        <w:trPr>
          <w:trHeight w:hRule="exact" w:val="408"/>
        </w:trPr>
        <w:tc>
          <w:tcPr>
            <w:tcW w:w="199" w:type="pct"/>
            <w:tcBorders>
              <w:top w:val="single" w:sz="6" w:space="0" w:color="000000"/>
              <w:left w:val="single" w:sz="6" w:space="0" w:color="000000"/>
              <w:bottom w:val="single" w:sz="6" w:space="0" w:color="000000"/>
              <w:right w:val="single" w:sz="6" w:space="0" w:color="000000"/>
            </w:tcBorders>
            <w:vAlign w:val="center"/>
          </w:tcPr>
          <w:p w:rsidR="00FC48F7" w:rsidRDefault="00FC48F7" w:rsidP="00E67AA3">
            <w:pPr>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1622"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c>
          <w:tcPr>
            <w:tcW w:w="422"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423"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422"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c>
          <w:tcPr>
            <w:tcW w:w="424"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c>
          <w:tcPr>
            <w:tcW w:w="656" w:type="pct"/>
            <w:tcBorders>
              <w:top w:val="single" w:sz="6" w:space="0" w:color="000000"/>
              <w:left w:val="single" w:sz="6" w:space="0" w:color="000000"/>
              <w:bottom w:val="single" w:sz="6" w:space="0" w:color="000000"/>
              <w:right w:val="single" w:sz="6" w:space="0" w:color="000000"/>
            </w:tcBorders>
            <w:vAlign w:val="center"/>
          </w:tcPr>
          <w:p w:rsidR="00FC48F7" w:rsidRPr="00B04128" w:rsidRDefault="00FC48F7" w:rsidP="00E67AA3">
            <w:pPr>
              <w:jc w:val="center"/>
              <w:rPr>
                <w:rFonts w:ascii="Times New Roman" w:hAnsi="Times New Roman" w:cs="Times New Roman"/>
                <w:sz w:val="20"/>
                <w:szCs w:val="20"/>
                <w:lang w:val="ru-RU"/>
              </w:rPr>
            </w:pPr>
          </w:p>
        </w:tc>
        <w:tc>
          <w:tcPr>
            <w:tcW w:w="832" w:type="pct"/>
            <w:tcBorders>
              <w:top w:val="single" w:sz="6" w:space="0" w:color="000000"/>
              <w:left w:val="single" w:sz="6" w:space="0" w:color="000000"/>
              <w:bottom w:val="single" w:sz="6" w:space="0" w:color="000000"/>
              <w:right w:val="single" w:sz="6" w:space="0" w:color="000000"/>
            </w:tcBorders>
            <w:vAlign w:val="center"/>
          </w:tcPr>
          <w:p w:rsidR="00FC48F7" w:rsidRPr="00F81F57" w:rsidRDefault="00FC48F7" w:rsidP="00E67AA3">
            <w:pPr>
              <w:jc w:val="center"/>
              <w:rPr>
                <w:rFonts w:ascii="Times New Roman" w:hAnsi="Times New Roman" w:cs="Times New Roman"/>
                <w:sz w:val="20"/>
                <w:szCs w:val="20"/>
              </w:rPr>
            </w:pPr>
          </w:p>
        </w:tc>
      </w:tr>
    </w:tbl>
    <w:p w:rsidR="00FC48F7" w:rsidRDefault="00FC48F7" w:rsidP="00FC48F7">
      <w:pPr>
        <w:spacing w:before="3" w:line="223" w:lineRule="auto"/>
        <w:ind w:left="1302" w:right="4884" w:hanging="101"/>
        <w:rPr>
          <w:rFonts w:ascii="Times New Roman" w:eastAsia="Times New Roman" w:hAnsi="Times New Roman" w:cs="Times New Roman"/>
          <w:sz w:val="20"/>
          <w:szCs w:val="20"/>
        </w:rPr>
        <w:sectPr w:rsidR="00FC48F7" w:rsidSect="00F81F57">
          <w:pgSz w:w="11900" w:h="16850"/>
          <w:pgMar w:top="720" w:right="720" w:bottom="720" w:left="720" w:header="0" w:footer="576" w:gutter="0"/>
          <w:cols w:space="720"/>
          <w:docGrid w:linePitch="299"/>
        </w:sectPr>
      </w:pPr>
      <w:r w:rsidRPr="00F81F57">
        <w:rPr>
          <w:rFonts w:ascii="Times New Roman" w:eastAsia="Times New Roman" w:hAnsi="Times New Roman" w:cs="Times New Roman"/>
          <w:spacing w:val="-1"/>
          <w:sz w:val="20"/>
          <w:szCs w:val="20"/>
        </w:rPr>
        <w:lastRenderedPageBreak/>
        <w:t>*Х</w:t>
      </w:r>
      <w:proofErr w:type="gramStart"/>
      <w:r w:rsidRPr="00F81F57">
        <w:rPr>
          <w:rFonts w:ascii="Times New Roman" w:eastAsia="Times New Roman" w:hAnsi="Times New Roman" w:cs="Times New Roman"/>
          <w:spacing w:val="-1"/>
          <w:position w:val="-2"/>
          <w:sz w:val="20"/>
          <w:szCs w:val="20"/>
        </w:rPr>
        <w:t>1</w:t>
      </w:r>
      <w:proofErr w:type="gramEnd"/>
      <w:r w:rsidRPr="00F81F57">
        <w:rPr>
          <w:rFonts w:ascii="Times New Roman" w:eastAsia="Times New Roman" w:hAnsi="Times New Roman" w:cs="Times New Roman"/>
          <w:spacing w:val="-1"/>
          <w:sz w:val="20"/>
          <w:szCs w:val="20"/>
        </w:rPr>
        <w:t>,</w:t>
      </w:r>
      <w:r w:rsidRPr="00F81F57">
        <w:rPr>
          <w:rFonts w:ascii="Times New Roman" w:eastAsia="Times New Roman" w:hAnsi="Times New Roman" w:cs="Times New Roman"/>
          <w:spacing w:val="-4"/>
          <w:sz w:val="20"/>
          <w:szCs w:val="20"/>
        </w:rPr>
        <w:t xml:space="preserve"> </w:t>
      </w:r>
      <w:r w:rsidRPr="00F81F57">
        <w:rPr>
          <w:rFonts w:ascii="Times New Roman" w:eastAsia="Times New Roman" w:hAnsi="Times New Roman" w:cs="Times New Roman"/>
          <w:sz w:val="20"/>
          <w:szCs w:val="20"/>
        </w:rPr>
        <w:t>Х</w:t>
      </w:r>
      <w:r w:rsidRPr="00F81F57">
        <w:rPr>
          <w:rFonts w:ascii="Times New Roman" w:eastAsia="Times New Roman" w:hAnsi="Times New Roman" w:cs="Times New Roman"/>
          <w:position w:val="-2"/>
          <w:sz w:val="20"/>
          <w:szCs w:val="20"/>
        </w:rPr>
        <w:t>2</w:t>
      </w:r>
      <w:r w:rsidRPr="00F81F57">
        <w:rPr>
          <w:rFonts w:ascii="Times New Roman" w:eastAsia="Times New Roman" w:hAnsi="Times New Roman" w:cs="Times New Roman"/>
          <w:spacing w:val="-2"/>
          <w:position w:val="-2"/>
          <w:sz w:val="20"/>
          <w:szCs w:val="20"/>
        </w:rPr>
        <w:t xml:space="preserve"> </w:t>
      </w:r>
      <w:r w:rsidRPr="00F81F57">
        <w:rPr>
          <w:rFonts w:ascii="Times New Roman" w:eastAsia="Times New Roman" w:hAnsi="Times New Roman" w:cs="Times New Roman"/>
          <w:sz w:val="20"/>
          <w:szCs w:val="20"/>
        </w:rPr>
        <w:t>–</w:t>
      </w:r>
      <w:r w:rsidRPr="00F81F57">
        <w:rPr>
          <w:rFonts w:ascii="Times New Roman" w:eastAsia="Times New Roman" w:hAnsi="Times New Roman" w:cs="Times New Roman"/>
          <w:spacing w:val="-4"/>
          <w:sz w:val="20"/>
          <w:szCs w:val="20"/>
        </w:rPr>
        <w:t xml:space="preserve"> </w:t>
      </w:r>
      <w:r w:rsidRPr="00F81F57">
        <w:rPr>
          <w:rFonts w:ascii="Times New Roman" w:eastAsia="Times New Roman" w:hAnsi="Times New Roman" w:cs="Times New Roman"/>
          <w:spacing w:val="-1"/>
          <w:sz w:val="20"/>
          <w:szCs w:val="20"/>
        </w:rPr>
        <w:t>начало</w:t>
      </w:r>
      <w:r w:rsidRPr="00F81F57">
        <w:rPr>
          <w:rFonts w:ascii="Times New Roman" w:eastAsia="Times New Roman" w:hAnsi="Times New Roman" w:cs="Times New Roman"/>
          <w:spacing w:val="-4"/>
          <w:sz w:val="20"/>
          <w:szCs w:val="20"/>
        </w:rPr>
        <w:t xml:space="preserve"> </w:t>
      </w:r>
      <w:r w:rsidRPr="00F81F57">
        <w:rPr>
          <w:rFonts w:ascii="Times New Roman" w:eastAsia="Times New Roman" w:hAnsi="Times New Roman" w:cs="Times New Roman"/>
          <w:sz w:val="20"/>
          <w:szCs w:val="20"/>
        </w:rPr>
        <w:t>и</w:t>
      </w:r>
      <w:r w:rsidRPr="00F81F57">
        <w:rPr>
          <w:rFonts w:ascii="Times New Roman" w:eastAsia="Times New Roman" w:hAnsi="Times New Roman" w:cs="Times New Roman"/>
          <w:spacing w:val="-5"/>
          <w:sz w:val="20"/>
          <w:szCs w:val="20"/>
        </w:rPr>
        <w:t xml:space="preserve"> </w:t>
      </w:r>
      <w:r w:rsidRPr="00F81F57">
        <w:rPr>
          <w:rFonts w:ascii="Times New Roman" w:eastAsia="Times New Roman" w:hAnsi="Times New Roman" w:cs="Times New Roman"/>
          <w:sz w:val="20"/>
          <w:szCs w:val="20"/>
        </w:rPr>
        <w:t>конец</w:t>
      </w:r>
      <w:r w:rsidRPr="00F81F57">
        <w:rPr>
          <w:rFonts w:ascii="Times New Roman" w:eastAsia="Times New Roman" w:hAnsi="Times New Roman" w:cs="Times New Roman"/>
          <w:spacing w:val="-2"/>
          <w:sz w:val="20"/>
          <w:szCs w:val="20"/>
        </w:rPr>
        <w:t xml:space="preserve"> </w:t>
      </w:r>
      <w:r w:rsidRPr="00F81F57">
        <w:rPr>
          <w:rFonts w:ascii="Times New Roman" w:eastAsia="Times New Roman" w:hAnsi="Times New Roman" w:cs="Times New Roman"/>
          <w:sz w:val="20"/>
          <w:szCs w:val="20"/>
        </w:rPr>
        <w:t>индикаторного</w:t>
      </w:r>
      <w:r w:rsidRPr="00F81F57">
        <w:rPr>
          <w:rFonts w:ascii="Times New Roman" w:eastAsia="Times New Roman" w:hAnsi="Times New Roman" w:cs="Times New Roman"/>
          <w:spacing w:val="-4"/>
          <w:sz w:val="20"/>
          <w:szCs w:val="20"/>
        </w:rPr>
        <w:t xml:space="preserve"> </w:t>
      </w:r>
      <w:r w:rsidRPr="00F81F57">
        <w:rPr>
          <w:rFonts w:ascii="Times New Roman" w:eastAsia="Times New Roman" w:hAnsi="Times New Roman" w:cs="Times New Roman"/>
          <w:spacing w:val="-1"/>
          <w:sz w:val="20"/>
          <w:szCs w:val="20"/>
        </w:rPr>
        <w:t>следа</w:t>
      </w:r>
      <w:r w:rsidRPr="00F81F57">
        <w:rPr>
          <w:rFonts w:ascii="Times New Roman" w:eastAsia="Times New Roman" w:hAnsi="Times New Roman" w:cs="Times New Roman"/>
          <w:spacing w:val="-3"/>
          <w:sz w:val="20"/>
          <w:szCs w:val="20"/>
        </w:rPr>
        <w:t xml:space="preserve"> </w:t>
      </w:r>
      <w:r w:rsidRPr="00F81F57">
        <w:rPr>
          <w:rFonts w:ascii="Times New Roman" w:eastAsia="Times New Roman" w:hAnsi="Times New Roman" w:cs="Times New Roman"/>
          <w:sz w:val="20"/>
          <w:szCs w:val="20"/>
        </w:rPr>
        <w:t>вдоль</w:t>
      </w:r>
      <w:r w:rsidRPr="00F81F57">
        <w:rPr>
          <w:rFonts w:ascii="Times New Roman" w:eastAsia="Times New Roman" w:hAnsi="Times New Roman" w:cs="Times New Roman"/>
          <w:spacing w:val="-3"/>
          <w:sz w:val="20"/>
          <w:szCs w:val="20"/>
        </w:rPr>
        <w:t xml:space="preserve"> </w:t>
      </w:r>
      <w:r w:rsidRPr="00F81F57">
        <w:rPr>
          <w:rFonts w:ascii="Times New Roman" w:eastAsia="Times New Roman" w:hAnsi="Times New Roman" w:cs="Times New Roman"/>
          <w:spacing w:val="1"/>
          <w:sz w:val="20"/>
          <w:szCs w:val="20"/>
        </w:rPr>
        <w:t>оси</w:t>
      </w:r>
      <w:r w:rsidRPr="00F81F57">
        <w:rPr>
          <w:rFonts w:ascii="Times New Roman" w:eastAsia="Times New Roman" w:hAnsi="Times New Roman" w:cs="Times New Roman"/>
          <w:spacing w:val="-6"/>
          <w:sz w:val="20"/>
          <w:szCs w:val="20"/>
        </w:rPr>
        <w:t xml:space="preserve"> </w:t>
      </w:r>
      <w:r w:rsidRPr="00F81F57">
        <w:rPr>
          <w:rFonts w:ascii="Times New Roman" w:eastAsia="Times New Roman" w:hAnsi="Times New Roman" w:cs="Times New Roman"/>
          <w:sz w:val="20"/>
          <w:szCs w:val="20"/>
        </w:rPr>
        <w:t>Х</w:t>
      </w:r>
      <w:r w:rsidRPr="00F81F57">
        <w:rPr>
          <w:rFonts w:ascii="Times New Roman" w:eastAsia="Times New Roman" w:hAnsi="Times New Roman" w:cs="Times New Roman"/>
          <w:spacing w:val="20"/>
          <w:w w:val="99"/>
          <w:sz w:val="20"/>
          <w:szCs w:val="20"/>
        </w:rPr>
        <w:t xml:space="preserve"> </w:t>
      </w:r>
      <w:r w:rsidRPr="00F81F57">
        <w:rPr>
          <w:rFonts w:ascii="Times New Roman" w:eastAsia="Times New Roman" w:hAnsi="Times New Roman" w:cs="Times New Roman"/>
          <w:spacing w:val="-1"/>
          <w:sz w:val="20"/>
          <w:szCs w:val="20"/>
        </w:rPr>
        <w:t>Y</w:t>
      </w:r>
      <w:r w:rsidRPr="00F81F57">
        <w:rPr>
          <w:rFonts w:ascii="Times New Roman" w:eastAsia="Times New Roman" w:hAnsi="Times New Roman" w:cs="Times New Roman"/>
          <w:spacing w:val="-1"/>
          <w:position w:val="-2"/>
          <w:sz w:val="20"/>
          <w:szCs w:val="20"/>
        </w:rPr>
        <w:t>1</w:t>
      </w:r>
      <w:r w:rsidRPr="00F81F57">
        <w:rPr>
          <w:rFonts w:ascii="Times New Roman" w:eastAsia="Times New Roman" w:hAnsi="Times New Roman" w:cs="Times New Roman"/>
          <w:spacing w:val="-1"/>
          <w:sz w:val="20"/>
          <w:szCs w:val="20"/>
        </w:rPr>
        <w:t>,</w:t>
      </w:r>
      <w:r w:rsidRPr="00F81F57">
        <w:rPr>
          <w:rFonts w:ascii="Times New Roman" w:eastAsia="Times New Roman" w:hAnsi="Times New Roman" w:cs="Times New Roman"/>
          <w:spacing w:val="-4"/>
          <w:sz w:val="20"/>
          <w:szCs w:val="20"/>
        </w:rPr>
        <w:t xml:space="preserve"> </w:t>
      </w:r>
      <w:r w:rsidRPr="00F81F57">
        <w:rPr>
          <w:rFonts w:ascii="Times New Roman" w:eastAsia="Times New Roman" w:hAnsi="Times New Roman" w:cs="Times New Roman"/>
          <w:sz w:val="20"/>
          <w:szCs w:val="20"/>
        </w:rPr>
        <w:t>Y</w:t>
      </w:r>
      <w:r w:rsidRPr="00F81F57">
        <w:rPr>
          <w:rFonts w:ascii="Times New Roman" w:eastAsia="Times New Roman" w:hAnsi="Times New Roman" w:cs="Times New Roman"/>
          <w:position w:val="-2"/>
          <w:sz w:val="20"/>
          <w:szCs w:val="20"/>
        </w:rPr>
        <w:t>2</w:t>
      </w:r>
      <w:r w:rsidRPr="00F81F57">
        <w:rPr>
          <w:rFonts w:ascii="Times New Roman" w:eastAsia="Times New Roman" w:hAnsi="Times New Roman" w:cs="Times New Roman"/>
          <w:spacing w:val="-2"/>
          <w:position w:val="-2"/>
          <w:sz w:val="20"/>
          <w:szCs w:val="20"/>
        </w:rPr>
        <w:t xml:space="preserve"> </w:t>
      </w:r>
      <w:r w:rsidRPr="00F81F57">
        <w:rPr>
          <w:rFonts w:ascii="Times New Roman" w:eastAsia="Times New Roman" w:hAnsi="Times New Roman" w:cs="Times New Roman"/>
          <w:sz w:val="20"/>
          <w:szCs w:val="20"/>
        </w:rPr>
        <w:t>–</w:t>
      </w:r>
      <w:r w:rsidRPr="00F81F57">
        <w:rPr>
          <w:rFonts w:ascii="Times New Roman" w:eastAsia="Times New Roman" w:hAnsi="Times New Roman" w:cs="Times New Roman"/>
          <w:spacing w:val="-4"/>
          <w:sz w:val="20"/>
          <w:szCs w:val="20"/>
        </w:rPr>
        <w:t xml:space="preserve"> </w:t>
      </w:r>
      <w:r w:rsidRPr="00F81F57">
        <w:rPr>
          <w:rFonts w:ascii="Times New Roman" w:eastAsia="Times New Roman" w:hAnsi="Times New Roman" w:cs="Times New Roman"/>
          <w:spacing w:val="-1"/>
          <w:sz w:val="20"/>
          <w:szCs w:val="20"/>
        </w:rPr>
        <w:t>начало</w:t>
      </w:r>
      <w:r w:rsidRPr="00F81F57">
        <w:rPr>
          <w:rFonts w:ascii="Times New Roman" w:eastAsia="Times New Roman" w:hAnsi="Times New Roman" w:cs="Times New Roman"/>
          <w:spacing w:val="-3"/>
          <w:sz w:val="20"/>
          <w:szCs w:val="20"/>
        </w:rPr>
        <w:t xml:space="preserve"> </w:t>
      </w:r>
      <w:r w:rsidRPr="00F81F57">
        <w:rPr>
          <w:rFonts w:ascii="Times New Roman" w:eastAsia="Times New Roman" w:hAnsi="Times New Roman" w:cs="Times New Roman"/>
          <w:sz w:val="20"/>
          <w:szCs w:val="20"/>
        </w:rPr>
        <w:t>и</w:t>
      </w:r>
      <w:r w:rsidRPr="00F81F57">
        <w:rPr>
          <w:rFonts w:ascii="Times New Roman" w:eastAsia="Times New Roman" w:hAnsi="Times New Roman" w:cs="Times New Roman"/>
          <w:spacing w:val="-6"/>
          <w:sz w:val="20"/>
          <w:szCs w:val="20"/>
        </w:rPr>
        <w:t xml:space="preserve"> </w:t>
      </w:r>
      <w:r w:rsidRPr="00F81F57">
        <w:rPr>
          <w:rFonts w:ascii="Times New Roman" w:eastAsia="Times New Roman" w:hAnsi="Times New Roman" w:cs="Times New Roman"/>
          <w:spacing w:val="-1"/>
          <w:sz w:val="20"/>
          <w:szCs w:val="20"/>
        </w:rPr>
        <w:t>конец</w:t>
      </w:r>
      <w:r w:rsidRPr="00F81F57">
        <w:rPr>
          <w:rFonts w:ascii="Times New Roman" w:eastAsia="Times New Roman" w:hAnsi="Times New Roman" w:cs="Times New Roman"/>
          <w:spacing w:val="-2"/>
          <w:sz w:val="20"/>
          <w:szCs w:val="20"/>
        </w:rPr>
        <w:t xml:space="preserve"> </w:t>
      </w:r>
      <w:r w:rsidRPr="00F81F57">
        <w:rPr>
          <w:rFonts w:ascii="Times New Roman" w:eastAsia="Times New Roman" w:hAnsi="Times New Roman" w:cs="Times New Roman"/>
          <w:sz w:val="20"/>
          <w:szCs w:val="20"/>
        </w:rPr>
        <w:t>индикаторного</w:t>
      </w:r>
      <w:r w:rsidRPr="00F81F57">
        <w:rPr>
          <w:rFonts w:ascii="Times New Roman" w:eastAsia="Times New Roman" w:hAnsi="Times New Roman" w:cs="Times New Roman"/>
          <w:spacing w:val="-3"/>
          <w:sz w:val="20"/>
          <w:szCs w:val="20"/>
        </w:rPr>
        <w:t xml:space="preserve"> </w:t>
      </w:r>
      <w:r w:rsidRPr="00F81F57">
        <w:rPr>
          <w:rFonts w:ascii="Times New Roman" w:eastAsia="Times New Roman" w:hAnsi="Times New Roman" w:cs="Times New Roman"/>
          <w:spacing w:val="-1"/>
          <w:sz w:val="20"/>
          <w:szCs w:val="20"/>
        </w:rPr>
        <w:t>следа</w:t>
      </w:r>
      <w:r w:rsidRPr="00F81F57">
        <w:rPr>
          <w:rFonts w:ascii="Times New Roman" w:eastAsia="Times New Roman" w:hAnsi="Times New Roman" w:cs="Times New Roman"/>
          <w:spacing w:val="-3"/>
          <w:sz w:val="20"/>
          <w:szCs w:val="20"/>
        </w:rPr>
        <w:t xml:space="preserve"> </w:t>
      </w:r>
      <w:r w:rsidRPr="00F81F57">
        <w:rPr>
          <w:rFonts w:ascii="Times New Roman" w:eastAsia="Times New Roman" w:hAnsi="Times New Roman" w:cs="Times New Roman"/>
          <w:sz w:val="20"/>
          <w:szCs w:val="20"/>
        </w:rPr>
        <w:t>вдоль</w:t>
      </w:r>
      <w:r w:rsidRPr="00F81F57">
        <w:rPr>
          <w:rFonts w:ascii="Times New Roman" w:eastAsia="Times New Roman" w:hAnsi="Times New Roman" w:cs="Times New Roman"/>
          <w:spacing w:val="-3"/>
          <w:sz w:val="20"/>
          <w:szCs w:val="20"/>
        </w:rPr>
        <w:t xml:space="preserve"> </w:t>
      </w:r>
      <w:r w:rsidRPr="00F81F57">
        <w:rPr>
          <w:rFonts w:ascii="Times New Roman" w:eastAsia="Times New Roman" w:hAnsi="Times New Roman" w:cs="Times New Roman"/>
          <w:spacing w:val="1"/>
          <w:sz w:val="20"/>
          <w:szCs w:val="20"/>
        </w:rPr>
        <w:t>оси</w:t>
      </w:r>
      <w:r w:rsidRPr="00F81F57">
        <w:rPr>
          <w:rFonts w:ascii="Times New Roman" w:eastAsia="Times New Roman" w:hAnsi="Times New Roman" w:cs="Times New Roman"/>
          <w:spacing w:val="-6"/>
          <w:sz w:val="20"/>
          <w:szCs w:val="20"/>
        </w:rPr>
        <w:t xml:space="preserve"> </w:t>
      </w:r>
      <w:r w:rsidRPr="00F81F57">
        <w:rPr>
          <w:rFonts w:ascii="Times New Roman" w:eastAsia="Times New Roman" w:hAnsi="Times New Roman" w:cs="Times New Roman"/>
          <w:sz w:val="20"/>
          <w:szCs w:val="20"/>
        </w:rPr>
        <w:t>Y</w:t>
      </w:r>
    </w:p>
    <w:p w:rsidR="00FC48F7" w:rsidRDefault="00FC48F7" w:rsidP="009C03F1">
      <w:pPr>
        <w:spacing w:after="0" w:line="240" w:lineRule="auto"/>
        <w:ind w:left="1202"/>
        <w:rPr>
          <w:rFonts w:ascii="Times New Roman" w:eastAsia="Times New Roman" w:hAnsi="Times New Roman" w:cs="Times New Roman"/>
          <w:sz w:val="24"/>
          <w:szCs w:val="24"/>
        </w:rPr>
      </w:pPr>
      <w:r>
        <w:rPr>
          <w:rFonts w:ascii="Times New Roman" w:hAnsi="Times New Roman"/>
          <w:spacing w:val="-1"/>
          <w:sz w:val="24"/>
        </w:rPr>
        <w:lastRenderedPageBreak/>
        <w:t>ЗАКЛЮЧЕНИЕ</w:t>
      </w:r>
      <w:r w:rsidR="009C03F1">
        <w:rPr>
          <w:rFonts w:ascii="Times New Roman" w:hAnsi="Times New Roman"/>
          <w:sz w:val="24"/>
        </w:rPr>
        <w:t xml:space="preserve"> О КАЧЕСТВЕ  ______________________                                                                                 </w:t>
      </w:r>
    </w:p>
    <w:p w:rsidR="00FC48F7" w:rsidRDefault="009C03F1" w:rsidP="009C03F1">
      <w:pPr>
        <w:jc w:val="center"/>
        <w:rPr>
          <w:rFonts w:ascii="Times New Roman" w:eastAsia="Times New Roman" w:hAnsi="Times New Roman" w:cs="Times New Roman"/>
          <w:sz w:val="24"/>
          <w:szCs w:val="24"/>
        </w:rPr>
        <w:sectPr w:rsidR="00FC48F7" w:rsidSect="009C03F1">
          <w:type w:val="continuous"/>
          <w:pgSz w:w="11900" w:h="16850"/>
          <w:pgMar w:top="1600" w:right="100" w:bottom="280" w:left="500" w:header="720" w:footer="720" w:gutter="0"/>
          <w:cols w:num="2" w:space="720" w:equalWidth="0">
            <w:col w:w="10415" w:space="65"/>
            <w:col w:w="820"/>
          </w:cols>
        </w:sectPr>
      </w:pPr>
      <w:r>
        <w:rPr>
          <w:rFonts w:ascii="Times New Roman" w:hAnsi="Times New Roman"/>
          <w:spacing w:val="-1"/>
          <w:sz w:val="24"/>
        </w:rPr>
        <w:t xml:space="preserve">            (</w:t>
      </w:r>
      <w:proofErr w:type="gramStart"/>
      <w:r w:rsidR="00FC48F7">
        <w:rPr>
          <w:rFonts w:ascii="Times New Roman" w:hAnsi="Times New Roman"/>
          <w:spacing w:val="-1"/>
          <w:sz w:val="24"/>
        </w:rPr>
        <w:t>годен</w:t>
      </w:r>
      <w:proofErr w:type="gramEnd"/>
      <w:r w:rsidR="00FC48F7">
        <w:rPr>
          <w:rFonts w:ascii="Times New Roman" w:hAnsi="Times New Roman"/>
          <w:sz w:val="24"/>
        </w:rPr>
        <w:t xml:space="preserve"> / не</w:t>
      </w:r>
      <w:r w:rsidR="00FC48F7">
        <w:rPr>
          <w:rFonts w:ascii="Times New Roman" w:hAnsi="Times New Roman"/>
          <w:spacing w:val="-1"/>
          <w:sz w:val="24"/>
        </w:rPr>
        <w:t xml:space="preserve"> </w:t>
      </w:r>
      <w:r w:rsidR="00FC48F7">
        <w:rPr>
          <w:rFonts w:ascii="Times New Roman" w:hAnsi="Times New Roman"/>
          <w:sz w:val="24"/>
        </w:rPr>
        <w:t>годен)</w:t>
      </w:r>
    </w:p>
    <w:p w:rsidR="00897269" w:rsidRDefault="00897269" w:rsidP="00F7169A"/>
    <w:sectPr w:rsidR="00897269">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E5B" w:rsidRDefault="009C0E5B" w:rsidP="00FC48F7">
      <w:pPr>
        <w:spacing w:after="0" w:line="240" w:lineRule="auto"/>
      </w:pPr>
      <w:r>
        <w:separator/>
      </w:r>
    </w:p>
  </w:endnote>
  <w:endnote w:type="continuationSeparator" w:id="0">
    <w:p w:rsidR="009C0E5B" w:rsidRDefault="009C0E5B" w:rsidP="00FC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E5B" w:rsidRDefault="009C0E5B" w:rsidP="00FC48F7">
      <w:pPr>
        <w:spacing w:after="0" w:line="240" w:lineRule="auto"/>
      </w:pPr>
      <w:r>
        <w:separator/>
      </w:r>
    </w:p>
  </w:footnote>
  <w:footnote w:type="continuationSeparator" w:id="0">
    <w:p w:rsidR="009C0E5B" w:rsidRDefault="009C0E5B" w:rsidP="00FC4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39" w:rsidRPr="00E01835" w:rsidRDefault="009C0E5B" w:rsidP="00E0183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65BF"/>
    <w:multiLevelType w:val="hybridMultilevel"/>
    <w:tmpl w:val="47B6969E"/>
    <w:lvl w:ilvl="0" w:tplc="7EE0BAB6">
      <w:start w:val="1"/>
      <w:numFmt w:val="bullet"/>
      <w:lvlText w:val=""/>
      <w:lvlJc w:val="left"/>
      <w:pPr>
        <w:ind w:left="720" w:hanging="360"/>
      </w:pPr>
      <w:rPr>
        <w:rFonts w:ascii="Symbol" w:hAnsi="Symbol" w:hint="default"/>
        <w:color w:val="000000"/>
        <w:sz w:val="16"/>
        <w:szCs w:val="16"/>
        <w:effect w:val="no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2C10350"/>
    <w:multiLevelType w:val="hybridMultilevel"/>
    <w:tmpl w:val="AC84AFCC"/>
    <w:lvl w:ilvl="0" w:tplc="8D78DD7C">
      <w:numFmt w:val="bullet"/>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7F7AA2"/>
    <w:multiLevelType w:val="hybridMultilevel"/>
    <w:tmpl w:val="C6EE1038"/>
    <w:lvl w:ilvl="0" w:tplc="940E7F84">
      <w:start w:val="1"/>
      <w:numFmt w:val="bullet"/>
      <w:lvlText w:val="-"/>
      <w:lvlJc w:val="left"/>
      <w:pPr>
        <w:ind w:left="111" w:hanging="116"/>
      </w:pPr>
      <w:rPr>
        <w:rFonts w:ascii="Times New Roman" w:eastAsia="Times New Roman" w:hAnsi="Times New Roman" w:hint="default"/>
        <w:w w:val="99"/>
        <w:sz w:val="20"/>
        <w:szCs w:val="20"/>
      </w:rPr>
    </w:lvl>
    <w:lvl w:ilvl="1" w:tplc="7944939A">
      <w:start w:val="1"/>
      <w:numFmt w:val="bullet"/>
      <w:lvlText w:val="•"/>
      <w:lvlJc w:val="left"/>
      <w:pPr>
        <w:ind w:left="1091" w:hanging="116"/>
      </w:pPr>
      <w:rPr>
        <w:rFonts w:hint="default"/>
      </w:rPr>
    </w:lvl>
    <w:lvl w:ilvl="2" w:tplc="259E75A2">
      <w:start w:val="1"/>
      <w:numFmt w:val="bullet"/>
      <w:lvlText w:val="•"/>
      <w:lvlJc w:val="left"/>
      <w:pPr>
        <w:ind w:left="2071" w:hanging="116"/>
      </w:pPr>
      <w:rPr>
        <w:rFonts w:hint="default"/>
      </w:rPr>
    </w:lvl>
    <w:lvl w:ilvl="3" w:tplc="6A9C3D04">
      <w:start w:val="1"/>
      <w:numFmt w:val="bullet"/>
      <w:lvlText w:val="•"/>
      <w:lvlJc w:val="left"/>
      <w:pPr>
        <w:ind w:left="3052" w:hanging="116"/>
      </w:pPr>
      <w:rPr>
        <w:rFonts w:hint="default"/>
      </w:rPr>
    </w:lvl>
    <w:lvl w:ilvl="4" w:tplc="2130A268">
      <w:start w:val="1"/>
      <w:numFmt w:val="bullet"/>
      <w:lvlText w:val="•"/>
      <w:lvlJc w:val="left"/>
      <w:pPr>
        <w:ind w:left="4032" w:hanging="116"/>
      </w:pPr>
      <w:rPr>
        <w:rFonts w:hint="default"/>
      </w:rPr>
    </w:lvl>
    <w:lvl w:ilvl="5" w:tplc="EE54BB88">
      <w:start w:val="1"/>
      <w:numFmt w:val="bullet"/>
      <w:lvlText w:val="•"/>
      <w:lvlJc w:val="left"/>
      <w:pPr>
        <w:ind w:left="5012" w:hanging="116"/>
      </w:pPr>
      <w:rPr>
        <w:rFonts w:hint="default"/>
      </w:rPr>
    </w:lvl>
    <w:lvl w:ilvl="6" w:tplc="DBE8D338">
      <w:start w:val="1"/>
      <w:numFmt w:val="bullet"/>
      <w:lvlText w:val="•"/>
      <w:lvlJc w:val="left"/>
      <w:pPr>
        <w:ind w:left="5992" w:hanging="116"/>
      </w:pPr>
      <w:rPr>
        <w:rFonts w:hint="default"/>
      </w:rPr>
    </w:lvl>
    <w:lvl w:ilvl="7" w:tplc="959AB4F6">
      <w:start w:val="1"/>
      <w:numFmt w:val="bullet"/>
      <w:lvlText w:val="•"/>
      <w:lvlJc w:val="left"/>
      <w:pPr>
        <w:ind w:left="6972" w:hanging="116"/>
      </w:pPr>
      <w:rPr>
        <w:rFonts w:hint="default"/>
      </w:rPr>
    </w:lvl>
    <w:lvl w:ilvl="8" w:tplc="C65E9F9C">
      <w:start w:val="1"/>
      <w:numFmt w:val="bullet"/>
      <w:lvlText w:val="•"/>
      <w:lvlJc w:val="left"/>
      <w:pPr>
        <w:ind w:left="7952" w:hanging="116"/>
      </w:pPr>
      <w:rPr>
        <w:rFonts w:hint="default"/>
      </w:rPr>
    </w:lvl>
  </w:abstractNum>
  <w:abstractNum w:abstractNumId="3">
    <w:nsid w:val="2A7342C4"/>
    <w:multiLevelType w:val="multilevel"/>
    <w:tmpl w:val="7F74FFFA"/>
    <w:lvl w:ilvl="0">
      <w:start w:val="1"/>
      <w:numFmt w:val="decimal"/>
      <w:lvlText w:val="%1."/>
      <w:lvlJc w:val="left"/>
      <w:pPr>
        <w:ind w:left="1085" w:hanging="284"/>
        <w:jc w:val="right"/>
      </w:pPr>
      <w:rPr>
        <w:rFonts w:hint="default"/>
        <w:b/>
        <w:bCs/>
        <w:spacing w:val="0"/>
        <w:w w:val="100"/>
        <w:lang w:val="ru-RU" w:eastAsia="en-US" w:bidi="ar-SA"/>
      </w:rPr>
    </w:lvl>
    <w:lvl w:ilvl="1">
      <w:start w:val="1"/>
      <w:numFmt w:val="decimal"/>
      <w:lvlText w:val="%1.%2."/>
      <w:lvlJc w:val="left"/>
      <w:pPr>
        <w:ind w:left="1502" w:hanging="41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522" w:hanging="360"/>
      </w:pPr>
      <w:rPr>
        <w:rFonts w:ascii="Symbol" w:eastAsia="Symbol" w:hAnsi="Symbol" w:cs="Symbol" w:hint="default"/>
        <w:w w:val="100"/>
        <w:sz w:val="28"/>
        <w:szCs w:val="28"/>
        <w:lang w:val="ru-RU" w:eastAsia="en-US" w:bidi="ar-SA"/>
      </w:rPr>
    </w:lvl>
    <w:lvl w:ilvl="3">
      <w:numFmt w:val="bullet"/>
      <w:lvlText w:val="•"/>
      <w:lvlJc w:val="left"/>
      <w:pPr>
        <w:ind w:left="1320" w:hanging="360"/>
      </w:pPr>
      <w:rPr>
        <w:rFonts w:hint="default"/>
        <w:lang w:val="ru-RU" w:eastAsia="en-US" w:bidi="ar-SA"/>
      </w:rPr>
    </w:lvl>
    <w:lvl w:ilvl="4">
      <w:numFmt w:val="bullet"/>
      <w:lvlText w:val="•"/>
      <w:lvlJc w:val="left"/>
      <w:pPr>
        <w:ind w:left="1500" w:hanging="360"/>
      </w:pPr>
      <w:rPr>
        <w:rFonts w:hint="default"/>
        <w:lang w:val="ru-RU" w:eastAsia="en-US" w:bidi="ar-SA"/>
      </w:rPr>
    </w:lvl>
    <w:lvl w:ilvl="5">
      <w:numFmt w:val="bullet"/>
      <w:lvlText w:val="•"/>
      <w:lvlJc w:val="left"/>
      <w:pPr>
        <w:ind w:left="1520" w:hanging="360"/>
      </w:pPr>
      <w:rPr>
        <w:rFonts w:hint="default"/>
        <w:lang w:val="ru-RU" w:eastAsia="en-US" w:bidi="ar-SA"/>
      </w:rPr>
    </w:lvl>
    <w:lvl w:ilvl="6">
      <w:numFmt w:val="bullet"/>
      <w:lvlText w:val="•"/>
      <w:lvlJc w:val="left"/>
      <w:pPr>
        <w:ind w:left="3386" w:hanging="360"/>
      </w:pPr>
      <w:rPr>
        <w:rFonts w:hint="default"/>
        <w:lang w:val="ru-RU" w:eastAsia="en-US" w:bidi="ar-SA"/>
      </w:rPr>
    </w:lvl>
    <w:lvl w:ilvl="7">
      <w:numFmt w:val="bullet"/>
      <w:lvlText w:val="•"/>
      <w:lvlJc w:val="left"/>
      <w:pPr>
        <w:ind w:left="5252" w:hanging="360"/>
      </w:pPr>
      <w:rPr>
        <w:rFonts w:hint="default"/>
        <w:lang w:val="ru-RU" w:eastAsia="en-US" w:bidi="ar-SA"/>
      </w:rPr>
    </w:lvl>
    <w:lvl w:ilvl="8">
      <w:numFmt w:val="bullet"/>
      <w:lvlText w:val="•"/>
      <w:lvlJc w:val="left"/>
      <w:pPr>
        <w:ind w:left="7118" w:hanging="360"/>
      </w:pPr>
      <w:rPr>
        <w:rFonts w:hint="default"/>
        <w:lang w:val="ru-RU" w:eastAsia="en-US" w:bidi="ar-SA"/>
      </w:rPr>
    </w:lvl>
  </w:abstractNum>
  <w:abstractNum w:abstractNumId="4">
    <w:nsid w:val="49E2291D"/>
    <w:multiLevelType w:val="hybridMultilevel"/>
    <w:tmpl w:val="E07A5F16"/>
    <w:lvl w:ilvl="0" w:tplc="30940158">
      <w:start w:val="1"/>
      <w:numFmt w:val="bullet"/>
      <w:lvlText w:val="-"/>
      <w:lvlJc w:val="left"/>
      <w:pPr>
        <w:ind w:left="107" w:hanging="111"/>
      </w:pPr>
      <w:rPr>
        <w:rFonts w:ascii="Times New Roman" w:eastAsia="Times New Roman" w:hAnsi="Times New Roman" w:hint="default"/>
        <w:w w:val="99"/>
        <w:sz w:val="20"/>
        <w:szCs w:val="20"/>
      </w:rPr>
    </w:lvl>
    <w:lvl w:ilvl="1" w:tplc="D2663294">
      <w:start w:val="1"/>
      <w:numFmt w:val="bullet"/>
      <w:lvlText w:val="•"/>
      <w:lvlJc w:val="left"/>
      <w:pPr>
        <w:ind w:left="1087" w:hanging="111"/>
      </w:pPr>
      <w:rPr>
        <w:rFonts w:hint="default"/>
      </w:rPr>
    </w:lvl>
    <w:lvl w:ilvl="2" w:tplc="E15E5B98">
      <w:start w:val="1"/>
      <w:numFmt w:val="bullet"/>
      <w:lvlText w:val="•"/>
      <w:lvlJc w:val="left"/>
      <w:pPr>
        <w:ind w:left="2068" w:hanging="111"/>
      </w:pPr>
      <w:rPr>
        <w:rFonts w:hint="default"/>
      </w:rPr>
    </w:lvl>
    <w:lvl w:ilvl="3" w:tplc="68305A2E">
      <w:start w:val="1"/>
      <w:numFmt w:val="bullet"/>
      <w:lvlText w:val="•"/>
      <w:lvlJc w:val="left"/>
      <w:pPr>
        <w:ind w:left="3048" w:hanging="111"/>
      </w:pPr>
      <w:rPr>
        <w:rFonts w:hint="default"/>
      </w:rPr>
    </w:lvl>
    <w:lvl w:ilvl="4" w:tplc="26EEC010">
      <w:start w:val="1"/>
      <w:numFmt w:val="bullet"/>
      <w:lvlText w:val="•"/>
      <w:lvlJc w:val="left"/>
      <w:pPr>
        <w:ind w:left="4029" w:hanging="111"/>
      </w:pPr>
      <w:rPr>
        <w:rFonts w:hint="default"/>
      </w:rPr>
    </w:lvl>
    <w:lvl w:ilvl="5" w:tplc="B14E9A08">
      <w:start w:val="1"/>
      <w:numFmt w:val="bullet"/>
      <w:lvlText w:val="•"/>
      <w:lvlJc w:val="left"/>
      <w:pPr>
        <w:ind w:left="5009" w:hanging="111"/>
      </w:pPr>
      <w:rPr>
        <w:rFonts w:hint="default"/>
      </w:rPr>
    </w:lvl>
    <w:lvl w:ilvl="6" w:tplc="B53A1678">
      <w:start w:val="1"/>
      <w:numFmt w:val="bullet"/>
      <w:lvlText w:val="•"/>
      <w:lvlJc w:val="left"/>
      <w:pPr>
        <w:ind w:left="5990" w:hanging="111"/>
      </w:pPr>
      <w:rPr>
        <w:rFonts w:hint="default"/>
      </w:rPr>
    </w:lvl>
    <w:lvl w:ilvl="7" w:tplc="83225936">
      <w:start w:val="1"/>
      <w:numFmt w:val="bullet"/>
      <w:lvlText w:val="•"/>
      <w:lvlJc w:val="left"/>
      <w:pPr>
        <w:ind w:left="6970" w:hanging="111"/>
      </w:pPr>
      <w:rPr>
        <w:rFonts w:hint="default"/>
      </w:rPr>
    </w:lvl>
    <w:lvl w:ilvl="8" w:tplc="E6223494">
      <w:start w:val="1"/>
      <w:numFmt w:val="bullet"/>
      <w:lvlText w:val="•"/>
      <w:lvlJc w:val="left"/>
      <w:pPr>
        <w:ind w:left="7951" w:hanging="111"/>
      </w:pPr>
      <w:rPr>
        <w:rFonts w:hint="default"/>
      </w:rPr>
    </w:lvl>
  </w:abstractNum>
  <w:abstractNum w:abstractNumId="5">
    <w:nsid w:val="4D502B11"/>
    <w:multiLevelType w:val="hybridMultilevel"/>
    <w:tmpl w:val="AD2AA63C"/>
    <w:lvl w:ilvl="0" w:tplc="7EE0BAB6">
      <w:start w:val="1"/>
      <w:numFmt w:val="bullet"/>
      <w:lvlText w:val=""/>
      <w:lvlJc w:val="left"/>
      <w:pPr>
        <w:ind w:left="720" w:hanging="360"/>
      </w:pPr>
      <w:rPr>
        <w:rFonts w:ascii="Symbol" w:hAnsi="Symbol" w:hint="default"/>
        <w:color w:val="000000"/>
        <w:sz w:val="16"/>
        <w:szCs w:val="16"/>
        <w:effect w:val="no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1E8779B"/>
    <w:multiLevelType w:val="multilevel"/>
    <w:tmpl w:val="A2263E94"/>
    <w:lvl w:ilvl="0">
      <w:start w:val="1"/>
      <w:numFmt w:val="bullet"/>
      <w:lvlText w:val="–"/>
      <w:lvlJc w:val="left"/>
      <w:pPr>
        <w:ind w:left="720" w:hanging="360"/>
      </w:pPr>
      <w:rPr>
        <w:rFonts w:ascii="Arial Narrow" w:eastAsia="Arial Narrow" w:hAnsi="Arial Narrow" w:cs="Arial Narrow"/>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622B543B"/>
    <w:multiLevelType w:val="multilevel"/>
    <w:tmpl w:val="1D06BA64"/>
    <w:lvl w:ilvl="0">
      <w:start w:val="3"/>
      <w:numFmt w:val="decimal"/>
      <w:lvlText w:val="%1"/>
      <w:lvlJc w:val="left"/>
      <w:pPr>
        <w:ind w:left="1833" w:hanging="632"/>
      </w:pPr>
      <w:rPr>
        <w:rFonts w:hint="default"/>
      </w:rPr>
    </w:lvl>
    <w:lvl w:ilvl="1">
      <w:start w:val="1"/>
      <w:numFmt w:val="decimal"/>
      <w:lvlText w:val="%1.%2"/>
      <w:lvlJc w:val="left"/>
      <w:pPr>
        <w:ind w:left="1833" w:hanging="632"/>
      </w:pPr>
      <w:rPr>
        <w:rFonts w:hint="default"/>
      </w:rPr>
    </w:lvl>
    <w:lvl w:ilvl="2">
      <w:start w:val="2"/>
      <w:numFmt w:val="decimal"/>
      <w:lvlText w:val="%1.%2.%3"/>
      <w:lvlJc w:val="left"/>
      <w:pPr>
        <w:ind w:left="1833" w:hanging="632"/>
      </w:pPr>
      <w:rPr>
        <w:rFonts w:ascii="Times New Roman" w:eastAsia="Times New Roman" w:hAnsi="Times New Roman" w:hint="default"/>
        <w:b/>
        <w:bCs/>
        <w:sz w:val="28"/>
        <w:szCs w:val="28"/>
      </w:rPr>
    </w:lvl>
    <w:lvl w:ilvl="3">
      <w:start w:val="1"/>
      <w:numFmt w:val="decimal"/>
      <w:lvlText w:val="%4."/>
      <w:lvlJc w:val="left"/>
      <w:pPr>
        <w:ind w:left="1742" w:hanging="360"/>
        <w:jc w:val="right"/>
      </w:pPr>
      <w:rPr>
        <w:rFonts w:ascii="Times New Roman" w:eastAsia="Times New Roman" w:hAnsi="Times New Roman" w:hint="default"/>
        <w:b/>
        <w:spacing w:val="1"/>
        <w:sz w:val="20"/>
        <w:szCs w:val="20"/>
      </w:rPr>
    </w:lvl>
    <w:lvl w:ilvl="4">
      <w:start w:val="1"/>
      <w:numFmt w:val="bullet"/>
      <w:lvlText w:val="•"/>
      <w:lvlJc w:val="left"/>
      <w:pPr>
        <w:ind w:left="4988" w:hanging="360"/>
      </w:pPr>
      <w:rPr>
        <w:rFonts w:hint="default"/>
      </w:rPr>
    </w:lvl>
    <w:lvl w:ilvl="5">
      <w:start w:val="1"/>
      <w:numFmt w:val="bullet"/>
      <w:lvlText w:val="•"/>
      <w:lvlJc w:val="left"/>
      <w:pPr>
        <w:ind w:left="6040" w:hanging="360"/>
      </w:pPr>
      <w:rPr>
        <w:rFonts w:hint="default"/>
      </w:rPr>
    </w:lvl>
    <w:lvl w:ilvl="6">
      <w:start w:val="1"/>
      <w:numFmt w:val="bullet"/>
      <w:lvlText w:val="•"/>
      <w:lvlJc w:val="left"/>
      <w:pPr>
        <w:ind w:left="7092" w:hanging="360"/>
      </w:pPr>
      <w:rPr>
        <w:rFonts w:hint="default"/>
      </w:rPr>
    </w:lvl>
    <w:lvl w:ilvl="7">
      <w:start w:val="1"/>
      <w:numFmt w:val="bullet"/>
      <w:lvlText w:val="•"/>
      <w:lvlJc w:val="left"/>
      <w:pPr>
        <w:ind w:left="8143" w:hanging="360"/>
      </w:pPr>
      <w:rPr>
        <w:rFonts w:hint="default"/>
      </w:rPr>
    </w:lvl>
    <w:lvl w:ilvl="8">
      <w:start w:val="1"/>
      <w:numFmt w:val="bullet"/>
      <w:lvlText w:val="•"/>
      <w:lvlJc w:val="left"/>
      <w:pPr>
        <w:ind w:left="9195" w:hanging="360"/>
      </w:pPr>
      <w:rPr>
        <w:rFonts w:hint="default"/>
      </w:rPr>
    </w:lvl>
  </w:abstractNum>
  <w:abstractNum w:abstractNumId="8">
    <w:nsid w:val="667264C3"/>
    <w:multiLevelType w:val="multilevel"/>
    <w:tmpl w:val="9E64F370"/>
    <w:lvl w:ilvl="0">
      <w:start w:val="1"/>
      <w:numFmt w:val="bullet"/>
      <w:lvlText w:val="–"/>
      <w:lvlJc w:val="left"/>
      <w:pPr>
        <w:ind w:left="720" w:hanging="360"/>
      </w:pPr>
      <w:rPr>
        <w:rFonts w:ascii="Arial Narrow" w:eastAsia="Arial Narrow" w:hAnsi="Arial Narrow" w:cs="Arial Narrow"/>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nsid w:val="6A866CCA"/>
    <w:multiLevelType w:val="hybridMultilevel"/>
    <w:tmpl w:val="19B8FE34"/>
    <w:lvl w:ilvl="0" w:tplc="41DC16CE">
      <w:start w:val="1"/>
      <w:numFmt w:val="decimal"/>
      <w:lvlText w:val="%1."/>
      <w:lvlJc w:val="left"/>
      <w:pPr>
        <w:ind w:left="356" w:hanging="360"/>
      </w:pPr>
      <w:rPr>
        <w:rFonts w:eastAsiaTheme="minorHAnsi" w:hint="default"/>
        <w:w w:val="95"/>
      </w:rPr>
    </w:lvl>
    <w:lvl w:ilvl="1" w:tplc="04190019" w:tentative="1">
      <w:start w:val="1"/>
      <w:numFmt w:val="lowerLetter"/>
      <w:lvlText w:val="%2."/>
      <w:lvlJc w:val="left"/>
      <w:pPr>
        <w:ind w:left="1076" w:hanging="360"/>
      </w:pPr>
    </w:lvl>
    <w:lvl w:ilvl="2" w:tplc="0419001B" w:tentative="1">
      <w:start w:val="1"/>
      <w:numFmt w:val="lowerRoman"/>
      <w:lvlText w:val="%3."/>
      <w:lvlJc w:val="right"/>
      <w:pPr>
        <w:ind w:left="1796" w:hanging="180"/>
      </w:pPr>
    </w:lvl>
    <w:lvl w:ilvl="3" w:tplc="0419000F" w:tentative="1">
      <w:start w:val="1"/>
      <w:numFmt w:val="decimal"/>
      <w:lvlText w:val="%4."/>
      <w:lvlJc w:val="left"/>
      <w:pPr>
        <w:ind w:left="2516" w:hanging="360"/>
      </w:pPr>
    </w:lvl>
    <w:lvl w:ilvl="4" w:tplc="04190019" w:tentative="1">
      <w:start w:val="1"/>
      <w:numFmt w:val="lowerLetter"/>
      <w:lvlText w:val="%5."/>
      <w:lvlJc w:val="left"/>
      <w:pPr>
        <w:ind w:left="3236" w:hanging="360"/>
      </w:pPr>
    </w:lvl>
    <w:lvl w:ilvl="5" w:tplc="0419001B" w:tentative="1">
      <w:start w:val="1"/>
      <w:numFmt w:val="lowerRoman"/>
      <w:lvlText w:val="%6."/>
      <w:lvlJc w:val="right"/>
      <w:pPr>
        <w:ind w:left="3956" w:hanging="180"/>
      </w:pPr>
    </w:lvl>
    <w:lvl w:ilvl="6" w:tplc="0419000F" w:tentative="1">
      <w:start w:val="1"/>
      <w:numFmt w:val="decimal"/>
      <w:lvlText w:val="%7."/>
      <w:lvlJc w:val="left"/>
      <w:pPr>
        <w:ind w:left="4676" w:hanging="360"/>
      </w:pPr>
    </w:lvl>
    <w:lvl w:ilvl="7" w:tplc="04190019" w:tentative="1">
      <w:start w:val="1"/>
      <w:numFmt w:val="lowerLetter"/>
      <w:lvlText w:val="%8."/>
      <w:lvlJc w:val="left"/>
      <w:pPr>
        <w:ind w:left="5396" w:hanging="360"/>
      </w:pPr>
    </w:lvl>
    <w:lvl w:ilvl="8" w:tplc="0419001B" w:tentative="1">
      <w:start w:val="1"/>
      <w:numFmt w:val="lowerRoman"/>
      <w:lvlText w:val="%9."/>
      <w:lvlJc w:val="right"/>
      <w:pPr>
        <w:ind w:left="6116" w:hanging="180"/>
      </w:pPr>
    </w:lvl>
  </w:abstractNum>
  <w:num w:numId="1">
    <w:abstractNumId w:val="3"/>
  </w:num>
  <w:num w:numId="2">
    <w:abstractNumId w:val="5"/>
  </w:num>
  <w:num w:numId="3">
    <w:abstractNumId w:val="0"/>
  </w:num>
  <w:num w:numId="4">
    <w:abstractNumId w:val="8"/>
  </w:num>
  <w:num w:numId="5">
    <w:abstractNumId w:val="6"/>
  </w:num>
  <w:num w:numId="6">
    <w:abstractNumId w:val="1"/>
  </w:num>
  <w:num w:numId="7">
    <w:abstractNumId w:val="2"/>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76"/>
    <w:rsid w:val="000B209D"/>
    <w:rsid w:val="000E7854"/>
    <w:rsid w:val="00162C76"/>
    <w:rsid w:val="002652CA"/>
    <w:rsid w:val="00295698"/>
    <w:rsid w:val="002A4AC1"/>
    <w:rsid w:val="002C44F3"/>
    <w:rsid w:val="00305B14"/>
    <w:rsid w:val="00332F9C"/>
    <w:rsid w:val="003F41FF"/>
    <w:rsid w:val="0045311A"/>
    <w:rsid w:val="00583C91"/>
    <w:rsid w:val="005B1B39"/>
    <w:rsid w:val="006417C1"/>
    <w:rsid w:val="006C055E"/>
    <w:rsid w:val="007569C5"/>
    <w:rsid w:val="00897269"/>
    <w:rsid w:val="00947FB5"/>
    <w:rsid w:val="009C03F1"/>
    <w:rsid w:val="009C0E5B"/>
    <w:rsid w:val="009F1E72"/>
    <w:rsid w:val="00B1570F"/>
    <w:rsid w:val="00B57453"/>
    <w:rsid w:val="00B8276B"/>
    <w:rsid w:val="00C3013E"/>
    <w:rsid w:val="00E01835"/>
    <w:rsid w:val="00E81085"/>
    <w:rsid w:val="00EA669F"/>
    <w:rsid w:val="00EF6944"/>
    <w:rsid w:val="00F2798A"/>
    <w:rsid w:val="00F7169A"/>
    <w:rsid w:val="00F818D8"/>
    <w:rsid w:val="00FC4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276B"/>
    <w:pPr>
      <w:spacing w:after="160" w:line="259" w:lineRule="auto"/>
    </w:pPr>
    <w:rPr>
      <w:rFonts w:ascii="Calibri" w:eastAsia="Calibri" w:hAnsi="Calibri" w:cs="Calibri"/>
      <w:lang w:eastAsia="ru-RU"/>
    </w:rPr>
  </w:style>
  <w:style w:type="paragraph" w:styleId="1">
    <w:name w:val="heading 1"/>
    <w:basedOn w:val="a"/>
    <w:next w:val="a"/>
    <w:link w:val="10"/>
    <w:uiPriority w:val="9"/>
    <w:qFormat/>
    <w:rsid w:val="00FC48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rsid w:val="00F2798A"/>
    <w:pPr>
      <w:spacing w:before="160" w:line="240" w:lineRule="auto"/>
      <w:outlineLvl w:val="1"/>
    </w:pPr>
    <w:rPr>
      <w:rFonts w:ascii="Times New Roman" w:eastAsia="Times New Roman" w:hAnsi="Times New Roman" w:cs="Times New Roman"/>
      <w:b/>
      <w:i/>
      <w:sz w:val="24"/>
      <w:szCs w:val="36"/>
    </w:rPr>
  </w:style>
  <w:style w:type="paragraph" w:styleId="3">
    <w:name w:val="heading 3"/>
    <w:basedOn w:val="a"/>
    <w:next w:val="a"/>
    <w:link w:val="30"/>
    <w:rsid w:val="00F2798A"/>
    <w:pPr>
      <w:keepNext/>
      <w:keepLines/>
      <w:spacing w:before="280" w:after="80"/>
      <w:outlineLvl w:val="2"/>
    </w:pPr>
    <w:rPr>
      <w:rFonts w:ascii="Times New Roman" w:hAnsi="Times New Roman"/>
      <w:sz w:val="24"/>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798A"/>
    <w:rPr>
      <w:rFonts w:ascii="Times New Roman" w:eastAsia="Times New Roman" w:hAnsi="Times New Roman" w:cs="Times New Roman"/>
      <w:b/>
      <w:i/>
      <w:sz w:val="24"/>
      <w:szCs w:val="36"/>
      <w:lang w:eastAsia="ru-RU"/>
    </w:rPr>
  </w:style>
  <w:style w:type="character" w:customStyle="1" w:styleId="30">
    <w:name w:val="Заголовок 3 Знак"/>
    <w:basedOn w:val="a0"/>
    <w:link w:val="3"/>
    <w:rsid w:val="00F2798A"/>
    <w:rPr>
      <w:rFonts w:ascii="Times New Roman" w:eastAsia="Calibri" w:hAnsi="Times New Roman" w:cs="Calibri"/>
      <w:sz w:val="24"/>
      <w:szCs w:val="28"/>
      <w:u w:val="single"/>
      <w:lang w:eastAsia="ru-RU"/>
    </w:rPr>
  </w:style>
  <w:style w:type="table" w:customStyle="1" w:styleId="21">
    <w:name w:val="21"/>
    <w:basedOn w:val="a1"/>
    <w:rsid w:val="00F2798A"/>
    <w:pPr>
      <w:spacing w:after="160" w:line="259" w:lineRule="auto"/>
    </w:pPr>
    <w:rPr>
      <w:rFonts w:ascii="Calibri" w:eastAsia="Calibri" w:hAnsi="Calibri" w:cs="Calibri"/>
      <w:lang w:eastAsia="ru-RU"/>
    </w:rPr>
    <w:tblPr>
      <w:tblStyleRowBandSize w:val="1"/>
      <w:tblStyleColBandSize w:val="1"/>
      <w:tblInd w:w="0" w:type="dxa"/>
      <w:tblCellMar>
        <w:top w:w="100" w:type="dxa"/>
        <w:left w:w="100" w:type="dxa"/>
        <w:bottom w:w="100" w:type="dxa"/>
        <w:right w:w="100" w:type="dxa"/>
      </w:tblCellMar>
    </w:tblPr>
  </w:style>
  <w:style w:type="paragraph" w:styleId="a3">
    <w:name w:val="Body Text"/>
    <w:basedOn w:val="a"/>
    <w:link w:val="a4"/>
    <w:uiPriority w:val="1"/>
    <w:qFormat/>
    <w:rsid w:val="002C44F3"/>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2C44F3"/>
    <w:rPr>
      <w:rFonts w:ascii="Times New Roman" w:eastAsia="Times New Roman" w:hAnsi="Times New Roman" w:cs="Times New Roman"/>
      <w:sz w:val="28"/>
      <w:szCs w:val="28"/>
    </w:rPr>
  </w:style>
  <w:style w:type="paragraph" w:styleId="a5">
    <w:name w:val="List Paragraph"/>
    <w:basedOn w:val="a"/>
    <w:uiPriority w:val="1"/>
    <w:qFormat/>
    <w:rsid w:val="002C44F3"/>
    <w:pPr>
      <w:widowControl w:val="0"/>
      <w:autoSpaceDE w:val="0"/>
      <w:autoSpaceDN w:val="0"/>
      <w:spacing w:after="0" w:line="240" w:lineRule="auto"/>
      <w:ind w:left="1522" w:hanging="361"/>
    </w:pPr>
    <w:rPr>
      <w:rFonts w:ascii="Times New Roman" w:eastAsia="Times New Roman" w:hAnsi="Times New Roman" w:cs="Times New Roman"/>
      <w:lang w:eastAsia="en-US"/>
    </w:rPr>
  </w:style>
  <w:style w:type="character" w:styleId="a6">
    <w:name w:val="Hyperlink"/>
    <w:basedOn w:val="a0"/>
    <w:uiPriority w:val="99"/>
    <w:unhideWhenUsed/>
    <w:rsid w:val="0045311A"/>
    <w:rPr>
      <w:color w:val="0000FF" w:themeColor="hyperlink"/>
      <w:u w:val="single"/>
    </w:rPr>
  </w:style>
  <w:style w:type="paragraph" w:customStyle="1" w:styleId="TableParagraph">
    <w:name w:val="Table Paragraph"/>
    <w:basedOn w:val="a"/>
    <w:uiPriority w:val="1"/>
    <w:qFormat/>
    <w:rsid w:val="00C3013E"/>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FC48F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FC48F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FC48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48F7"/>
    <w:rPr>
      <w:rFonts w:ascii="Calibri" w:eastAsia="Calibri" w:hAnsi="Calibri" w:cs="Calibri"/>
      <w:lang w:eastAsia="ru-RU"/>
    </w:rPr>
  </w:style>
  <w:style w:type="paragraph" w:styleId="a9">
    <w:name w:val="footer"/>
    <w:basedOn w:val="a"/>
    <w:link w:val="aa"/>
    <w:uiPriority w:val="99"/>
    <w:unhideWhenUsed/>
    <w:rsid w:val="00FC48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48F7"/>
    <w:rPr>
      <w:rFonts w:ascii="Calibri" w:eastAsia="Calibri" w:hAnsi="Calibri" w:cs="Calibri"/>
      <w:lang w:eastAsia="ru-RU"/>
    </w:rPr>
  </w:style>
  <w:style w:type="table" w:styleId="ab">
    <w:name w:val="Table Grid"/>
    <w:basedOn w:val="a1"/>
    <w:uiPriority w:val="59"/>
    <w:rsid w:val="00FC4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Стиль"/>
    <w:link w:val="ad"/>
    <w:rsid w:val="00FC48F7"/>
    <w:pPr>
      <w:spacing w:after="0" w:line="240" w:lineRule="auto"/>
    </w:pPr>
    <w:rPr>
      <w:rFonts w:ascii="Times New Roman" w:eastAsia="Times New Roman" w:hAnsi="Times New Roman" w:cs="Times New Roman"/>
      <w:sz w:val="40"/>
      <w:szCs w:val="20"/>
      <w:u w:val="thick"/>
      <w:lang w:eastAsia="ru-RU"/>
    </w:rPr>
  </w:style>
  <w:style w:type="character" w:customStyle="1" w:styleId="ad">
    <w:name w:val="Стиль Знак"/>
    <w:link w:val="ac"/>
    <w:locked/>
    <w:rsid w:val="00FC48F7"/>
    <w:rPr>
      <w:rFonts w:ascii="Times New Roman" w:eastAsia="Times New Roman" w:hAnsi="Times New Roman" w:cs="Times New Roman"/>
      <w:sz w:val="40"/>
      <w:szCs w:val="20"/>
      <w:u w:val="thick"/>
      <w:lang w:eastAsia="ru-RU"/>
    </w:rPr>
  </w:style>
  <w:style w:type="character" w:customStyle="1" w:styleId="10">
    <w:name w:val="Заголовок 1 Знак"/>
    <w:basedOn w:val="a0"/>
    <w:link w:val="1"/>
    <w:uiPriority w:val="9"/>
    <w:rsid w:val="00FC48F7"/>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276B"/>
    <w:pPr>
      <w:spacing w:after="160" w:line="259" w:lineRule="auto"/>
    </w:pPr>
    <w:rPr>
      <w:rFonts w:ascii="Calibri" w:eastAsia="Calibri" w:hAnsi="Calibri" w:cs="Calibri"/>
      <w:lang w:eastAsia="ru-RU"/>
    </w:rPr>
  </w:style>
  <w:style w:type="paragraph" w:styleId="1">
    <w:name w:val="heading 1"/>
    <w:basedOn w:val="a"/>
    <w:next w:val="a"/>
    <w:link w:val="10"/>
    <w:uiPriority w:val="9"/>
    <w:qFormat/>
    <w:rsid w:val="00FC48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rsid w:val="00F2798A"/>
    <w:pPr>
      <w:spacing w:before="160" w:line="240" w:lineRule="auto"/>
      <w:outlineLvl w:val="1"/>
    </w:pPr>
    <w:rPr>
      <w:rFonts w:ascii="Times New Roman" w:eastAsia="Times New Roman" w:hAnsi="Times New Roman" w:cs="Times New Roman"/>
      <w:b/>
      <w:i/>
      <w:sz w:val="24"/>
      <w:szCs w:val="36"/>
    </w:rPr>
  </w:style>
  <w:style w:type="paragraph" w:styleId="3">
    <w:name w:val="heading 3"/>
    <w:basedOn w:val="a"/>
    <w:next w:val="a"/>
    <w:link w:val="30"/>
    <w:rsid w:val="00F2798A"/>
    <w:pPr>
      <w:keepNext/>
      <w:keepLines/>
      <w:spacing w:before="280" w:after="80"/>
      <w:outlineLvl w:val="2"/>
    </w:pPr>
    <w:rPr>
      <w:rFonts w:ascii="Times New Roman" w:hAnsi="Times New Roman"/>
      <w:sz w:val="24"/>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798A"/>
    <w:rPr>
      <w:rFonts w:ascii="Times New Roman" w:eastAsia="Times New Roman" w:hAnsi="Times New Roman" w:cs="Times New Roman"/>
      <w:b/>
      <w:i/>
      <w:sz w:val="24"/>
      <w:szCs w:val="36"/>
      <w:lang w:eastAsia="ru-RU"/>
    </w:rPr>
  </w:style>
  <w:style w:type="character" w:customStyle="1" w:styleId="30">
    <w:name w:val="Заголовок 3 Знак"/>
    <w:basedOn w:val="a0"/>
    <w:link w:val="3"/>
    <w:rsid w:val="00F2798A"/>
    <w:rPr>
      <w:rFonts w:ascii="Times New Roman" w:eastAsia="Calibri" w:hAnsi="Times New Roman" w:cs="Calibri"/>
      <w:sz w:val="24"/>
      <w:szCs w:val="28"/>
      <w:u w:val="single"/>
      <w:lang w:eastAsia="ru-RU"/>
    </w:rPr>
  </w:style>
  <w:style w:type="table" w:customStyle="1" w:styleId="21">
    <w:name w:val="21"/>
    <w:basedOn w:val="a1"/>
    <w:rsid w:val="00F2798A"/>
    <w:pPr>
      <w:spacing w:after="160" w:line="259" w:lineRule="auto"/>
    </w:pPr>
    <w:rPr>
      <w:rFonts w:ascii="Calibri" w:eastAsia="Calibri" w:hAnsi="Calibri" w:cs="Calibri"/>
      <w:lang w:eastAsia="ru-RU"/>
    </w:rPr>
    <w:tblPr>
      <w:tblStyleRowBandSize w:val="1"/>
      <w:tblStyleColBandSize w:val="1"/>
      <w:tblInd w:w="0" w:type="dxa"/>
      <w:tblCellMar>
        <w:top w:w="100" w:type="dxa"/>
        <w:left w:w="100" w:type="dxa"/>
        <w:bottom w:w="100" w:type="dxa"/>
        <w:right w:w="100" w:type="dxa"/>
      </w:tblCellMar>
    </w:tblPr>
  </w:style>
  <w:style w:type="paragraph" w:styleId="a3">
    <w:name w:val="Body Text"/>
    <w:basedOn w:val="a"/>
    <w:link w:val="a4"/>
    <w:uiPriority w:val="1"/>
    <w:qFormat/>
    <w:rsid w:val="002C44F3"/>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2C44F3"/>
    <w:rPr>
      <w:rFonts w:ascii="Times New Roman" w:eastAsia="Times New Roman" w:hAnsi="Times New Roman" w:cs="Times New Roman"/>
      <w:sz w:val="28"/>
      <w:szCs w:val="28"/>
    </w:rPr>
  </w:style>
  <w:style w:type="paragraph" w:styleId="a5">
    <w:name w:val="List Paragraph"/>
    <w:basedOn w:val="a"/>
    <w:uiPriority w:val="1"/>
    <w:qFormat/>
    <w:rsid w:val="002C44F3"/>
    <w:pPr>
      <w:widowControl w:val="0"/>
      <w:autoSpaceDE w:val="0"/>
      <w:autoSpaceDN w:val="0"/>
      <w:spacing w:after="0" w:line="240" w:lineRule="auto"/>
      <w:ind w:left="1522" w:hanging="361"/>
    </w:pPr>
    <w:rPr>
      <w:rFonts w:ascii="Times New Roman" w:eastAsia="Times New Roman" w:hAnsi="Times New Roman" w:cs="Times New Roman"/>
      <w:lang w:eastAsia="en-US"/>
    </w:rPr>
  </w:style>
  <w:style w:type="character" w:styleId="a6">
    <w:name w:val="Hyperlink"/>
    <w:basedOn w:val="a0"/>
    <w:uiPriority w:val="99"/>
    <w:unhideWhenUsed/>
    <w:rsid w:val="0045311A"/>
    <w:rPr>
      <w:color w:val="0000FF" w:themeColor="hyperlink"/>
      <w:u w:val="single"/>
    </w:rPr>
  </w:style>
  <w:style w:type="paragraph" w:customStyle="1" w:styleId="TableParagraph">
    <w:name w:val="Table Paragraph"/>
    <w:basedOn w:val="a"/>
    <w:uiPriority w:val="1"/>
    <w:qFormat/>
    <w:rsid w:val="00C3013E"/>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FC48F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FC48F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FC48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48F7"/>
    <w:rPr>
      <w:rFonts w:ascii="Calibri" w:eastAsia="Calibri" w:hAnsi="Calibri" w:cs="Calibri"/>
      <w:lang w:eastAsia="ru-RU"/>
    </w:rPr>
  </w:style>
  <w:style w:type="paragraph" w:styleId="a9">
    <w:name w:val="footer"/>
    <w:basedOn w:val="a"/>
    <w:link w:val="aa"/>
    <w:uiPriority w:val="99"/>
    <w:unhideWhenUsed/>
    <w:rsid w:val="00FC48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48F7"/>
    <w:rPr>
      <w:rFonts w:ascii="Calibri" w:eastAsia="Calibri" w:hAnsi="Calibri" w:cs="Calibri"/>
      <w:lang w:eastAsia="ru-RU"/>
    </w:rPr>
  </w:style>
  <w:style w:type="table" w:styleId="ab">
    <w:name w:val="Table Grid"/>
    <w:basedOn w:val="a1"/>
    <w:uiPriority w:val="59"/>
    <w:rsid w:val="00FC4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Стиль"/>
    <w:link w:val="ad"/>
    <w:rsid w:val="00FC48F7"/>
    <w:pPr>
      <w:spacing w:after="0" w:line="240" w:lineRule="auto"/>
    </w:pPr>
    <w:rPr>
      <w:rFonts w:ascii="Times New Roman" w:eastAsia="Times New Roman" w:hAnsi="Times New Roman" w:cs="Times New Roman"/>
      <w:sz w:val="40"/>
      <w:szCs w:val="20"/>
      <w:u w:val="thick"/>
      <w:lang w:eastAsia="ru-RU"/>
    </w:rPr>
  </w:style>
  <w:style w:type="character" w:customStyle="1" w:styleId="ad">
    <w:name w:val="Стиль Знак"/>
    <w:link w:val="ac"/>
    <w:locked/>
    <w:rsid w:val="00FC48F7"/>
    <w:rPr>
      <w:rFonts w:ascii="Times New Roman" w:eastAsia="Times New Roman" w:hAnsi="Times New Roman" w:cs="Times New Roman"/>
      <w:sz w:val="40"/>
      <w:szCs w:val="20"/>
      <w:u w:val="thick"/>
      <w:lang w:eastAsia="ru-RU"/>
    </w:rPr>
  </w:style>
  <w:style w:type="character" w:customStyle="1" w:styleId="10">
    <w:name w:val="Заголовок 1 Знак"/>
    <w:basedOn w:val="a0"/>
    <w:link w:val="1"/>
    <w:uiPriority w:val="9"/>
    <w:rsid w:val="00FC48F7"/>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2265">
      <w:bodyDiv w:val="1"/>
      <w:marLeft w:val="0"/>
      <w:marRight w:val="0"/>
      <w:marTop w:val="0"/>
      <w:marBottom w:val="0"/>
      <w:divBdr>
        <w:top w:val="none" w:sz="0" w:space="0" w:color="auto"/>
        <w:left w:val="none" w:sz="0" w:space="0" w:color="auto"/>
        <w:bottom w:val="none" w:sz="0" w:space="0" w:color="auto"/>
        <w:right w:val="none" w:sz="0" w:space="0" w:color="auto"/>
      </w:divBdr>
    </w:div>
    <w:div w:id="331876136">
      <w:bodyDiv w:val="1"/>
      <w:marLeft w:val="0"/>
      <w:marRight w:val="0"/>
      <w:marTop w:val="0"/>
      <w:marBottom w:val="0"/>
      <w:divBdr>
        <w:top w:val="none" w:sz="0" w:space="0" w:color="auto"/>
        <w:left w:val="none" w:sz="0" w:space="0" w:color="auto"/>
        <w:bottom w:val="none" w:sz="0" w:space="0" w:color="auto"/>
        <w:right w:val="none" w:sz="0" w:space="0" w:color="auto"/>
      </w:divBdr>
    </w:div>
    <w:div w:id="423306565">
      <w:bodyDiv w:val="1"/>
      <w:marLeft w:val="0"/>
      <w:marRight w:val="0"/>
      <w:marTop w:val="0"/>
      <w:marBottom w:val="0"/>
      <w:divBdr>
        <w:top w:val="none" w:sz="0" w:space="0" w:color="auto"/>
        <w:left w:val="none" w:sz="0" w:space="0" w:color="auto"/>
        <w:bottom w:val="none" w:sz="0" w:space="0" w:color="auto"/>
        <w:right w:val="none" w:sz="0" w:space="0" w:color="auto"/>
      </w:divBdr>
    </w:div>
    <w:div w:id="482622680">
      <w:bodyDiv w:val="1"/>
      <w:marLeft w:val="0"/>
      <w:marRight w:val="0"/>
      <w:marTop w:val="0"/>
      <w:marBottom w:val="0"/>
      <w:divBdr>
        <w:top w:val="none" w:sz="0" w:space="0" w:color="auto"/>
        <w:left w:val="none" w:sz="0" w:space="0" w:color="auto"/>
        <w:bottom w:val="none" w:sz="0" w:space="0" w:color="auto"/>
        <w:right w:val="none" w:sz="0" w:space="0" w:color="auto"/>
      </w:divBdr>
    </w:div>
    <w:div w:id="510413797">
      <w:bodyDiv w:val="1"/>
      <w:marLeft w:val="0"/>
      <w:marRight w:val="0"/>
      <w:marTop w:val="0"/>
      <w:marBottom w:val="0"/>
      <w:divBdr>
        <w:top w:val="none" w:sz="0" w:space="0" w:color="auto"/>
        <w:left w:val="none" w:sz="0" w:space="0" w:color="auto"/>
        <w:bottom w:val="none" w:sz="0" w:space="0" w:color="auto"/>
        <w:right w:val="none" w:sz="0" w:space="0" w:color="auto"/>
      </w:divBdr>
    </w:div>
    <w:div w:id="567347826">
      <w:bodyDiv w:val="1"/>
      <w:marLeft w:val="0"/>
      <w:marRight w:val="0"/>
      <w:marTop w:val="0"/>
      <w:marBottom w:val="0"/>
      <w:divBdr>
        <w:top w:val="none" w:sz="0" w:space="0" w:color="auto"/>
        <w:left w:val="none" w:sz="0" w:space="0" w:color="auto"/>
        <w:bottom w:val="none" w:sz="0" w:space="0" w:color="auto"/>
        <w:right w:val="none" w:sz="0" w:space="0" w:color="auto"/>
      </w:divBdr>
    </w:div>
    <w:div w:id="848181284">
      <w:bodyDiv w:val="1"/>
      <w:marLeft w:val="0"/>
      <w:marRight w:val="0"/>
      <w:marTop w:val="0"/>
      <w:marBottom w:val="0"/>
      <w:divBdr>
        <w:top w:val="none" w:sz="0" w:space="0" w:color="auto"/>
        <w:left w:val="none" w:sz="0" w:space="0" w:color="auto"/>
        <w:bottom w:val="none" w:sz="0" w:space="0" w:color="auto"/>
        <w:right w:val="none" w:sz="0" w:space="0" w:color="auto"/>
      </w:divBdr>
    </w:div>
    <w:div w:id="884945030">
      <w:bodyDiv w:val="1"/>
      <w:marLeft w:val="0"/>
      <w:marRight w:val="0"/>
      <w:marTop w:val="0"/>
      <w:marBottom w:val="0"/>
      <w:divBdr>
        <w:top w:val="none" w:sz="0" w:space="0" w:color="auto"/>
        <w:left w:val="none" w:sz="0" w:space="0" w:color="auto"/>
        <w:bottom w:val="none" w:sz="0" w:space="0" w:color="auto"/>
        <w:right w:val="none" w:sz="0" w:space="0" w:color="auto"/>
      </w:divBdr>
    </w:div>
    <w:div w:id="980693275">
      <w:bodyDiv w:val="1"/>
      <w:marLeft w:val="0"/>
      <w:marRight w:val="0"/>
      <w:marTop w:val="0"/>
      <w:marBottom w:val="0"/>
      <w:divBdr>
        <w:top w:val="none" w:sz="0" w:space="0" w:color="auto"/>
        <w:left w:val="none" w:sz="0" w:space="0" w:color="auto"/>
        <w:bottom w:val="none" w:sz="0" w:space="0" w:color="auto"/>
        <w:right w:val="none" w:sz="0" w:space="0" w:color="auto"/>
      </w:divBdr>
    </w:div>
    <w:div w:id="1028944372">
      <w:bodyDiv w:val="1"/>
      <w:marLeft w:val="0"/>
      <w:marRight w:val="0"/>
      <w:marTop w:val="0"/>
      <w:marBottom w:val="0"/>
      <w:divBdr>
        <w:top w:val="none" w:sz="0" w:space="0" w:color="auto"/>
        <w:left w:val="none" w:sz="0" w:space="0" w:color="auto"/>
        <w:bottom w:val="none" w:sz="0" w:space="0" w:color="auto"/>
        <w:right w:val="none" w:sz="0" w:space="0" w:color="auto"/>
      </w:divBdr>
    </w:div>
    <w:div w:id="1309821638">
      <w:bodyDiv w:val="1"/>
      <w:marLeft w:val="0"/>
      <w:marRight w:val="0"/>
      <w:marTop w:val="0"/>
      <w:marBottom w:val="0"/>
      <w:divBdr>
        <w:top w:val="none" w:sz="0" w:space="0" w:color="auto"/>
        <w:left w:val="none" w:sz="0" w:space="0" w:color="auto"/>
        <w:bottom w:val="none" w:sz="0" w:space="0" w:color="auto"/>
        <w:right w:val="none" w:sz="0" w:space="0" w:color="auto"/>
      </w:divBdr>
    </w:div>
    <w:div w:id="1448502715">
      <w:bodyDiv w:val="1"/>
      <w:marLeft w:val="0"/>
      <w:marRight w:val="0"/>
      <w:marTop w:val="0"/>
      <w:marBottom w:val="0"/>
      <w:divBdr>
        <w:top w:val="none" w:sz="0" w:space="0" w:color="auto"/>
        <w:left w:val="none" w:sz="0" w:space="0" w:color="auto"/>
        <w:bottom w:val="none" w:sz="0" w:space="0" w:color="auto"/>
        <w:right w:val="none" w:sz="0" w:space="0" w:color="auto"/>
      </w:divBdr>
    </w:div>
    <w:div w:id="1742749152">
      <w:bodyDiv w:val="1"/>
      <w:marLeft w:val="0"/>
      <w:marRight w:val="0"/>
      <w:marTop w:val="0"/>
      <w:marBottom w:val="0"/>
      <w:divBdr>
        <w:top w:val="none" w:sz="0" w:space="0" w:color="auto"/>
        <w:left w:val="none" w:sz="0" w:space="0" w:color="auto"/>
        <w:bottom w:val="none" w:sz="0" w:space="0" w:color="auto"/>
        <w:right w:val="none" w:sz="0" w:space="0" w:color="auto"/>
      </w:divBdr>
    </w:div>
    <w:div w:id="1880585903">
      <w:bodyDiv w:val="1"/>
      <w:marLeft w:val="0"/>
      <w:marRight w:val="0"/>
      <w:marTop w:val="0"/>
      <w:marBottom w:val="0"/>
      <w:divBdr>
        <w:top w:val="none" w:sz="0" w:space="0" w:color="auto"/>
        <w:left w:val="none" w:sz="0" w:space="0" w:color="auto"/>
        <w:bottom w:val="none" w:sz="0" w:space="0" w:color="auto"/>
        <w:right w:val="none" w:sz="0" w:space="0" w:color="auto"/>
      </w:divBdr>
    </w:div>
    <w:div w:id="21130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kimovka.lobova@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1903</Words>
  <Characters>10852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Каштанова ЛВ</cp:lastModifiedBy>
  <cp:revision>2</cp:revision>
  <dcterms:created xsi:type="dcterms:W3CDTF">2022-09-19T00:52:00Z</dcterms:created>
  <dcterms:modified xsi:type="dcterms:W3CDTF">2022-09-19T00:52:00Z</dcterms:modified>
</cp:coreProperties>
</file>