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4AADD" w14:textId="77777777" w:rsidR="00007863" w:rsidRDefault="00007863" w:rsidP="0000786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Министерство образования Иркутской области</w:t>
      </w:r>
    </w:p>
    <w:p w14:paraId="13DB89E0" w14:textId="77777777" w:rsidR="00007863" w:rsidRDefault="00007863" w:rsidP="0000786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Государственное автономное профессиональное образовательное учреждение Иркутской области</w:t>
      </w:r>
    </w:p>
    <w:p w14:paraId="68450295" w14:textId="77777777" w:rsidR="00007863" w:rsidRDefault="00007863" w:rsidP="0000786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«Ангарский индустриальный техникум»</w:t>
      </w:r>
    </w:p>
    <w:p w14:paraId="3A80F9EA" w14:textId="77777777" w:rsidR="00007863" w:rsidRDefault="00007863" w:rsidP="00007863">
      <w:pPr>
        <w:spacing w:after="225" w:line="312" w:lineRule="atLeast"/>
        <w:ind w:right="15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14:paraId="010057D5" w14:textId="77777777" w:rsidR="00007863" w:rsidRDefault="00007863" w:rsidP="00007863">
      <w:pP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14:paraId="05364758" w14:textId="77777777" w:rsidR="00007863" w:rsidRDefault="00007863" w:rsidP="00007863">
      <w:pP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14:paraId="0E5BC0F5" w14:textId="77777777" w:rsidR="00007863" w:rsidRDefault="00007863" w:rsidP="00007863">
      <w:pP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14:paraId="710628A3" w14:textId="77777777" w:rsidR="00007863" w:rsidRDefault="00007863" w:rsidP="00007863">
      <w:pPr>
        <w:spacing w:after="225" w:line="312" w:lineRule="atLeast"/>
        <w:ind w:right="15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14:paraId="1451E78A" w14:textId="77777777" w:rsidR="00007863" w:rsidRDefault="00007863" w:rsidP="00007863">
      <w:pPr>
        <w:spacing w:after="0" w:line="312" w:lineRule="atLeast"/>
        <w:ind w:right="15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П</w:t>
      </w:r>
      <w:r w:rsidRPr="00007863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рограмма профессиональных проб для обучающихся </w:t>
      </w:r>
      <w:r w:rsidR="00353B43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–</w:t>
      </w:r>
      <w:r w:rsidR="00353B43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классов</w:t>
      </w:r>
    </w:p>
    <w:p w14:paraId="252C5B99" w14:textId="77777777" w:rsidR="00007863" w:rsidRPr="00007863" w:rsidRDefault="00007863" w:rsidP="00007863">
      <w:pPr>
        <w:spacing w:after="0" w:line="312" w:lineRule="atLeast"/>
        <w:ind w:right="15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007863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по профессии: «Токарь</w:t>
      </w:r>
      <w:r w:rsidR="00353B43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»</w:t>
      </w:r>
    </w:p>
    <w:p w14:paraId="31C2B47B" w14:textId="77777777" w:rsidR="00475BB0" w:rsidRDefault="00524E41"/>
    <w:p w14:paraId="1592997E" w14:textId="77777777" w:rsidR="00007863" w:rsidRDefault="00007863"/>
    <w:p w14:paraId="34174334" w14:textId="77777777" w:rsidR="00007863" w:rsidRDefault="00007863"/>
    <w:p w14:paraId="7B79DFDA" w14:textId="77777777" w:rsidR="00007863" w:rsidRDefault="00007863"/>
    <w:p w14:paraId="0D8DB6B8" w14:textId="77777777" w:rsidR="00007863" w:rsidRDefault="00007863"/>
    <w:p w14:paraId="10A76286" w14:textId="77777777" w:rsidR="00007863" w:rsidRDefault="00007863"/>
    <w:p w14:paraId="007B7292" w14:textId="77777777" w:rsidR="00007863" w:rsidRDefault="00007863"/>
    <w:p w14:paraId="1AE6EDE2" w14:textId="77777777" w:rsidR="00007863" w:rsidRDefault="00007863"/>
    <w:p w14:paraId="2840BC57" w14:textId="77777777" w:rsidR="00007863" w:rsidRDefault="00007863"/>
    <w:p w14:paraId="56860E4A" w14:textId="77777777" w:rsidR="00007863" w:rsidRDefault="00007863"/>
    <w:p w14:paraId="6FDF034F" w14:textId="77777777" w:rsidR="00007863" w:rsidRDefault="00007863"/>
    <w:p w14:paraId="598EEEB9" w14:textId="77777777" w:rsidR="00007863" w:rsidRDefault="00007863"/>
    <w:p w14:paraId="5B692751" w14:textId="77777777" w:rsidR="00007863" w:rsidRDefault="00007863"/>
    <w:p w14:paraId="6C162EC8" w14:textId="77777777" w:rsidR="00007863" w:rsidRDefault="00007863" w:rsidP="00007863">
      <w:pPr>
        <w:jc w:val="center"/>
        <w:rPr>
          <w:rFonts w:ascii="Times New Roman" w:hAnsi="Times New Roman" w:cs="Times New Roman"/>
          <w:sz w:val="24"/>
        </w:rPr>
      </w:pPr>
      <w:r w:rsidRPr="00007863">
        <w:rPr>
          <w:rFonts w:ascii="Times New Roman" w:hAnsi="Times New Roman" w:cs="Times New Roman"/>
          <w:sz w:val="24"/>
        </w:rPr>
        <w:t>Ангарск 2022 г.</w:t>
      </w:r>
    </w:p>
    <w:p w14:paraId="2A0D9F20" w14:textId="77777777" w:rsidR="00007863" w:rsidRDefault="00007863" w:rsidP="00007863">
      <w:pPr>
        <w:jc w:val="center"/>
        <w:rPr>
          <w:rFonts w:ascii="Times New Roman" w:hAnsi="Times New Roman" w:cs="Times New Roman"/>
          <w:sz w:val="24"/>
        </w:rPr>
      </w:pPr>
    </w:p>
    <w:p w14:paraId="679E5AD3" w14:textId="77777777" w:rsidR="00007863" w:rsidRDefault="00007863" w:rsidP="00007863">
      <w:pPr>
        <w:jc w:val="center"/>
        <w:rPr>
          <w:rFonts w:ascii="Times New Roman" w:hAnsi="Times New Roman" w:cs="Times New Roman"/>
          <w:sz w:val="24"/>
        </w:rPr>
      </w:pPr>
    </w:p>
    <w:p w14:paraId="1FB4E149" w14:textId="77777777" w:rsidR="00832AC2" w:rsidRDefault="00832AC2" w:rsidP="00832AC2">
      <w:pPr>
        <w:pStyle w:val="a3"/>
        <w:keepNext/>
        <w:keepLines/>
        <w:numPr>
          <w:ilvl w:val="0"/>
          <w:numId w:val="5"/>
        </w:numPr>
        <w:spacing w:before="280" w:after="80"/>
        <w:jc w:val="center"/>
        <w:outlineLvl w:val="2"/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</w:pPr>
    </w:p>
    <w:p w14:paraId="410F4671" w14:textId="77777777" w:rsidR="00007863" w:rsidRPr="00013E77" w:rsidRDefault="00007863" w:rsidP="00832AC2">
      <w:pPr>
        <w:pStyle w:val="a3"/>
        <w:keepNext/>
        <w:keepLines/>
        <w:numPr>
          <w:ilvl w:val="0"/>
          <w:numId w:val="7"/>
        </w:numPr>
        <w:spacing w:before="280" w:after="80"/>
        <w:jc w:val="center"/>
        <w:outlineLvl w:val="2"/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</w:pPr>
      <w:r w:rsidRPr="00013E77"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  <w:t>Паспорт программы профессиональной пробы</w:t>
      </w:r>
    </w:p>
    <w:p w14:paraId="020E2536" w14:textId="77777777" w:rsidR="00013E77" w:rsidRPr="00013E77" w:rsidRDefault="00013E77" w:rsidP="00013E77">
      <w:pPr>
        <w:pStyle w:val="a3"/>
        <w:keepNext/>
        <w:keepLines/>
        <w:spacing w:before="280" w:after="80"/>
        <w:outlineLvl w:val="2"/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</w:pPr>
    </w:p>
    <w:p w14:paraId="73B63905" w14:textId="77777777" w:rsidR="00007863" w:rsidRPr="00007863" w:rsidRDefault="00007863" w:rsidP="000078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Профессиональная среда: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индустриальная</w:t>
      </w:r>
    </w:p>
    <w:p w14:paraId="30B65BB2" w14:textId="77777777" w:rsidR="00007863" w:rsidRDefault="00007863" w:rsidP="000078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профессионального направления: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Токарь</w:t>
      </w:r>
    </w:p>
    <w:p w14:paraId="5EE89534" w14:textId="77777777" w:rsidR="00013E77" w:rsidRPr="00007863" w:rsidRDefault="00013E77" w:rsidP="000078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B0C80E" w14:textId="77777777" w:rsidR="00007863" w:rsidRPr="00007863" w:rsidRDefault="00007863" w:rsidP="000078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программы: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Кузовина Елена Александровна – мастер производственного обучения</w:t>
      </w:r>
      <w:r w:rsidRPr="000078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7F78498" w14:textId="77777777" w:rsidR="00007863" w:rsidRPr="00007863" w:rsidRDefault="00007863" w:rsidP="0000786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автора: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Иркутска обл., г. Ангарск, т. 89041319298,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</w:t>
      </w:r>
      <w:r w:rsidRPr="000078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0078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viktor</w:t>
      </w:r>
      <w:proofErr w:type="spellEnd"/>
      <w:r w:rsidRPr="000078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elena</w:t>
      </w:r>
      <w:proofErr w:type="spellEnd"/>
      <w:r w:rsidRPr="000078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.63@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0078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</w:p>
    <w:p w14:paraId="1DA6AE50" w14:textId="77777777" w:rsidR="00007863" w:rsidRPr="00007863" w:rsidRDefault="00007863" w:rsidP="000078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7"/>
        <w:tblW w:w="935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76"/>
        <w:gridCol w:w="1418"/>
        <w:gridCol w:w="1417"/>
        <w:gridCol w:w="2135"/>
        <w:gridCol w:w="3008"/>
      </w:tblGrid>
      <w:tr w:rsidR="00007863" w:rsidRPr="00007863" w14:paraId="554FBAC3" w14:textId="77777777" w:rsidTr="009D4C2B">
        <w:trPr>
          <w:trHeight w:val="553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9E68A" w14:textId="77777777" w:rsidR="00007863" w:rsidRPr="00007863" w:rsidRDefault="00007863" w:rsidP="0000786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0DCE" w14:textId="77777777" w:rsidR="00007863" w:rsidRPr="00007863" w:rsidRDefault="00007863" w:rsidP="00007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47139" w14:textId="77777777" w:rsidR="00007863" w:rsidRPr="00007863" w:rsidRDefault="00007863" w:rsidP="00007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88C4C" w14:textId="77777777" w:rsidR="00007863" w:rsidRPr="00007863" w:rsidRDefault="00007863" w:rsidP="00007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B0B5D" w14:textId="77777777" w:rsidR="00007863" w:rsidRPr="00007863" w:rsidRDefault="00007863" w:rsidP="00007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7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Доступность для участников с ОВЗ</w:t>
            </w:r>
          </w:p>
        </w:tc>
      </w:tr>
      <w:tr w:rsidR="00007863" w:rsidRPr="00007863" w14:paraId="1CC0C360" w14:textId="77777777" w:rsidTr="009D4C2B">
        <w:trPr>
          <w:trHeight w:val="345"/>
        </w:trPr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CABB8" w14:textId="77777777" w:rsidR="00007863" w:rsidRPr="00007863" w:rsidRDefault="00C1028F" w:rsidP="00007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ACBA" w14:textId="77777777" w:rsidR="00007863" w:rsidRPr="00007863" w:rsidRDefault="00007863" w:rsidP="00007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3136" w14:textId="77777777" w:rsidR="00007863" w:rsidRPr="00007863" w:rsidRDefault="00C1028F" w:rsidP="00007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007863" w:rsidRPr="0000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D60E" w14:textId="77777777" w:rsidR="00007863" w:rsidRPr="00007863" w:rsidRDefault="00C1028F" w:rsidP="00007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– 9</w:t>
            </w:r>
            <w:r w:rsidR="0000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7863" w:rsidRPr="0000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D771" w14:textId="77777777" w:rsidR="00007863" w:rsidRPr="00007863" w:rsidRDefault="00997F9B" w:rsidP="00007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заболевания</w:t>
            </w:r>
          </w:p>
        </w:tc>
      </w:tr>
    </w:tbl>
    <w:p w14:paraId="2A13EBA1" w14:textId="77777777" w:rsidR="00007863" w:rsidRPr="00007863" w:rsidRDefault="00007863" w:rsidP="00007863">
      <w:pPr>
        <w:keepNext/>
        <w:keepLines/>
        <w:spacing w:before="280" w:after="80"/>
        <w:outlineLvl w:val="2"/>
        <w:rPr>
          <w:rFonts w:ascii="Times New Roman" w:eastAsia="Calibri" w:hAnsi="Times New Roman" w:cs="Calibri"/>
          <w:b/>
          <w:sz w:val="24"/>
          <w:szCs w:val="28"/>
          <w:u w:val="single"/>
          <w:lang w:eastAsia="ru-RU"/>
        </w:rPr>
      </w:pPr>
      <w:r w:rsidRPr="00007863"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  <w:t>2. Содержание программы</w:t>
      </w:r>
    </w:p>
    <w:p w14:paraId="59434A57" w14:textId="77777777" w:rsidR="00007863" w:rsidRPr="00007863" w:rsidRDefault="00C1028F" w:rsidP="00007863">
      <w:pPr>
        <w:spacing w:after="16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(10</w:t>
      </w:r>
      <w:r w:rsidR="00007863" w:rsidRPr="00007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мин)</w:t>
      </w:r>
    </w:p>
    <w:p w14:paraId="73C49E17" w14:textId="77777777" w:rsidR="004264AA" w:rsidRPr="004264AA" w:rsidRDefault="00007863" w:rsidP="004264A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Краткое описание профессионального направления.</w:t>
      </w:r>
      <w:r w:rsidR="004264AA" w:rsidRPr="004264AA">
        <w:t xml:space="preserve"> </w:t>
      </w:r>
    </w:p>
    <w:p w14:paraId="53FD6E64" w14:textId="4E2FEA2A" w:rsidR="004264AA" w:rsidRDefault="004264AA" w:rsidP="004264A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Токарь — э</w:t>
      </w:r>
      <w:r w:rsidRPr="004264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специалист, который обрабатывает вращающиеся заготовки для изготовления той или иной детали из дерева, металла, оргстекла, пластмассы и даже смолы.</w:t>
      </w:r>
    </w:p>
    <w:p w14:paraId="6D346FC6" w14:textId="06FE6998" w:rsidR="004264AA" w:rsidRPr="004264AA" w:rsidRDefault="004264AA" w:rsidP="004264A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Токари работают на специализированных или универсальных станках. Они могут быть автоматическими или полуавтомат</w:t>
      </w:r>
      <w:r w:rsidR="00832AC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ическими</w:t>
      </w:r>
      <w:r w:rsidRPr="0042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вертикальными или горизонтальными в зависимости от направления шпинделя, </w:t>
      </w:r>
      <w:proofErr w:type="spellStart"/>
      <w:r w:rsidRPr="004264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</w:t>
      </w:r>
      <w:proofErr w:type="spellEnd"/>
      <w:r w:rsidRPr="00426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деревообрабатывающими, мощными и легкими. Всего выделяется девять основных видов оборудования.</w:t>
      </w:r>
    </w:p>
    <w:p w14:paraId="7C2511FA" w14:textId="77777777" w:rsidR="004264AA" w:rsidRDefault="004264AA" w:rsidP="004264A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того, на каком станке работает токарь и какие производственные операции выполняет, зависит название его специализации: </w:t>
      </w:r>
    </w:p>
    <w:p w14:paraId="7F13532A" w14:textId="77777777" w:rsidR="004264AA" w:rsidRPr="004264AA" w:rsidRDefault="004264AA" w:rsidP="004264AA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карусельщик изготовляет фланцы, при их помощи соединяются трубы; </w:t>
      </w:r>
    </w:p>
    <w:p w14:paraId="46C6FE41" w14:textId="77777777" w:rsidR="004264AA" w:rsidRPr="004264AA" w:rsidRDefault="004264AA" w:rsidP="004264AA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револьверщик – это мастер, занимающийся производством всевозможных деталей, заготовкой для которых служит калиброванный пруток;</w:t>
      </w:r>
    </w:p>
    <w:p w14:paraId="6DB92716" w14:textId="1401A3C6" w:rsidR="004264AA" w:rsidRPr="004264AA" w:rsidRDefault="004264AA" w:rsidP="004264AA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расточник увеличивает внутренние полости и придает им нужную форму;</w:t>
      </w:r>
    </w:p>
    <w:p w14:paraId="4A396484" w14:textId="77777777" w:rsidR="004264AA" w:rsidRPr="004264AA" w:rsidRDefault="004264AA" w:rsidP="004264AA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заточник доводит изделие до необходимых параметров и калибрует его;</w:t>
      </w:r>
    </w:p>
    <w:p w14:paraId="1258E132" w14:textId="09B52BD7" w:rsidR="004264AA" w:rsidRPr="004264AA" w:rsidRDefault="004264AA" w:rsidP="004264AA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 умеет делать все перечисленное выше. </w:t>
      </w:r>
    </w:p>
    <w:p w14:paraId="4A0A9516" w14:textId="76C3E38C" w:rsidR="004264AA" w:rsidRPr="004264AA" w:rsidRDefault="004264AA" w:rsidP="004264A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Токарь – это профессия, в которой сочетаются искусство владения станком и умение видеть конечное изделие в безликой заготовке. Количество операций, выполняемых при этом, очень велико: нарезание резьбы, развертывание отверстий, зенкерование, сверление, точение всевозможных поверхностей. Ценятся мастера, умеющие работать на станках с числовым программным управлением.</w:t>
      </w:r>
    </w:p>
    <w:p w14:paraId="14F579CF" w14:textId="77777777" w:rsidR="00D85D6E" w:rsidRPr="00D85D6E" w:rsidRDefault="00111198" w:rsidP="00997F9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2634">
        <w:rPr>
          <w:rFonts w:ascii="Times New Roman" w:hAnsi="Times New Roman" w:cs="Times New Roman"/>
          <w:i/>
          <w:sz w:val="24"/>
          <w:szCs w:val="24"/>
        </w:rPr>
        <w:t xml:space="preserve">Место и перспективы профессионального направления в современной экономике региона, страны. </w:t>
      </w:r>
    </w:p>
    <w:p w14:paraId="03C77AE2" w14:textId="77777777" w:rsidR="00B9368E" w:rsidRPr="00B9368E" w:rsidRDefault="00B9368E" w:rsidP="00B9368E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68E">
        <w:rPr>
          <w:rFonts w:ascii="Times New Roman" w:hAnsi="Times New Roman" w:cs="Times New Roman"/>
          <w:sz w:val="24"/>
          <w:szCs w:val="24"/>
        </w:rPr>
        <w:t>На сегодняшний день токари относятся к высоко востребованным специалистам в разных отраслях промышленности, ремонтных мастерских, жилищно-коммунальной сфере, конструкторских бюро. На многих предприятиях идет переоснащение, поэтому нужны рабочие, способные управлять станками ЧПУ.</w:t>
      </w:r>
    </w:p>
    <w:p w14:paraId="16C1D079" w14:textId="77777777" w:rsidR="00B9368E" w:rsidRPr="00B9368E" w:rsidRDefault="00B9368E" w:rsidP="00B9368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BA69C8" w14:textId="77777777" w:rsidR="00B9368E" w:rsidRPr="00B9368E" w:rsidRDefault="009614B1" w:rsidP="00CD4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3628">
        <w:rPr>
          <w:rFonts w:ascii="Times New Roman" w:hAnsi="Times New Roman" w:cs="Times New Roman"/>
          <w:i/>
          <w:sz w:val="24"/>
          <w:szCs w:val="24"/>
        </w:rPr>
        <w:t xml:space="preserve">Необходимые навыки и знания для овладения профессией. </w:t>
      </w:r>
    </w:p>
    <w:p w14:paraId="7183127B" w14:textId="46AC040A" w:rsidR="00CD4CBB" w:rsidRPr="00CD4CBB" w:rsidRDefault="00EE3628" w:rsidP="00832AC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9368E">
        <w:rPr>
          <w:rFonts w:ascii="Times New Roman" w:hAnsi="Times New Roman" w:cs="Times New Roman"/>
          <w:sz w:val="24"/>
          <w:szCs w:val="24"/>
        </w:rPr>
        <w:lastRenderedPageBreak/>
        <w:t xml:space="preserve">Тот, кто избрал для себя профессию токаря, должен </w:t>
      </w:r>
      <w:r w:rsidR="00CD4CBB" w:rsidRPr="00B9368E">
        <w:rPr>
          <w:rFonts w:ascii="Times New Roman" w:hAnsi="Times New Roman" w:cs="Times New Roman"/>
          <w:sz w:val="24"/>
          <w:szCs w:val="24"/>
        </w:rPr>
        <w:t>обладать такими качествами как:</w:t>
      </w:r>
      <w:r w:rsidR="00CD4CBB">
        <w:rPr>
          <w:rFonts w:ascii="Times New Roman" w:hAnsi="Times New Roman" w:cs="Times New Roman"/>
          <w:i/>
          <w:sz w:val="24"/>
          <w:szCs w:val="24"/>
        </w:rPr>
        <w:t>-</w:t>
      </w:r>
      <w:r w:rsidR="003926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2634">
        <w:rPr>
          <w:rFonts w:ascii="Times New Roman" w:hAnsi="Times New Roman" w:cs="Times New Roman"/>
          <w:sz w:val="24"/>
          <w:szCs w:val="24"/>
        </w:rPr>
        <w:t>крепкое здоровье и физическая выносливость;</w:t>
      </w:r>
    </w:p>
    <w:p w14:paraId="4C68E28F" w14:textId="77777777" w:rsidR="00CD4CBB" w:rsidRPr="00CD4CBB" w:rsidRDefault="00CD4CBB" w:rsidP="00832AC2">
      <w:pPr>
        <w:pStyle w:val="a3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634">
        <w:rPr>
          <w:rFonts w:ascii="Times New Roman" w:hAnsi="Times New Roman" w:cs="Times New Roman"/>
          <w:sz w:val="24"/>
          <w:szCs w:val="24"/>
        </w:rPr>
        <w:t xml:space="preserve"> зрительно – моторная координация;</w:t>
      </w:r>
    </w:p>
    <w:p w14:paraId="6EC854C0" w14:textId="77777777" w:rsidR="00CD4CBB" w:rsidRPr="00CD4CBB" w:rsidRDefault="00CD4CBB" w:rsidP="00832AC2">
      <w:pPr>
        <w:pStyle w:val="a3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634">
        <w:rPr>
          <w:rFonts w:ascii="Times New Roman" w:hAnsi="Times New Roman" w:cs="Times New Roman"/>
          <w:sz w:val="24"/>
          <w:szCs w:val="24"/>
        </w:rPr>
        <w:t xml:space="preserve"> хорошее зрение и точный глазомер;</w:t>
      </w:r>
    </w:p>
    <w:p w14:paraId="16682A8F" w14:textId="77777777" w:rsidR="00CD4CBB" w:rsidRPr="00CD4CBB" w:rsidRDefault="00CD4CBB" w:rsidP="00832AC2">
      <w:pPr>
        <w:pStyle w:val="a3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634">
        <w:rPr>
          <w:rFonts w:ascii="Times New Roman" w:hAnsi="Times New Roman" w:cs="Times New Roman"/>
          <w:sz w:val="24"/>
          <w:szCs w:val="24"/>
        </w:rPr>
        <w:t xml:space="preserve"> развитое пространственное воображение;</w:t>
      </w:r>
    </w:p>
    <w:p w14:paraId="35357D80" w14:textId="77777777" w:rsidR="00CD4CBB" w:rsidRPr="00CD4CBB" w:rsidRDefault="00CD4CBB" w:rsidP="00832AC2">
      <w:pPr>
        <w:pStyle w:val="a3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634">
        <w:rPr>
          <w:rFonts w:ascii="Times New Roman" w:hAnsi="Times New Roman" w:cs="Times New Roman"/>
          <w:sz w:val="24"/>
          <w:szCs w:val="24"/>
        </w:rPr>
        <w:t xml:space="preserve"> способность к длительной концентрации и быстрая реакция;</w:t>
      </w:r>
    </w:p>
    <w:p w14:paraId="601C7143" w14:textId="77777777" w:rsidR="00CD4CBB" w:rsidRPr="00CD4CBB" w:rsidRDefault="00CD4CBB" w:rsidP="00832AC2">
      <w:pPr>
        <w:pStyle w:val="a3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634">
        <w:rPr>
          <w:rFonts w:ascii="Times New Roman" w:hAnsi="Times New Roman" w:cs="Times New Roman"/>
          <w:sz w:val="24"/>
          <w:szCs w:val="24"/>
        </w:rPr>
        <w:t xml:space="preserve"> </w:t>
      </w:r>
      <w:r w:rsidRPr="00CD4CBB">
        <w:rPr>
          <w:rFonts w:ascii="Times New Roman" w:hAnsi="Times New Roman" w:cs="Times New Roman"/>
          <w:sz w:val="24"/>
          <w:szCs w:val="24"/>
        </w:rPr>
        <w:t>технический склад ума;</w:t>
      </w:r>
    </w:p>
    <w:p w14:paraId="3E320868" w14:textId="77777777" w:rsidR="00CD4CBB" w:rsidRPr="00CD4CBB" w:rsidRDefault="00CD4CBB" w:rsidP="00832AC2">
      <w:pPr>
        <w:pStyle w:val="a3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634">
        <w:rPr>
          <w:rFonts w:ascii="Times New Roman" w:hAnsi="Times New Roman" w:cs="Times New Roman"/>
          <w:sz w:val="24"/>
          <w:szCs w:val="24"/>
        </w:rPr>
        <w:t xml:space="preserve"> </w:t>
      </w:r>
      <w:r w:rsidRPr="00CD4CBB">
        <w:rPr>
          <w:rFonts w:ascii="Times New Roman" w:hAnsi="Times New Roman" w:cs="Times New Roman"/>
          <w:sz w:val="24"/>
          <w:szCs w:val="24"/>
        </w:rPr>
        <w:t>трудолюбие;</w:t>
      </w:r>
    </w:p>
    <w:p w14:paraId="20795B4B" w14:textId="77777777" w:rsidR="00CD4CBB" w:rsidRPr="00CD4CBB" w:rsidRDefault="00CD4CBB" w:rsidP="00832AC2">
      <w:pPr>
        <w:pStyle w:val="a3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634">
        <w:rPr>
          <w:rFonts w:ascii="Times New Roman" w:hAnsi="Times New Roman" w:cs="Times New Roman"/>
          <w:sz w:val="24"/>
          <w:szCs w:val="24"/>
        </w:rPr>
        <w:t xml:space="preserve"> </w:t>
      </w:r>
      <w:r w:rsidRPr="00CD4CBB">
        <w:rPr>
          <w:rFonts w:ascii="Times New Roman" w:hAnsi="Times New Roman" w:cs="Times New Roman"/>
          <w:sz w:val="24"/>
          <w:szCs w:val="24"/>
        </w:rPr>
        <w:t>терпеливость;</w:t>
      </w:r>
    </w:p>
    <w:p w14:paraId="6AB01A18" w14:textId="77777777" w:rsidR="00CD4CBB" w:rsidRPr="00CD4CBB" w:rsidRDefault="00CD4CBB" w:rsidP="00832AC2">
      <w:pPr>
        <w:pStyle w:val="a3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634">
        <w:rPr>
          <w:rFonts w:ascii="Times New Roman" w:hAnsi="Times New Roman" w:cs="Times New Roman"/>
          <w:sz w:val="24"/>
          <w:szCs w:val="24"/>
        </w:rPr>
        <w:t xml:space="preserve"> </w:t>
      </w:r>
      <w:r w:rsidRPr="00CD4CBB">
        <w:rPr>
          <w:rFonts w:ascii="Times New Roman" w:hAnsi="Times New Roman" w:cs="Times New Roman"/>
          <w:sz w:val="24"/>
          <w:szCs w:val="24"/>
        </w:rPr>
        <w:t>настойчивость.</w:t>
      </w:r>
    </w:p>
    <w:p w14:paraId="0EBD4F96" w14:textId="3F3873A6" w:rsidR="000252A8" w:rsidRDefault="004264AA" w:rsidP="00832AC2">
      <w:pPr>
        <w:pStyle w:val="a3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Токарь на рабочем месте выполняет такие виды работ как:</w:t>
      </w:r>
    </w:p>
    <w:p w14:paraId="62A3658B" w14:textId="77777777" w:rsidR="004264AA" w:rsidRDefault="004264AA" w:rsidP="00524E41">
      <w:pPr>
        <w:pStyle w:val="a3"/>
        <w:numPr>
          <w:ilvl w:val="0"/>
          <w:numId w:val="8"/>
        </w:numPr>
        <w:tabs>
          <w:tab w:val="left" w:pos="1134"/>
        </w:tabs>
        <w:ind w:left="0" w:firstLine="717"/>
        <w:jc w:val="both"/>
        <w:rPr>
          <w:rFonts w:ascii="Times New Roman" w:hAnsi="Times New Roman" w:cs="Times New Roman"/>
          <w:sz w:val="24"/>
          <w:szCs w:val="24"/>
        </w:rPr>
      </w:pPr>
      <w:r w:rsidRPr="004264AA">
        <w:rPr>
          <w:rFonts w:ascii="Times New Roman" w:hAnsi="Times New Roman" w:cs="Times New Roman"/>
          <w:sz w:val="24"/>
          <w:szCs w:val="24"/>
        </w:rPr>
        <w:t>изуч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4264AA">
        <w:rPr>
          <w:rFonts w:ascii="Times New Roman" w:hAnsi="Times New Roman" w:cs="Times New Roman"/>
          <w:sz w:val="24"/>
          <w:szCs w:val="24"/>
        </w:rPr>
        <w:t xml:space="preserve"> чертеж детали; </w:t>
      </w:r>
    </w:p>
    <w:p w14:paraId="732C489D" w14:textId="562837A2" w:rsidR="004264AA" w:rsidRDefault="004264AA" w:rsidP="00524E41">
      <w:pPr>
        <w:pStyle w:val="a3"/>
        <w:numPr>
          <w:ilvl w:val="0"/>
          <w:numId w:val="8"/>
        </w:numPr>
        <w:tabs>
          <w:tab w:val="left" w:pos="1134"/>
        </w:tabs>
        <w:ind w:left="0" w:firstLine="717"/>
        <w:jc w:val="both"/>
        <w:rPr>
          <w:rFonts w:ascii="Times New Roman" w:hAnsi="Times New Roman" w:cs="Times New Roman"/>
          <w:sz w:val="24"/>
          <w:szCs w:val="24"/>
        </w:rPr>
      </w:pPr>
      <w:r w:rsidRPr="004264AA">
        <w:rPr>
          <w:rFonts w:ascii="Times New Roman" w:hAnsi="Times New Roman" w:cs="Times New Roman"/>
          <w:sz w:val="24"/>
          <w:szCs w:val="24"/>
        </w:rPr>
        <w:t>подб</w:t>
      </w:r>
      <w:r>
        <w:rPr>
          <w:rFonts w:ascii="Times New Roman" w:hAnsi="Times New Roman" w:cs="Times New Roman"/>
          <w:sz w:val="24"/>
          <w:szCs w:val="24"/>
        </w:rPr>
        <w:t>ирает</w:t>
      </w:r>
      <w:r w:rsidR="008F4D1B">
        <w:rPr>
          <w:rFonts w:ascii="Times New Roman" w:hAnsi="Times New Roman" w:cs="Times New Roman"/>
          <w:sz w:val="24"/>
          <w:szCs w:val="24"/>
        </w:rPr>
        <w:t>, регулирует и выставляет</w:t>
      </w:r>
      <w:r w:rsidRPr="004264AA">
        <w:rPr>
          <w:rFonts w:ascii="Times New Roman" w:hAnsi="Times New Roman" w:cs="Times New Roman"/>
          <w:sz w:val="24"/>
          <w:szCs w:val="24"/>
        </w:rPr>
        <w:t xml:space="preserve"> требуемы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64AA">
        <w:rPr>
          <w:rFonts w:ascii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F4D1B">
        <w:rPr>
          <w:rFonts w:ascii="Times New Roman" w:hAnsi="Times New Roman" w:cs="Times New Roman"/>
          <w:sz w:val="24"/>
          <w:szCs w:val="24"/>
        </w:rPr>
        <w:t>;</w:t>
      </w:r>
      <w:r w:rsidRPr="004264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8B358" w14:textId="5F1A6D32" w:rsidR="004264AA" w:rsidRDefault="004264AA" w:rsidP="00524E41">
      <w:pPr>
        <w:pStyle w:val="a3"/>
        <w:numPr>
          <w:ilvl w:val="0"/>
          <w:numId w:val="8"/>
        </w:numPr>
        <w:tabs>
          <w:tab w:val="left" w:pos="1134"/>
        </w:tabs>
        <w:ind w:left="0" w:firstLine="717"/>
        <w:jc w:val="both"/>
        <w:rPr>
          <w:rFonts w:ascii="Times New Roman" w:hAnsi="Times New Roman" w:cs="Times New Roman"/>
          <w:sz w:val="24"/>
          <w:szCs w:val="24"/>
        </w:rPr>
      </w:pPr>
      <w:r w:rsidRPr="004264AA"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4264AA">
        <w:rPr>
          <w:rFonts w:ascii="Times New Roman" w:hAnsi="Times New Roman" w:cs="Times New Roman"/>
          <w:sz w:val="24"/>
          <w:szCs w:val="24"/>
        </w:rPr>
        <w:t>е глубин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64AA">
        <w:rPr>
          <w:rFonts w:ascii="Times New Roman" w:hAnsi="Times New Roman" w:cs="Times New Roman"/>
          <w:sz w:val="24"/>
          <w:szCs w:val="24"/>
        </w:rPr>
        <w:t xml:space="preserve"> и скорост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264AA">
        <w:rPr>
          <w:rFonts w:ascii="Times New Roman" w:hAnsi="Times New Roman" w:cs="Times New Roman"/>
          <w:sz w:val="24"/>
          <w:szCs w:val="24"/>
        </w:rPr>
        <w:t xml:space="preserve"> резки;</w:t>
      </w:r>
    </w:p>
    <w:p w14:paraId="638C0B66" w14:textId="593F2404" w:rsidR="004264AA" w:rsidRDefault="004264AA" w:rsidP="00524E41">
      <w:pPr>
        <w:pStyle w:val="a3"/>
        <w:numPr>
          <w:ilvl w:val="0"/>
          <w:numId w:val="8"/>
        </w:numPr>
        <w:tabs>
          <w:tab w:val="left" w:pos="1134"/>
        </w:tabs>
        <w:ind w:left="0" w:firstLine="717"/>
        <w:jc w:val="both"/>
        <w:rPr>
          <w:rFonts w:ascii="Times New Roman" w:hAnsi="Times New Roman" w:cs="Times New Roman"/>
          <w:sz w:val="24"/>
          <w:szCs w:val="24"/>
        </w:rPr>
      </w:pPr>
      <w:r w:rsidRPr="004264AA">
        <w:rPr>
          <w:rFonts w:ascii="Times New Roman" w:hAnsi="Times New Roman" w:cs="Times New Roman"/>
          <w:sz w:val="24"/>
          <w:szCs w:val="24"/>
        </w:rPr>
        <w:t>обраб</w:t>
      </w:r>
      <w:r>
        <w:rPr>
          <w:rFonts w:ascii="Times New Roman" w:hAnsi="Times New Roman" w:cs="Times New Roman"/>
          <w:sz w:val="24"/>
          <w:szCs w:val="24"/>
        </w:rPr>
        <w:t>атывает</w:t>
      </w:r>
      <w:r w:rsidRPr="004264AA">
        <w:rPr>
          <w:rFonts w:ascii="Times New Roman" w:hAnsi="Times New Roman" w:cs="Times New Roman"/>
          <w:sz w:val="24"/>
          <w:szCs w:val="24"/>
        </w:rPr>
        <w:t xml:space="preserve"> детали различными способами при помощи токарного станка в соответствии с технической документацией; </w:t>
      </w:r>
    </w:p>
    <w:p w14:paraId="5BBB6B18" w14:textId="77777777" w:rsidR="00524E41" w:rsidRDefault="004264AA" w:rsidP="00524E41">
      <w:pPr>
        <w:pStyle w:val="a3"/>
        <w:numPr>
          <w:ilvl w:val="0"/>
          <w:numId w:val="8"/>
        </w:numPr>
        <w:tabs>
          <w:tab w:val="left" w:pos="1134"/>
        </w:tabs>
        <w:ind w:left="0" w:firstLine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4264AA">
        <w:rPr>
          <w:rFonts w:ascii="Times New Roman" w:hAnsi="Times New Roman" w:cs="Times New Roman"/>
          <w:sz w:val="24"/>
          <w:szCs w:val="24"/>
        </w:rPr>
        <w:t xml:space="preserve">периодический контроль соответствия параметров детали </w:t>
      </w:r>
      <w:proofErr w:type="gramStart"/>
      <w:r w:rsidRPr="004264AA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4264AA">
        <w:rPr>
          <w:rFonts w:ascii="Times New Roman" w:hAnsi="Times New Roman" w:cs="Times New Roman"/>
          <w:sz w:val="24"/>
          <w:szCs w:val="24"/>
        </w:rPr>
        <w:t xml:space="preserve"> в чертеже при помощи </w:t>
      </w:r>
    </w:p>
    <w:p w14:paraId="5D6C1A9D" w14:textId="400862A4" w:rsidR="008F4D1B" w:rsidRDefault="004264AA" w:rsidP="00524E41">
      <w:pPr>
        <w:pStyle w:val="a3"/>
        <w:numPr>
          <w:ilvl w:val="0"/>
          <w:numId w:val="8"/>
        </w:numPr>
        <w:tabs>
          <w:tab w:val="left" w:pos="1134"/>
        </w:tabs>
        <w:ind w:left="0" w:firstLine="717"/>
        <w:jc w:val="both"/>
        <w:rPr>
          <w:rFonts w:ascii="Times New Roman" w:hAnsi="Times New Roman" w:cs="Times New Roman"/>
          <w:sz w:val="24"/>
          <w:szCs w:val="24"/>
        </w:rPr>
      </w:pPr>
      <w:r w:rsidRPr="004264AA">
        <w:rPr>
          <w:rFonts w:ascii="Times New Roman" w:hAnsi="Times New Roman" w:cs="Times New Roman"/>
          <w:sz w:val="24"/>
          <w:szCs w:val="24"/>
        </w:rPr>
        <w:t xml:space="preserve">измерительных инструментов. </w:t>
      </w:r>
    </w:p>
    <w:p w14:paraId="66559D9E" w14:textId="77777777" w:rsidR="00832AC2" w:rsidRDefault="004264AA" w:rsidP="00832AC2">
      <w:pPr>
        <w:pStyle w:val="a3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264AA">
        <w:rPr>
          <w:rFonts w:ascii="Times New Roman" w:hAnsi="Times New Roman" w:cs="Times New Roman"/>
          <w:sz w:val="24"/>
          <w:szCs w:val="24"/>
        </w:rPr>
        <w:t xml:space="preserve">К обязанностям рабочего также относится обслуживание станка, его своевременная чистка и смазка, уборка стружки, </w:t>
      </w:r>
      <w:proofErr w:type="spellStart"/>
      <w:r w:rsidRPr="004264AA">
        <w:rPr>
          <w:rFonts w:ascii="Times New Roman" w:hAnsi="Times New Roman" w:cs="Times New Roman"/>
          <w:sz w:val="24"/>
          <w:szCs w:val="24"/>
        </w:rPr>
        <w:t>строповка</w:t>
      </w:r>
      <w:proofErr w:type="spellEnd"/>
      <w:r w:rsidRPr="004264AA">
        <w:rPr>
          <w:rFonts w:ascii="Times New Roman" w:hAnsi="Times New Roman" w:cs="Times New Roman"/>
          <w:sz w:val="24"/>
          <w:szCs w:val="24"/>
        </w:rPr>
        <w:t xml:space="preserve"> и складирование готовых изделий. </w:t>
      </w:r>
    </w:p>
    <w:p w14:paraId="6D89839B" w14:textId="7D8CB360" w:rsidR="008F4D1B" w:rsidRDefault="004264AA" w:rsidP="00832AC2">
      <w:pPr>
        <w:pStyle w:val="a3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264AA">
        <w:rPr>
          <w:rFonts w:ascii="Times New Roman" w:hAnsi="Times New Roman" w:cs="Times New Roman"/>
          <w:sz w:val="24"/>
          <w:szCs w:val="24"/>
        </w:rPr>
        <w:t xml:space="preserve">Чтобы успешно справляться с этими обязанности, от токаря требуются: </w:t>
      </w:r>
    </w:p>
    <w:p w14:paraId="16AC38C8" w14:textId="77777777" w:rsidR="008F4D1B" w:rsidRDefault="004264AA" w:rsidP="00524E41">
      <w:pPr>
        <w:pStyle w:val="a3"/>
        <w:numPr>
          <w:ilvl w:val="0"/>
          <w:numId w:val="9"/>
        </w:numPr>
        <w:tabs>
          <w:tab w:val="left" w:pos="1134"/>
        </w:tabs>
        <w:ind w:left="0" w:firstLine="71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264AA">
        <w:rPr>
          <w:rFonts w:ascii="Times New Roman" w:hAnsi="Times New Roman" w:cs="Times New Roman"/>
          <w:sz w:val="24"/>
          <w:szCs w:val="24"/>
        </w:rPr>
        <w:t xml:space="preserve">умение читать чертежи и продумывать порядок действий для реализации замысла на практике; </w:t>
      </w:r>
    </w:p>
    <w:p w14:paraId="0945C28E" w14:textId="77777777" w:rsidR="008F4D1B" w:rsidRDefault="004264AA" w:rsidP="00524E41">
      <w:pPr>
        <w:pStyle w:val="a3"/>
        <w:numPr>
          <w:ilvl w:val="0"/>
          <w:numId w:val="9"/>
        </w:numPr>
        <w:tabs>
          <w:tab w:val="left" w:pos="1134"/>
        </w:tabs>
        <w:ind w:left="0" w:firstLine="717"/>
        <w:jc w:val="both"/>
        <w:rPr>
          <w:rFonts w:ascii="Times New Roman" w:hAnsi="Times New Roman" w:cs="Times New Roman"/>
          <w:sz w:val="24"/>
          <w:szCs w:val="24"/>
        </w:rPr>
      </w:pPr>
      <w:r w:rsidRPr="004264AA">
        <w:rPr>
          <w:rFonts w:ascii="Times New Roman" w:hAnsi="Times New Roman" w:cs="Times New Roman"/>
          <w:sz w:val="24"/>
          <w:szCs w:val="24"/>
        </w:rPr>
        <w:t xml:space="preserve">знание основных свойств используемых материалов (разных видов металлов, древесины, пластика, оргстекла); </w:t>
      </w:r>
    </w:p>
    <w:p w14:paraId="0635E92C" w14:textId="77777777" w:rsidR="008F4D1B" w:rsidRDefault="004264AA" w:rsidP="00524E41">
      <w:pPr>
        <w:pStyle w:val="a3"/>
        <w:numPr>
          <w:ilvl w:val="0"/>
          <w:numId w:val="9"/>
        </w:numPr>
        <w:tabs>
          <w:tab w:val="left" w:pos="1134"/>
        </w:tabs>
        <w:ind w:left="0" w:firstLine="717"/>
        <w:jc w:val="both"/>
        <w:rPr>
          <w:rFonts w:ascii="Times New Roman" w:hAnsi="Times New Roman" w:cs="Times New Roman"/>
          <w:sz w:val="24"/>
          <w:szCs w:val="24"/>
        </w:rPr>
      </w:pPr>
      <w:r w:rsidRPr="004264AA">
        <w:rPr>
          <w:rFonts w:ascii="Times New Roman" w:hAnsi="Times New Roman" w:cs="Times New Roman"/>
          <w:sz w:val="24"/>
          <w:szCs w:val="24"/>
        </w:rPr>
        <w:t xml:space="preserve">понимание принципов работы оборудования и умение его правильно эксплуатировать; </w:t>
      </w:r>
    </w:p>
    <w:p w14:paraId="51B89AC1" w14:textId="77777777" w:rsidR="008F4D1B" w:rsidRDefault="004264AA" w:rsidP="00524E41">
      <w:pPr>
        <w:pStyle w:val="a3"/>
        <w:numPr>
          <w:ilvl w:val="0"/>
          <w:numId w:val="9"/>
        </w:numPr>
        <w:tabs>
          <w:tab w:val="left" w:pos="1134"/>
        </w:tabs>
        <w:ind w:left="0" w:firstLine="717"/>
        <w:jc w:val="both"/>
        <w:rPr>
          <w:rFonts w:ascii="Times New Roman" w:hAnsi="Times New Roman" w:cs="Times New Roman"/>
          <w:sz w:val="24"/>
          <w:szCs w:val="24"/>
        </w:rPr>
      </w:pPr>
      <w:r w:rsidRPr="004264AA">
        <w:rPr>
          <w:rFonts w:ascii="Times New Roman" w:hAnsi="Times New Roman" w:cs="Times New Roman"/>
          <w:sz w:val="24"/>
          <w:szCs w:val="24"/>
        </w:rPr>
        <w:t>знание основных видов смазывающих и охлаждающих жидкостей, а также режущих инструментов;</w:t>
      </w:r>
    </w:p>
    <w:p w14:paraId="5C67DFE8" w14:textId="2F4E40D0" w:rsidR="004264AA" w:rsidRPr="004264AA" w:rsidRDefault="004264AA" w:rsidP="00524E41">
      <w:pPr>
        <w:pStyle w:val="a3"/>
        <w:numPr>
          <w:ilvl w:val="0"/>
          <w:numId w:val="9"/>
        </w:numPr>
        <w:tabs>
          <w:tab w:val="left" w:pos="1134"/>
        </w:tabs>
        <w:ind w:left="0" w:firstLine="717"/>
        <w:jc w:val="both"/>
        <w:rPr>
          <w:rFonts w:ascii="Times New Roman" w:hAnsi="Times New Roman" w:cs="Times New Roman"/>
          <w:sz w:val="24"/>
          <w:szCs w:val="24"/>
        </w:rPr>
      </w:pPr>
      <w:r w:rsidRPr="004264AA">
        <w:rPr>
          <w:rFonts w:ascii="Times New Roman" w:hAnsi="Times New Roman" w:cs="Times New Roman"/>
          <w:sz w:val="24"/>
          <w:szCs w:val="24"/>
        </w:rPr>
        <w:t xml:space="preserve">соблюдение </w:t>
      </w:r>
      <w:bookmarkEnd w:id="0"/>
      <w:r w:rsidRPr="004264AA">
        <w:rPr>
          <w:rFonts w:ascii="Times New Roman" w:hAnsi="Times New Roman" w:cs="Times New Roman"/>
          <w:sz w:val="24"/>
          <w:szCs w:val="24"/>
        </w:rPr>
        <w:t>правил безопасности.</w:t>
      </w:r>
    </w:p>
    <w:p w14:paraId="6193A2E2" w14:textId="77777777" w:rsidR="008F4D1B" w:rsidRPr="008F4D1B" w:rsidRDefault="00CD4CBB" w:rsidP="008F4D1B">
      <w:pPr>
        <w:pStyle w:val="a3"/>
        <w:numPr>
          <w:ilvl w:val="0"/>
          <w:numId w:val="1"/>
        </w:numPr>
        <w:rPr>
          <w:rFonts w:ascii="Helvetica" w:eastAsia="Times New Roman" w:hAnsi="Helvetica" w:cs="Helvetica"/>
          <w:lang w:eastAsia="ru-RU"/>
        </w:rPr>
      </w:pPr>
      <w:r w:rsidRPr="00CD4CBB">
        <w:rPr>
          <w:rFonts w:ascii="Times New Roman" w:hAnsi="Times New Roman" w:cs="Times New Roman"/>
          <w:i/>
          <w:sz w:val="24"/>
          <w:szCs w:val="24"/>
        </w:rPr>
        <w:t xml:space="preserve">1-2 </w:t>
      </w:r>
      <w:proofErr w:type="gramStart"/>
      <w:r w:rsidRPr="00CD4CBB">
        <w:rPr>
          <w:rFonts w:ascii="Times New Roman" w:hAnsi="Times New Roman" w:cs="Times New Roman"/>
          <w:i/>
          <w:sz w:val="24"/>
          <w:szCs w:val="24"/>
        </w:rPr>
        <w:t>интересных</w:t>
      </w:r>
      <w:proofErr w:type="gramEnd"/>
      <w:r w:rsidRPr="00CD4CBB">
        <w:rPr>
          <w:rFonts w:ascii="Times New Roman" w:hAnsi="Times New Roman" w:cs="Times New Roman"/>
          <w:i/>
          <w:sz w:val="24"/>
          <w:szCs w:val="24"/>
        </w:rPr>
        <w:t xml:space="preserve"> факта о профессиональном направлении.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43F1791" w14:textId="3F88DFDD" w:rsidR="008F4D1B" w:rsidRDefault="008F4D1B" w:rsidP="00FC5945">
      <w:pPr>
        <w:pStyle w:val="a3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F4D1B">
        <w:rPr>
          <w:rFonts w:ascii="Times New Roman" w:hAnsi="Times New Roman" w:cs="Times New Roman"/>
          <w:sz w:val="24"/>
          <w:szCs w:val="24"/>
        </w:rPr>
        <w:t>Профессия входит в список ТОП-50 самых востребованных профессий, требующих среднего профессионального образования, по версии Министерства труда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165A09" w14:textId="39E937F0" w:rsidR="008F4D1B" w:rsidRPr="008F4D1B" w:rsidRDefault="00FC5945" w:rsidP="00FC5945">
      <w:pPr>
        <w:pStyle w:val="a3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C5945">
        <w:rPr>
          <w:rFonts w:ascii="Times New Roman" w:hAnsi="Times New Roman" w:cs="Times New Roman"/>
          <w:sz w:val="24"/>
          <w:szCs w:val="24"/>
        </w:rPr>
        <w:t xml:space="preserve">Токарь – одна из немногих рабочих профессий, про </w:t>
      </w:r>
      <w:proofErr w:type="gramStart"/>
      <w:r w:rsidRPr="00FC5945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FC5945">
        <w:rPr>
          <w:rFonts w:ascii="Times New Roman" w:hAnsi="Times New Roman" w:cs="Times New Roman"/>
          <w:sz w:val="24"/>
          <w:szCs w:val="24"/>
        </w:rPr>
        <w:t xml:space="preserve"> нельзя сказать «не царское это дело». В свое время и</w:t>
      </w:r>
      <w:r>
        <w:rPr>
          <w:rFonts w:ascii="Times New Roman" w:hAnsi="Times New Roman" w:cs="Times New Roman"/>
          <w:sz w:val="24"/>
          <w:szCs w:val="24"/>
        </w:rPr>
        <w:t>м увлеченно занимался Петр I и</w:t>
      </w:r>
      <w:r w:rsidRPr="00FC5945">
        <w:rPr>
          <w:rFonts w:ascii="Times New Roman" w:hAnsi="Times New Roman" w:cs="Times New Roman"/>
          <w:sz w:val="24"/>
          <w:szCs w:val="24"/>
        </w:rPr>
        <w:t xml:space="preserve"> считался превосходным мастером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5945">
        <w:rPr>
          <w:rFonts w:ascii="Times New Roman" w:hAnsi="Times New Roman" w:cs="Times New Roman"/>
          <w:sz w:val="24"/>
          <w:szCs w:val="24"/>
        </w:rPr>
        <w:t>Историки утверждают, что одним из его подарков прусскому королю был металлический кубок, выточенный собственными руками.</w:t>
      </w:r>
    </w:p>
    <w:p w14:paraId="223CFCDB" w14:textId="77DC94A3" w:rsidR="0085167F" w:rsidRPr="00832AC2" w:rsidRDefault="00554B39" w:rsidP="00832A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2AC2">
        <w:rPr>
          <w:rFonts w:ascii="Times New Roman" w:hAnsi="Times New Roman" w:cs="Times New Roman"/>
          <w:i/>
          <w:sz w:val="24"/>
          <w:szCs w:val="24"/>
        </w:rPr>
        <w:t>Связь профессиональной пробы с реальной деятельностью</w:t>
      </w:r>
      <w:r w:rsidRPr="00554B39">
        <w:rPr>
          <w:i/>
        </w:rPr>
        <w:t>.</w:t>
      </w:r>
      <w:r w:rsidR="0085167F" w:rsidRPr="0085167F">
        <w:t xml:space="preserve"> </w:t>
      </w:r>
      <w:r w:rsidR="00301A8C" w:rsidRPr="00832AC2">
        <w:rPr>
          <w:rFonts w:ascii="Times New Roman" w:hAnsi="Times New Roman" w:cs="Times New Roman"/>
          <w:sz w:val="24"/>
          <w:szCs w:val="24"/>
        </w:rPr>
        <w:t>В</w:t>
      </w:r>
      <w:r w:rsidR="00301A8C" w:rsidRPr="00832AC2">
        <w:rPr>
          <w:sz w:val="24"/>
          <w:szCs w:val="24"/>
        </w:rPr>
        <w:t xml:space="preserve"> </w:t>
      </w:r>
      <w:r w:rsidR="00301A8C" w:rsidRPr="00832AC2">
        <w:rPr>
          <w:rFonts w:ascii="Times New Roman" w:hAnsi="Times New Roman" w:cs="Times New Roman"/>
          <w:sz w:val="24"/>
          <w:szCs w:val="24"/>
        </w:rPr>
        <w:t>рамках профессиональной пробы учащиеся приобретают начальные знания, навыки и умения по управлению станком, установке инструмента, приемам точения, что является немногим из необходимых компетенций</w:t>
      </w:r>
      <w:r w:rsidR="004B1C42" w:rsidRPr="00832AC2">
        <w:rPr>
          <w:rFonts w:ascii="Times New Roman" w:hAnsi="Times New Roman" w:cs="Times New Roman"/>
          <w:sz w:val="24"/>
          <w:szCs w:val="24"/>
        </w:rPr>
        <w:t xml:space="preserve"> тока</w:t>
      </w:r>
      <w:r w:rsidR="00301A8C" w:rsidRPr="00832AC2">
        <w:rPr>
          <w:rFonts w:ascii="Times New Roman" w:hAnsi="Times New Roman" w:cs="Times New Roman"/>
          <w:sz w:val="24"/>
          <w:szCs w:val="24"/>
        </w:rPr>
        <w:t>ря.</w:t>
      </w:r>
    </w:p>
    <w:p w14:paraId="2D455E43" w14:textId="1AC4AFC8" w:rsidR="0085167F" w:rsidRPr="0085167F" w:rsidRDefault="0085167F" w:rsidP="0085167F">
      <w:pPr>
        <w:spacing w:after="16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задачи (5 мин</w:t>
      </w:r>
      <w:r w:rsidR="00832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51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593E0D2D" w14:textId="77777777" w:rsidR="00762936" w:rsidRDefault="0085167F" w:rsidP="00832AC2">
      <w:pPr>
        <w:pStyle w:val="a3"/>
        <w:numPr>
          <w:ilvl w:val="0"/>
          <w:numId w:val="3"/>
        </w:numPr>
        <w:tabs>
          <w:tab w:val="left" w:pos="993"/>
        </w:tabs>
        <w:spacing w:after="16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Постановка цели и задачи в рамках пробы.</w:t>
      </w:r>
      <w:r w:rsidRPr="0076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наставником изготовить деталь</w:t>
      </w:r>
      <w:r w:rsidR="00762936" w:rsidRPr="0076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чертежа</w:t>
      </w:r>
      <w:r w:rsidRPr="0076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8C5336" w14:textId="77777777" w:rsidR="00762936" w:rsidRPr="00762936" w:rsidRDefault="0085167F" w:rsidP="00832AC2">
      <w:pPr>
        <w:pStyle w:val="a3"/>
        <w:numPr>
          <w:ilvl w:val="0"/>
          <w:numId w:val="3"/>
        </w:numPr>
        <w:tabs>
          <w:tab w:val="left" w:pos="993"/>
        </w:tabs>
        <w:spacing w:after="16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Демонстрация итогового результата работы.</w:t>
      </w:r>
      <w:r w:rsidRPr="0076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EC5" w:rsidRPr="0023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итоговый результат, </w:t>
      </w:r>
      <w:r w:rsidR="00234E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</w:t>
      </w:r>
      <w:r w:rsidR="00234EC5" w:rsidRPr="0023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Демонстрируется </w:t>
      </w:r>
      <w:r w:rsidR="00234E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готовая деталь</w:t>
      </w:r>
    </w:p>
    <w:p w14:paraId="6E610C9D" w14:textId="06984F78" w:rsidR="00521489" w:rsidRPr="00762936" w:rsidRDefault="00234EC5" w:rsidP="00762936">
      <w:pPr>
        <w:spacing w:after="16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задания (60</w:t>
      </w:r>
      <w:r w:rsidR="00521489" w:rsidRPr="00762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</w:t>
      </w:r>
      <w:r w:rsidR="00832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1489" w:rsidRPr="00762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1C2DE69D" w14:textId="77777777" w:rsidR="00234EC5" w:rsidRDefault="00234EC5" w:rsidP="0052148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Шаги:</w:t>
      </w:r>
    </w:p>
    <w:p w14:paraId="27F4C704" w14:textId="77777777" w:rsidR="00234EC5" w:rsidRDefault="00234EC5" w:rsidP="00234EC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заготовку для изготовления детали.</w:t>
      </w:r>
    </w:p>
    <w:p w14:paraId="74839DD8" w14:textId="77777777" w:rsidR="00234EC5" w:rsidRDefault="00234EC5" w:rsidP="00234EC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заготовку в патрон.</w:t>
      </w:r>
    </w:p>
    <w:p w14:paraId="784B6CEA" w14:textId="77777777" w:rsidR="00234EC5" w:rsidRDefault="00234EC5" w:rsidP="00234EC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требуемый режущий инструмент (резцы, сверла).</w:t>
      </w:r>
    </w:p>
    <w:p w14:paraId="009E3A2F" w14:textId="77777777" w:rsidR="00234EC5" w:rsidRDefault="00234EC5" w:rsidP="00234EC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мерительный инструмент.</w:t>
      </w:r>
    </w:p>
    <w:p w14:paraId="512AC336" w14:textId="77777777" w:rsidR="00234EC5" w:rsidRDefault="00234EC5" w:rsidP="00234EC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деталь.</w:t>
      </w:r>
    </w:p>
    <w:p w14:paraId="708FD9EA" w14:textId="77777777" w:rsidR="00234EC5" w:rsidRDefault="00234EC5" w:rsidP="00234EC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готовое изделие.</w:t>
      </w:r>
    </w:p>
    <w:p w14:paraId="4ACD9E86" w14:textId="77777777" w:rsidR="00BC1B51" w:rsidRDefault="00BC1B51" w:rsidP="00BC1B51">
      <w:pPr>
        <w:pStyle w:val="a3"/>
        <w:spacing w:after="0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C2313" w14:textId="163A19C2" w:rsidR="00872BC8" w:rsidRPr="00234EC5" w:rsidRDefault="00AE32EA" w:rsidP="00872BC8">
      <w:pPr>
        <w:pStyle w:val="a3"/>
        <w:spacing w:after="0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F1C1C6" wp14:editId="3EC5F17A">
            <wp:extent cx="4711821" cy="6652260"/>
            <wp:effectExtent l="0" t="0" r="0" b="0"/>
            <wp:docPr id="2" name="Рисунок 2" descr="C:\Users\Кузовина\Desktop\Профпробы\Втулка _ Проект Билет в будущ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зовина\Desktop\Профпробы\Втулка _ Проект Билет в будуще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015" cy="665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7CF81" w14:textId="77777777" w:rsidR="00234EC5" w:rsidRPr="00234EC5" w:rsidRDefault="00234EC5" w:rsidP="0052148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5D07E7A" w14:textId="77777777" w:rsidR="00521489" w:rsidRDefault="00521489" w:rsidP="0011422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489">
        <w:rPr>
          <w:rFonts w:ascii="Times New Roman" w:hAnsi="Times New Roman" w:cs="Times New Roman"/>
          <w:i/>
          <w:sz w:val="24"/>
          <w:szCs w:val="24"/>
        </w:rPr>
        <w:lastRenderedPageBreak/>
        <w:t>Рекомендации для наставника по организации процесса выполнения задания.</w:t>
      </w:r>
      <w:r w:rsidR="00234EC5">
        <w:rPr>
          <w:rFonts w:ascii="Times New Roman" w:hAnsi="Times New Roman" w:cs="Times New Roman"/>
          <w:sz w:val="24"/>
          <w:szCs w:val="24"/>
        </w:rPr>
        <w:t xml:space="preserve"> </w:t>
      </w:r>
      <w:r w:rsidR="001142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34EC5">
        <w:rPr>
          <w:rFonts w:ascii="Times New Roman" w:hAnsi="Times New Roman" w:cs="Times New Roman"/>
          <w:sz w:val="24"/>
          <w:szCs w:val="24"/>
        </w:rPr>
        <w:t xml:space="preserve">Наставник </w:t>
      </w:r>
      <w:r w:rsidRPr="00521489">
        <w:rPr>
          <w:rFonts w:ascii="Times New Roman" w:hAnsi="Times New Roman" w:cs="Times New Roman"/>
          <w:sz w:val="24"/>
          <w:szCs w:val="24"/>
        </w:rPr>
        <w:t xml:space="preserve"> взаимодействует с участниками. При необходимости поясняет задание.</w:t>
      </w:r>
      <w:r w:rsidR="00234EC5">
        <w:rPr>
          <w:rFonts w:ascii="Times New Roman" w:hAnsi="Times New Roman" w:cs="Times New Roman"/>
          <w:sz w:val="24"/>
          <w:szCs w:val="24"/>
        </w:rPr>
        <w:t xml:space="preserve"> </w:t>
      </w:r>
      <w:r w:rsidR="00234EC5" w:rsidRPr="00234EC5">
        <w:rPr>
          <w:rFonts w:ascii="Times New Roman" w:hAnsi="Times New Roman" w:cs="Times New Roman"/>
          <w:sz w:val="24"/>
          <w:szCs w:val="24"/>
        </w:rPr>
        <w:t>Наставник наглядно демонстрирует процесс подготовки</w:t>
      </w:r>
      <w:r w:rsidR="00234EC5">
        <w:rPr>
          <w:rFonts w:ascii="Times New Roman" w:hAnsi="Times New Roman" w:cs="Times New Roman"/>
          <w:sz w:val="24"/>
          <w:szCs w:val="24"/>
        </w:rPr>
        <w:t xml:space="preserve"> и изготовления детали</w:t>
      </w:r>
      <w:r w:rsidR="004D7181">
        <w:rPr>
          <w:rFonts w:ascii="Times New Roman" w:hAnsi="Times New Roman" w:cs="Times New Roman"/>
          <w:sz w:val="24"/>
          <w:szCs w:val="24"/>
        </w:rPr>
        <w:t>.</w:t>
      </w:r>
    </w:p>
    <w:p w14:paraId="7A90D666" w14:textId="77777777" w:rsidR="004D7181" w:rsidRPr="004D7181" w:rsidRDefault="004D7181" w:rsidP="0011422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181">
        <w:rPr>
          <w:rFonts w:ascii="Times New Roman" w:hAnsi="Times New Roman" w:cs="Times New Roman"/>
          <w:sz w:val="24"/>
          <w:szCs w:val="24"/>
        </w:rPr>
        <w:t>Во время самостоятельной работы учащихся наставник обходит рабочие места, следит за организацией рабочего места, санитарией, правильным ведением технологического процесса, оказывает помощь в подготовке и приготовлении, акцентируя внимание на выполнении правильных приемов работы.</w:t>
      </w:r>
    </w:p>
    <w:p w14:paraId="217DFD38" w14:textId="77777777" w:rsidR="004D7181" w:rsidRDefault="004D7181" w:rsidP="00AB33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181">
        <w:rPr>
          <w:rFonts w:ascii="Times New Roman" w:hAnsi="Times New Roman" w:cs="Times New Roman"/>
          <w:sz w:val="24"/>
          <w:szCs w:val="24"/>
        </w:rPr>
        <w:t>При необходимости приостанавливает работу, указывая на ошибки, в последующем объясняя причины и способы их устранения.</w:t>
      </w:r>
    </w:p>
    <w:p w14:paraId="7968120D" w14:textId="77777777" w:rsidR="00AB33FC" w:rsidRPr="00872BC8" w:rsidRDefault="00AB33FC" w:rsidP="00AB33F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BC8">
        <w:rPr>
          <w:rFonts w:ascii="Times New Roman" w:hAnsi="Times New Roman" w:cs="Times New Roman"/>
          <w:sz w:val="24"/>
          <w:szCs w:val="24"/>
        </w:rPr>
        <w:t>В связи  с использованием сложного  оборудования за каждым участником профессиональной пробы закрепляется студент-волонтер, обучающийся по профессии Токарь.</w:t>
      </w:r>
    </w:p>
    <w:p w14:paraId="28896C38" w14:textId="77777777" w:rsidR="00521489" w:rsidRPr="00521489" w:rsidRDefault="00521489" w:rsidP="00521489">
      <w:pPr>
        <w:spacing w:after="16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Контроль, оценка и рефлексия (15 мин)</w:t>
      </w:r>
    </w:p>
    <w:p w14:paraId="3B095E9C" w14:textId="77777777" w:rsidR="004D7181" w:rsidRPr="004D7181" w:rsidRDefault="004D7181" w:rsidP="004D7181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Критерии успешного выполнения задания:</w:t>
      </w:r>
    </w:p>
    <w:p w14:paraId="717F5E56" w14:textId="77777777" w:rsidR="004D7181" w:rsidRPr="004D7181" w:rsidRDefault="004D7181" w:rsidP="004D71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техники безопасности, правил санитарии и личной гигиены;</w:t>
      </w:r>
    </w:p>
    <w:p w14:paraId="3E52F703" w14:textId="77777777" w:rsidR="004D7181" w:rsidRPr="004D7181" w:rsidRDefault="004D7181" w:rsidP="004D71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проявлять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</w:t>
      </w:r>
      <w:r w:rsidRPr="004D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изготовлении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r w:rsidRPr="004D71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DB0BFA" w14:textId="77777777" w:rsidR="004D7181" w:rsidRPr="004D7181" w:rsidRDefault="004D7181" w:rsidP="004D71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работать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чертежу</w:t>
      </w:r>
      <w:r w:rsidRPr="004D71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674026" w14:textId="77777777" w:rsidR="004D7181" w:rsidRDefault="004D7181" w:rsidP="0011422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технологии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зготовлении изделия на токарном станке</w:t>
      </w:r>
      <w:r w:rsidRPr="004D7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4D2D6" w14:textId="77777777" w:rsidR="004D7181" w:rsidRDefault="00521489" w:rsidP="0011422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214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Рекомендации для наставника по контролю результата, процедуре оценки.</w:t>
      </w:r>
      <w:r w:rsidRPr="0052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Наставник дает обратную связь, указывает на то, насколько обучающемуся удалось справиться с заданием. </w:t>
      </w:r>
      <w:r w:rsidR="004D7181" w:rsidRPr="004D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Готовое изделие должно соответствовать </w:t>
      </w:r>
      <w:r w:rsidR="004D71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чертежа.</w:t>
      </w:r>
      <w:r w:rsidR="004D7181" w:rsidRPr="004D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E93E33" w14:textId="77777777" w:rsidR="00521489" w:rsidRPr="00521489" w:rsidRDefault="00521489" w:rsidP="0052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214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 для рефлексии учащихся:</w:t>
      </w:r>
    </w:p>
    <w:p w14:paraId="5D03F7ED" w14:textId="1C2D70D5" w:rsidR="00521489" w:rsidRDefault="00521489" w:rsidP="0052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89">
        <w:rPr>
          <w:rFonts w:ascii="Times New Roman" w:eastAsia="Times New Roman" w:hAnsi="Times New Roman" w:cs="Times New Roman"/>
          <w:sz w:val="24"/>
          <w:szCs w:val="24"/>
          <w:lang w:eastAsia="ru-RU"/>
        </w:rPr>
        <w:t>-·какие новые знания</w:t>
      </w:r>
      <w:r w:rsidR="004D718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навыки и умения</w:t>
      </w:r>
      <w:r w:rsidR="0076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48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приобретены?</w:t>
      </w:r>
    </w:p>
    <w:p w14:paraId="7C4B3149" w14:textId="77777777" w:rsidR="004D7181" w:rsidRPr="00521489" w:rsidRDefault="004D7181" w:rsidP="0052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вызвал ли у вас интерес процесс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детали</w:t>
      </w:r>
      <w:r w:rsidRPr="004D718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BAEB6D3" w14:textId="77777777" w:rsidR="00521489" w:rsidRDefault="00521489" w:rsidP="0052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8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показалось интересным, а что – нет при прохождения пробы?</w:t>
      </w:r>
    </w:p>
    <w:p w14:paraId="28A8BFDB" w14:textId="77777777" w:rsidR="00521489" w:rsidRDefault="00521489" w:rsidP="005214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4EA21" w14:textId="77777777" w:rsidR="00521489" w:rsidRPr="00521489" w:rsidRDefault="00521489" w:rsidP="00521489">
      <w:pPr>
        <w:keepNext/>
        <w:keepLines/>
        <w:spacing w:before="280" w:after="80"/>
        <w:outlineLvl w:val="2"/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</w:pPr>
      <w:r w:rsidRPr="00521489"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  <w:t>3. Инфраструктурный лист</w:t>
      </w:r>
    </w:p>
    <w:tbl>
      <w:tblPr>
        <w:tblStyle w:val="43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396"/>
        <w:gridCol w:w="3454"/>
        <w:gridCol w:w="1579"/>
        <w:gridCol w:w="2086"/>
      </w:tblGrid>
      <w:tr w:rsidR="00521489" w:rsidRPr="00521489" w14:paraId="0558B431" w14:textId="77777777" w:rsidTr="00832AC2">
        <w:trPr>
          <w:trHeight w:val="1197"/>
        </w:trPr>
        <w:tc>
          <w:tcPr>
            <w:tcW w:w="12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6EF52" w14:textId="77777777" w:rsidR="00521489" w:rsidRPr="00521489" w:rsidRDefault="00521489" w:rsidP="0052148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14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81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7F607" w14:textId="77777777" w:rsidR="00521489" w:rsidRPr="00521489" w:rsidRDefault="00521489" w:rsidP="0052148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14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83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65132" w14:textId="77777777" w:rsidR="00521489" w:rsidRPr="00521489" w:rsidRDefault="00521489" w:rsidP="0052148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14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109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5BF29" w14:textId="77777777" w:rsidR="00521489" w:rsidRPr="00521489" w:rsidRDefault="00521489" w:rsidP="0052148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14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группу/</w:t>
            </w:r>
          </w:p>
          <w:p w14:paraId="69C3531F" w14:textId="77777777" w:rsidR="00521489" w:rsidRPr="00521489" w:rsidRDefault="00263A3C" w:rsidP="00263A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8 чел</w:t>
            </w:r>
            <w:r w:rsidR="00521489" w:rsidRPr="005214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21489" w:rsidRPr="00521489" w14:paraId="1F2F7DD3" w14:textId="77777777" w:rsidTr="00832AC2">
        <w:trPr>
          <w:trHeight w:val="992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56CCE" w14:textId="77777777" w:rsidR="00521489" w:rsidRPr="00521489" w:rsidRDefault="004D7181" w:rsidP="00263A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токарно-винторезный станок 1К62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BECBB" w14:textId="77777777" w:rsidR="00521489" w:rsidRPr="00521489" w:rsidRDefault="004D7181" w:rsidP="00263A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учащегося</w:t>
            </w:r>
            <w:r w:rsidR="00521489" w:rsidRPr="00521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B03A" w14:textId="77777777" w:rsidR="00521489" w:rsidRPr="00521489" w:rsidRDefault="004D7181" w:rsidP="005214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6894C" w14:textId="77777777" w:rsidR="00521489" w:rsidRPr="00521489" w:rsidRDefault="00521489" w:rsidP="005214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8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D7181">
              <w:rPr>
                <w:rFonts w:ascii="Times New Roman" w:eastAsia="Times New Roman" w:hAnsi="Times New Roman" w:cs="Times New Roman"/>
                <w:sz w:val="24"/>
                <w:szCs w:val="24"/>
              </w:rPr>
              <w:t>а 7</w:t>
            </w:r>
            <w:r w:rsidRPr="00521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152DF57D" w14:textId="77777777" w:rsidR="00521489" w:rsidRPr="00521489" w:rsidRDefault="00263A3C" w:rsidP="004D71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(допускается на </w:t>
            </w:r>
            <w:r w:rsidR="004D71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21489" w:rsidRPr="00521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4D7181" w:rsidRPr="00521489" w14:paraId="4A4E44A5" w14:textId="77777777" w:rsidTr="00832AC2">
        <w:trPr>
          <w:trHeight w:val="38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AD114" w14:textId="77777777" w:rsidR="004D7181" w:rsidRPr="00521489" w:rsidRDefault="004D7181" w:rsidP="00263A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заточной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3ECC4" w14:textId="77777777" w:rsidR="004D7181" w:rsidRPr="00521489" w:rsidRDefault="004D7181" w:rsidP="00263A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F08D3" w14:textId="77777777" w:rsidR="004D7181" w:rsidRDefault="004D7181" w:rsidP="005214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25687" w14:textId="77777777" w:rsidR="004D7181" w:rsidRPr="00521489" w:rsidRDefault="004D7181" w:rsidP="005214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4D7181" w:rsidRPr="00521489" w14:paraId="5ED702D7" w14:textId="77777777" w:rsidTr="00832AC2">
        <w:trPr>
          <w:trHeight w:val="96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5259" w14:textId="77777777" w:rsidR="004D7181" w:rsidRPr="00521489" w:rsidRDefault="004D7181" w:rsidP="00263A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Штангенциркуль ШЦ-1</w:t>
            </w:r>
            <w:r w:rsidR="00A00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точность измерения 0,1 мм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FE317" w14:textId="77777777" w:rsidR="004D7181" w:rsidRPr="00521489" w:rsidRDefault="00A008BA" w:rsidP="00263A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учащегося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7E37C" w14:textId="77777777" w:rsidR="004D7181" w:rsidRDefault="00A008BA" w:rsidP="005214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F0F18" w14:textId="77777777" w:rsidR="00A008BA" w:rsidRPr="00521489" w:rsidRDefault="00A008BA" w:rsidP="00A00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8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7</w:t>
            </w:r>
            <w:r w:rsidRPr="00521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28730016" w14:textId="77777777" w:rsidR="004D7181" w:rsidRPr="00521489" w:rsidRDefault="00A008BA" w:rsidP="00A00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(допускается на 8</w:t>
            </w:r>
            <w:r w:rsidRPr="00521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A008BA" w:rsidRPr="00521489" w14:paraId="20FFA210" w14:textId="77777777" w:rsidTr="00832AC2">
        <w:trPr>
          <w:trHeight w:val="82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4CA71" w14:textId="77777777" w:rsidR="00A008BA" w:rsidRDefault="00A008BA" w:rsidP="00263A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Режущий инструмент 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7572C" w14:textId="77777777" w:rsidR="00A008BA" w:rsidRDefault="00A008BA" w:rsidP="00263A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учащегося (комплект)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81237" w14:textId="77777777" w:rsidR="00A008BA" w:rsidRDefault="00A008BA" w:rsidP="005214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FC304" w14:textId="77777777" w:rsidR="00A008BA" w:rsidRPr="00521489" w:rsidRDefault="00A008BA" w:rsidP="00A00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8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7</w:t>
            </w:r>
            <w:r w:rsidRPr="00521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40192DD2" w14:textId="77777777" w:rsidR="00A008BA" w:rsidRPr="00521489" w:rsidRDefault="00A008BA" w:rsidP="00A00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(допускается на 8</w:t>
            </w:r>
            <w:r w:rsidRPr="00521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A008BA" w:rsidRPr="00521489" w14:paraId="272BBBC8" w14:textId="77777777" w:rsidTr="00832AC2">
        <w:trPr>
          <w:trHeight w:val="1112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91250" w14:textId="77777777" w:rsidR="00A008BA" w:rsidRDefault="00A008BA" w:rsidP="00263A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Заготовка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03A04" w14:textId="77777777" w:rsidR="00A008BA" w:rsidRDefault="00A008BA" w:rsidP="00263A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учащегося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E72B6" w14:textId="77777777" w:rsidR="00A008BA" w:rsidRDefault="00A008BA" w:rsidP="001330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37FFD" w14:textId="77777777" w:rsidR="00A008BA" w:rsidRPr="00521489" w:rsidRDefault="00A008BA" w:rsidP="001330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8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7</w:t>
            </w:r>
            <w:r w:rsidRPr="00521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24D1FEE1" w14:textId="77777777" w:rsidR="00A008BA" w:rsidRPr="00521489" w:rsidRDefault="00A008BA" w:rsidP="001330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(допускается на 8</w:t>
            </w:r>
            <w:r w:rsidRPr="00521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A008BA" w:rsidRPr="00521489" w14:paraId="2F14DC65" w14:textId="77777777" w:rsidTr="00832AC2">
        <w:trPr>
          <w:trHeight w:val="1112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FAA6B" w14:textId="77777777" w:rsidR="00A008BA" w:rsidRDefault="00A008BA" w:rsidP="00263A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Чертеж 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9EA4" w14:textId="77777777" w:rsidR="00A008BA" w:rsidRDefault="00A008BA" w:rsidP="00783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учащегося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7D644" w14:textId="77777777" w:rsidR="00A008BA" w:rsidRDefault="00A008BA" w:rsidP="00783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3BCA1" w14:textId="77777777" w:rsidR="00A008BA" w:rsidRPr="00521489" w:rsidRDefault="00A008BA" w:rsidP="00783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8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7</w:t>
            </w:r>
            <w:r w:rsidRPr="00521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01A842BC" w14:textId="77777777" w:rsidR="00A008BA" w:rsidRPr="00521489" w:rsidRDefault="00A008BA" w:rsidP="00783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(допускается на 8</w:t>
            </w:r>
            <w:r w:rsidRPr="00521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</w:tbl>
    <w:p w14:paraId="4E57EE13" w14:textId="77777777" w:rsidR="00A008BA" w:rsidRDefault="00A008BA" w:rsidP="00A008BA">
      <w:pPr>
        <w:keepNext/>
        <w:keepLines/>
        <w:spacing w:before="280" w:after="80"/>
        <w:outlineLvl w:val="2"/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</w:pPr>
    </w:p>
    <w:p w14:paraId="1E553D03" w14:textId="77777777" w:rsidR="00A008BA" w:rsidRPr="00521489" w:rsidRDefault="00A008BA" w:rsidP="00A008BA">
      <w:pPr>
        <w:keepNext/>
        <w:keepLines/>
        <w:spacing w:before="280" w:after="80"/>
        <w:outlineLvl w:val="2"/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</w:pPr>
      <w:r w:rsidRPr="00521489"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  <w:t>4. Приложение и дополнения</w:t>
      </w:r>
    </w:p>
    <w:tbl>
      <w:tblPr>
        <w:tblStyle w:val="4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139"/>
        <w:gridCol w:w="5416"/>
      </w:tblGrid>
      <w:tr w:rsidR="00A008BA" w:rsidRPr="00521489" w14:paraId="77450136" w14:textId="77777777" w:rsidTr="00832AC2">
        <w:trPr>
          <w:trHeight w:val="283"/>
        </w:trPr>
        <w:tc>
          <w:tcPr>
            <w:tcW w:w="2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5FAD" w14:textId="77777777" w:rsidR="00A008BA" w:rsidRPr="00521489" w:rsidRDefault="00A008BA" w:rsidP="00BE058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14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</w:t>
            </w:r>
          </w:p>
        </w:tc>
        <w:tc>
          <w:tcPr>
            <w:tcW w:w="28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438B" w14:textId="77777777" w:rsidR="00A008BA" w:rsidRPr="00521489" w:rsidRDefault="00A008BA" w:rsidP="00BE058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14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Комментарий</w:t>
            </w:r>
          </w:p>
        </w:tc>
      </w:tr>
      <w:tr w:rsidR="00A008BA" w:rsidRPr="00521489" w14:paraId="2C4B6882" w14:textId="77777777" w:rsidTr="00832AC2">
        <w:trPr>
          <w:trHeight w:val="297"/>
        </w:trPr>
        <w:tc>
          <w:tcPr>
            <w:tcW w:w="216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6D07" w14:textId="77777777" w:rsidR="00A008BA" w:rsidRPr="00521489" w:rsidRDefault="00A008BA" w:rsidP="00BE0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BA">
              <w:rPr>
                <w:rFonts w:ascii="Times New Roman" w:eastAsia="Times New Roman" w:hAnsi="Times New Roman" w:cs="Times New Roman"/>
                <w:sz w:val="24"/>
                <w:szCs w:val="24"/>
              </w:rPr>
              <w:t>http://yourprofession.info/kto-takoj-tokar-i-chto-on-delaet/</w:t>
            </w:r>
          </w:p>
        </w:tc>
        <w:tc>
          <w:tcPr>
            <w:tcW w:w="28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7B7C" w14:textId="77777777" w:rsidR="00A008BA" w:rsidRPr="00A008BA" w:rsidRDefault="00A008BA" w:rsidP="00A00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B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 выборе профессии</w:t>
            </w:r>
          </w:p>
          <w:p w14:paraId="4F312AFF" w14:textId="77777777" w:rsidR="00A008BA" w:rsidRPr="00521489" w:rsidRDefault="00A008BA" w:rsidP="00A00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BA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Сделай правильный выбор!</w:t>
            </w:r>
          </w:p>
        </w:tc>
      </w:tr>
      <w:tr w:rsidR="00A008BA" w:rsidRPr="00521489" w14:paraId="30F910C9" w14:textId="77777777" w:rsidTr="00832AC2">
        <w:trPr>
          <w:trHeight w:val="297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FDF8" w14:textId="77777777" w:rsidR="00A008BA" w:rsidRPr="00A008BA" w:rsidRDefault="00A008BA" w:rsidP="00BE0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B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https://fulledu.ru/articles/626_tokar.html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FC85" w14:textId="77777777" w:rsidR="00A008BA" w:rsidRDefault="00A008BA" w:rsidP="00A00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08DE04" wp14:editId="3A3A24AF">
                  <wp:extent cx="1905000" cy="990600"/>
                  <wp:effectExtent l="0" t="0" r="0" b="0"/>
                  <wp:docPr id="1" name="Рисунок 1" descr="https://media.fulledu.ru/assets/main/img/logo_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dia.fulledu.ru/assets/main/img/logo_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47439A" w14:textId="77777777" w:rsidR="00A008BA" w:rsidRPr="00A008BA" w:rsidRDefault="00A008BA" w:rsidP="00A00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ТОКАРЬ</w:t>
            </w:r>
          </w:p>
        </w:tc>
      </w:tr>
    </w:tbl>
    <w:p w14:paraId="5E05BE71" w14:textId="77777777" w:rsidR="00A008BA" w:rsidRPr="00521489" w:rsidRDefault="00A008BA" w:rsidP="00A008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7E393" w14:textId="77777777" w:rsidR="00A008BA" w:rsidRPr="0085167F" w:rsidRDefault="00A008BA" w:rsidP="00A008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922ECF" w14:textId="77777777" w:rsidR="00A008BA" w:rsidRDefault="00A008BA" w:rsidP="00521489">
      <w:pPr>
        <w:keepNext/>
        <w:keepLines/>
        <w:spacing w:before="280" w:after="80"/>
        <w:outlineLvl w:val="2"/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</w:pPr>
    </w:p>
    <w:p w14:paraId="441A7BB6" w14:textId="77777777" w:rsidR="00A008BA" w:rsidRPr="0085167F" w:rsidRDefault="00A008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008BA" w:rsidRPr="0085167F" w:rsidSect="00013E7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105CA2" w15:done="0"/>
  <w15:commentEx w15:paraId="2ABEA2C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B8E"/>
    <w:multiLevelType w:val="multilevel"/>
    <w:tmpl w:val="A656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754FC"/>
    <w:multiLevelType w:val="hybridMultilevel"/>
    <w:tmpl w:val="C2BC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328B"/>
    <w:multiLevelType w:val="hybridMultilevel"/>
    <w:tmpl w:val="D9A67202"/>
    <w:lvl w:ilvl="0" w:tplc="E99EE7F2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3D5DB1"/>
    <w:multiLevelType w:val="hybridMultilevel"/>
    <w:tmpl w:val="28C2ED3E"/>
    <w:lvl w:ilvl="0" w:tplc="E74A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9822A2"/>
    <w:multiLevelType w:val="hybridMultilevel"/>
    <w:tmpl w:val="A38EE84C"/>
    <w:lvl w:ilvl="0" w:tplc="782809E6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4D575A55"/>
    <w:multiLevelType w:val="hybridMultilevel"/>
    <w:tmpl w:val="8C46FA72"/>
    <w:lvl w:ilvl="0" w:tplc="782809E6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54F91B94"/>
    <w:multiLevelType w:val="hybridMultilevel"/>
    <w:tmpl w:val="4494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E5667"/>
    <w:multiLevelType w:val="hybridMultilevel"/>
    <w:tmpl w:val="E806E546"/>
    <w:lvl w:ilvl="0" w:tplc="782809E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3243AE"/>
    <w:multiLevelType w:val="hybridMultilevel"/>
    <w:tmpl w:val="4494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63"/>
    <w:rsid w:val="00007863"/>
    <w:rsid w:val="00013E77"/>
    <w:rsid w:val="000252A8"/>
    <w:rsid w:val="0003266C"/>
    <w:rsid w:val="00111198"/>
    <w:rsid w:val="00114229"/>
    <w:rsid w:val="001A0313"/>
    <w:rsid w:val="001E573A"/>
    <w:rsid w:val="00234EC5"/>
    <w:rsid w:val="00263A3C"/>
    <w:rsid w:val="002B2463"/>
    <w:rsid w:val="00301A8C"/>
    <w:rsid w:val="003464AA"/>
    <w:rsid w:val="00353B43"/>
    <w:rsid w:val="00392634"/>
    <w:rsid w:val="004264AA"/>
    <w:rsid w:val="004B1C42"/>
    <w:rsid w:val="004D7181"/>
    <w:rsid w:val="00521489"/>
    <w:rsid w:val="00524E41"/>
    <w:rsid w:val="00554B39"/>
    <w:rsid w:val="00586FA0"/>
    <w:rsid w:val="00605A86"/>
    <w:rsid w:val="006172B8"/>
    <w:rsid w:val="00681404"/>
    <w:rsid w:val="00762936"/>
    <w:rsid w:val="00832AC2"/>
    <w:rsid w:val="0085167F"/>
    <w:rsid w:val="00872BC8"/>
    <w:rsid w:val="008F4D1B"/>
    <w:rsid w:val="009614B1"/>
    <w:rsid w:val="00997F9B"/>
    <w:rsid w:val="009F39BB"/>
    <w:rsid w:val="00A008BA"/>
    <w:rsid w:val="00AB33FC"/>
    <w:rsid w:val="00AE32EA"/>
    <w:rsid w:val="00B9368E"/>
    <w:rsid w:val="00BC1B51"/>
    <w:rsid w:val="00BC324D"/>
    <w:rsid w:val="00C1028F"/>
    <w:rsid w:val="00CD4CBB"/>
    <w:rsid w:val="00D85D6E"/>
    <w:rsid w:val="00DC42C6"/>
    <w:rsid w:val="00E23EDF"/>
    <w:rsid w:val="00E31FE8"/>
    <w:rsid w:val="00EE3628"/>
    <w:rsid w:val="00EE6453"/>
    <w:rsid w:val="00F6211A"/>
    <w:rsid w:val="00F629AF"/>
    <w:rsid w:val="00F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A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7">
    <w:name w:val="47"/>
    <w:basedOn w:val="a1"/>
    <w:rsid w:val="00007863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34"/>
    <w:qFormat/>
    <w:rsid w:val="001111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167F"/>
    <w:rPr>
      <w:rFonts w:ascii="Times New Roman" w:hAnsi="Times New Roman" w:cs="Times New Roman"/>
      <w:sz w:val="24"/>
      <w:szCs w:val="24"/>
    </w:rPr>
  </w:style>
  <w:style w:type="table" w:customStyle="1" w:styleId="43">
    <w:name w:val="43"/>
    <w:basedOn w:val="a1"/>
    <w:rsid w:val="00521489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a1"/>
    <w:rsid w:val="00521489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8B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C324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324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324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324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324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7">
    <w:name w:val="47"/>
    <w:basedOn w:val="a1"/>
    <w:rsid w:val="00007863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34"/>
    <w:qFormat/>
    <w:rsid w:val="001111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167F"/>
    <w:rPr>
      <w:rFonts w:ascii="Times New Roman" w:hAnsi="Times New Roman" w:cs="Times New Roman"/>
      <w:sz w:val="24"/>
      <w:szCs w:val="24"/>
    </w:rPr>
  </w:style>
  <w:style w:type="table" w:customStyle="1" w:styleId="43">
    <w:name w:val="43"/>
    <w:basedOn w:val="a1"/>
    <w:rsid w:val="00521489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a1"/>
    <w:rsid w:val="00521489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8B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C324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324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324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324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3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Кузовина</dc:creator>
  <cp:lastModifiedBy>Каштанова ЛВ</cp:lastModifiedBy>
  <cp:revision>2</cp:revision>
  <dcterms:created xsi:type="dcterms:W3CDTF">2022-09-16T00:42:00Z</dcterms:created>
  <dcterms:modified xsi:type="dcterms:W3CDTF">2022-09-16T00:42:00Z</dcterms:modified>
</cp:coreProperties>
</file>