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5" w:type="dxa"/>
        <w:jc w:val="center"/>
        <w:tblInd w:w="-1239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6"/>
        <w:gridCol w:w="8609"/>
      </w:tblGrid>
      <w:tr w:rsidR="00A63CDF" w:rsidRPr="00A63CDF" w:rsidTr="00AF3D95">
        <w:trPr>
          <w:trHeight w:val="1976"/>
          <w:jc w:val="center"/>
        </w:trPr>
        <w:tc>
          <w:tcPr>
            <w:tcW w:w="205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63CDF" w:rsidRPr="00A63CDF" w:rsidRDefault="00A63CDF" w:rsidP="00A63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</w:pPr>
            <w:r w:rsidRPr="00A63CDF">
              <w:rPr>
                <w:rFonts w:ascii="Times New Roman" w:eastAsia="Times New Roman" w:hAnsi="Times New Roman" w:cs="Times New Roman"/>
                <w:b/>
                <w:noProof/>
                <w:sz w:val="24"/>
                <w:szCs w:val="17"/>
                <w:lang w:eastAsia="ru-RU"/>
              </w:rPr>
              <w:drawing>
                <wp:inline distT="0" distB="0" distL="0" distR="0" wp14:anchorId="6762673A" wp14:editId="451F0F9C">
                  <wp:extent cx="1200150" cy="1114425"/>
                  <wp:effectExtent l="19050" t="0" r="0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63CDF" w:rsidRPr="00A63CDF" w:rsidRDefault="00A63CDF" w:rsidP="00A63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A63CD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Министерство образования Иркутской области</w:t>
            </w:r>
          </w:p>
          <w:p w:rsidR="00A63CDF" w:rsidRPr="00A63CDF" w:rsidRDefault="00A63CDF" w:rsidP="00A63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20"/>
                <w:sz w:val="24"/>
                <w:szCs w:val="24"/>
                <w:lang w:eastAsia="ru-RU"/>
              </w:rPr>
            </w:pPr>
            <w:r w:rsidRPr="00A63CDF">
              <w:rPr>
                <w:rFonts w:ascii="Times New Roman" w:eastAsia="Times New Roman" w:hAnsi="Times New Roman" w:cs="Times New Roman"/>
                <w:b/>
                <w:caps/>
                <w:spacing w:val="-20"/>
                <w:sz w:val="24"/>
                <w:szCs w:val="24"/>
                <w:lang w:eastAsia="ru-RU"/>
              </w:rPr>
              <w:t>Областное государственное АВТОНОМНОЕ образовательное</w:t>
            </w:r>
          </w:p>
          <w:p w:rsidR="00A63CDF" w:rsidRPr="00A63CDF" w:rsidRDefault="00A63CDF" w:rsidP="00A63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A63CDF">
              <w:rPr>
                <w:rFonts w:ascii="Times New Roman" w:eastAsia="Times New Roman" w:hAnsi="Times New Roman" w:cs="Times New Roman"/>
                <w:b/>
                <w:caps/>
                <w:spacing w:val="-20"/>
                <w:sz w:val="24"/>
                <w:szCs w:val="24"/>
                <w:lang w:eastAsia="ru-RU"/>
              </w:rPr>
              <w:t xml:space="preserve">учреждение </w:t>
            </w:r>
            <w:r w:rsidRPr="00A63CD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среднего профессионального образования</w:t>
            </w:r>
          </w:p>
          <w:p w:rsidR="00A63CDF" w:rsidRPr="00A63CDF" w:rsidRDefault="00A63CDF" w:rsidP="00A63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  <w:r w:rsidRPr="00A63CD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«Ангарский индустриальный техникум»</w:t>
            </w:r>
          </w:p>
        </w:tc>
      </w:tr>
    </w:tbl>
    <w:p w:rsidR="008D11C1" w:rsidRDefault="008D11C1">
      <w:bookmarkStart w:id="0" w:name="_GoBack"/>
      <w:bookmarkEnd w:id="0"/>
    </w:p>
    <w:sectPr w:rsidR="008D1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DF"/>
    <w:rsid w:val="008D11C1"/>
    <w:rsid w:val="00A6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</cp:revision>
  <dcterms:created xsi:type="dcterms:W3CDTF">2013-03-03T23:53:00Z</dcterms:created>
  <dcterms:modified xsi:type="dcterms:W3CDTF">2013-03-03T23:54:00Z</dcterms:modified>
</cp:coreProperties>
</file>