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A" w:rsidRDefault="0053254A" w:rsidP="0053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ИО  «АНГАРСКИЙ ИНДУСТРИАЛЬНЫЙ ТЕХНИКУМ»</w:t>
      </w:r>
    </w:p>
    <w:p w:rsidR="0053254A" w:rsidRDefault="0053254A" w:rsidP="00532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54A" w:rsidRDefault="0053254A" w:rsidP="0053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От  19.08.2021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ПРИКАЗ                                               </w:t>
      </w:r>
      <w:r>
        <w:rPr>
          <w:rFonts w:ascii="Times New Roman" w:hAnsi="Times New Roman" w:cs="Times New Roman"/>
          <w:b/>
        </w:rPr>
        <w:t>№ 21-кС</w:t>
      </w:r>
    </w:p>
    <w:p w:rsidR="0053254A" w:rsidRDefault="0053254A" w:rsidP="00532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студентов</w:t>
      </w:r>
    </w:p>
    <w:p w:rsidR="0053254A" w:rsidRDefault="0053254A" w:rsidP="00532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54A" w:rsidRDefault="0053254A" w:rsidP="0053254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Порядком приема на обучение по образовательным программам среднего профессионального образования, утвержденным  Приказом Министерства образования и науки РФ от 02.09.2020г № 457, Распоряжением Министерства образования Иркутской области от 25.05.2021г, №952-мр «Об установлении контрольных цифр приема граждан профессиональным организациям, осуществляющим образовательную деятельность по программам среднего профессионального образования», Правилами приема в Государственное автономное профессиональное образовательное учреждение  Иркутской области «Ангарский индустриальный техникум» и на основании рекомендаций приемной комиссии</w:t>
      </w:r>
      <w:r w:rsidR="00B12A05">
        <w:rPr>
          <w:rFonts w:ascii="Times New Roman" w:hAnsi="Times New Roman"/>
          <w:sz w:val="24"/>
          <w:szCs w:val="24"/>
        </w:rPr>
        <w:t xml:space="preserve"> с учетом результатов освоения программ основного общего образования  (Протокол № 2 от 19</w:t>
      </w:r>
      <w:r>
        <w:rPr>
          <w:rFonts w:ascii="Times New Roman" w:hAnsi="Times New Roman"/>
          <w:sz w:val="24"/>
          <w:szCs w:val="24"/>
        </w:rPr>
        <w:t>.08.2021 года)</w:t>
      </w:r>
    </w:p>
    <w:p w:rsidR="0053254A" w:rsidRDefault="0053254A" w:rsidP="0053254A">
      <w:pPr>
        <w:tabs>
          <w:tab w:val="left" w:pos="594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3254A" w:rsidRDefault="0053254A" w:rsidP="0053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3254A" w:rsidRDefault="0053254A" w:rsidP="00532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состав студентов, обучающихся по образовательным программам среднего профессионального образования (программы подготовки специалистов среднего звена), срок обучения 3 года 10 месяцев,  на базе основного общего образования  с 01.09.2021 года:</w:t>
      </w:r>
    </w:p>
    <w:p w:rsidR="0053254A" w:rsidRDefault="0053254A" w:rsidP="0053254A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54A" w:rsidRDefault="0053254A" w:rsidP="0053254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№2,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курс,  специальность 22.02.06 «Сварочное производство»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170"/>
        <w:gridCol w:w="847"/>
        <w:gridCol w:w="2088"/>
        <w:gridCol w:w="1579"/>
        <w:gridCol w:w="1916"/>
        <w:gridCol w:w="891"/>
      </w:tblGrid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по приказам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Ануфриев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Данил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А34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Бегаев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Семен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Б76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Быков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Петр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Б77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Волков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Константин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В25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Гусев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Г43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Есина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Е23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Зыков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24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Исаев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И29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Кинзерский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Лев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К116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Кузяев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К117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Кулаков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Евгений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К118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Ломов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Л39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Малинов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М71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Мелехин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М72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Пахомов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Антон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П54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Петров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П55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Петров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Станислав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П56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Пименов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П57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Русов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Виталий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Р28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Степанов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С87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Ткач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Т40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Ткаченко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Т41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Щёголев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Константинович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Щ10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Яшкин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Павел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Я13</w:t>
            </w:r>
          </w:p>
        </w:tc>
      </w:tr>
    </w:tbl>
    <w:p w:rsidR="0053254A" w:rsidRDefault="0053254A" w:rsidP="0053254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54A" w:rsidRDefault="0053254A" w:rsidP="0053254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54A" w:rsidRDefault="0053254A" w:rsidP="0053254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№7,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курс,  специальность 22.02.06 «Сварочное производство»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171"/>
        <w:gridCol w:w="848"/>
        <w:gridCol w:w="2100"/>
        <w:gridCol w:w="1572"/>
        <w:gridCol w:w="1909"/>
        <w:gridCol w:w="891"/>
      </w:tblGrid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по приказам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Алиев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Тимур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Рашидович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А35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Артюхов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А36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Грехов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Михаил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Г44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Данилов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Д30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Желевич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Ж16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Имамутдинов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Владиславович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И30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Котегов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К119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Куприянов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Данил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Витальевич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К120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Лифуншан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Игорь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Л40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Москалев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М73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Нагулин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Н22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Никулин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Вадим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Валерьевич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Н23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Петров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Николай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П58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Попов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П59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Правоткин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П60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Прокопенко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П61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Раздобреев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Р29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Савинов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Виталий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С88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Сапогов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Юрий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С89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Столбцов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С90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Туголуков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Станислав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Т42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Улитин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Демидович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У11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Фёдоров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Данил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Ф20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Цветков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Ц5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Яковлев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Валерьевич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Я14</w:t>
            </w:r>
          </w:p>
        </w:tc>
      </w:tr>
    </w:tbl>
    <w:p w:rsidR="0053254A" w:rsidRDefault="0053254A" w:rsidP="0053254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54A" w:rsidRDefault="0053254A" w:rsidP="0053254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№23,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курс,  специальность 15.02.12 «Монтаж, техническое обслуживание и ремонт промышленного оборудования (по отраслям)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170"/>
        <w:gridCol w:w="850"/>
        <w:gridCol w:w="2123"/>
        <w:gridCol w:w="1623"/>
        <w:gridCol w:w="1819"/>
        <w:gridCol w:w="906"/>
      </w:tblGrid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по приказам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Базанов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Семен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Б78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Бердников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Б79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Бородин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Павлович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Б80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Быковский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Радион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Б81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Голубцов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Валерьевич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Г45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Дударев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Захар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Игоревич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Д31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Жильцов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Ж17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Комаров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К121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Кузьмичев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К122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Лохов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Данила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Л41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Мордвин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М74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Никитин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Н24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Плотохонов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Владиславович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П62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Подкаменный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Тимофей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П63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Подоруев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Евгений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П64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Понотов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П65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Потапов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П66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Раздобаров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Руслан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Игоревич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Ромашкин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Максимович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Р31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Рябихин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Р32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Седненков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С91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Ступко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Леонид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С92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Харламов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Игоревич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Х20</w:t>
            </w:r>
          </w:p>
        </w:tc>
      </w:tr>
      <w:tr w:rsidR="0053254A" w:rsidTr="0053254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Черданцев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Ростислав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Степанович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54A" w:rsidRDefault="0053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Ч20</w:t>
            </w:r>
          </w:p>
        </w:tc>
      </w:tr>
    </w:tbl>
    <w:p w:rsidR="0053254A" w:rsidRDefault="0053254A" w:rsidP="0053254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3254A" w:rsidRPr="00E6368C" w:rsidRDefault="0053254A" w:rsidP="00E6368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2054" w:rsidRDefault="009E2054" w:rsidP="0053254A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53254A" w:rsidRDefault="009E2054" w:rsidP="0053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2E7E8D" wp14:editId="3EB9A4F7">
            <wp:simplePos x="0" y="0"/>
            <wp:positionH relativeFrom="column">
              <wp:posOffset>2244090</wp:posOffset>
            </wp:positionH>
            <wp:positionV relativeFrom="paragraph">
              <wp:posOffset>81915</wp:posOffset>
            </wp:positionV>
            <wp:extent cx="1799590" cy="516255"/>
            <wp:effectExtent l="0" t="0" r="0" b="0"/>
            <wp:wrapTight wrapText="bothSides">
              <wp:wrapPolygon edited="0">
                <wp:start x="10975" y="0"/>
                <wp:lineTo x="915" y="1594"/>
                <wp:lineTo x="0" y="10362"/>
                <wp:lineTo x="1143" y="13550"/>
                <wp:lineTo x="686" y="18332"/>
                <wp:lineTo x="915" y="20723"/>
                <wp:lineTo x="2058" y="20723"/>
                <wp:lineTo x="3201" y="20723"/>
                <wp:lineTo x="3658" y="20723"/>
                <wp:lineTo x="5945" y="14347"/>
                <wp:lineTo x="5945" y="13550"/>
                <wp:lineTo x="21265" y="9565"/>
                <wp:lineTo x="21265" y="2391"/>
                <wp:lineTo x="12347" y="0"/>
                <wp:lineTo x="109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дрявцев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54A" w:rsidRDefault="0053254A" w:rsidP="00922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</w:t>
      </w:r>
      <w:r w:rsidR="009221B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1B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С.Г.Кудрявцева</w:t>
      </w:r>
      <w:proofErr w:type="spellEnd"/>
    </w:p>
    <w:p w:rsidR="0053254A" w:rsidRDefault="0053254A" w:rsidP="00922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54A" w:rsidRDefault="0053254A" w:rsidP="0053254A">
      <w:pPr>
        <w:rPr>
          <w:sz w:val="24"/>
          <w:szCs w:val="24"/>
        </w:rPr>
      </w:pPr>
    </w:p>
    <w:p w:rsidR="00462499" w:rsidRDefault="00462499"/>
    <w:sectPr w:rsidR="0046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7ACC"/>
    <w:multiLevelType w:val="hybridMultilevel"/>
    <w:tmpl w:val="ED847268"/>
    <w:lvl w:ilvl="0" w:tplc="E830FD1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31"/>
    <w:rsid w:val="00462499"/>
    <w:rsid w:val="00503331"/>
    <w:rsid w:val="0053254A"/>
    <w:rsid w:val="009221B7"/>
    <w:rsid w:val="009E2054"/>
    <w:rsid w:val="00B12A05"/>
    <w:rsid w:val="00E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254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325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0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254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325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0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gnutova</dc:creator>
  <cp:keywords/>
  <dc:description/>
  <cp:lastModifiedBy>Надежда</cp:lastModifiedBy>
  <cp:revision>6</cp:revision>
  <dcterms:created xsi:type="dcterms:W3CDTF">2021-08-19T09:23:00Z</dcterms:created>
  <dcterms:modified xsi:type="dcterms:W3CDTF">2021-08-20T04:05:00Z</dcterms:modified>
</cp:coreProperties>
</file>