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1B" w:rsidRPr="009955F8" w:rsidRDefault="00830649">
      <w:pPr>
        <w:rPr>
          <w:rFonts w:ascii="Times New Roman" w:hAnsi="Times New Roman" w:cs="Times New Roman"/>
        </w:rPr>
      </w:pPr>
      <w:bookmarkStart w:id="0" w:name="_Toc489607698"/>
      <w:bookmarkStart w:id="1" w:name="_GoBack"/>
      <w:bookmarkEnd w:id="1"/>
      <w:r>
        <w:rPr>
          <w:noProof/>
          <w:lang w:eastAsia="ru-RU"/>
        </w:rPr>
        <w:drawing>
          <wp:anchor distT="0" distB="0" distL="114300" distR="114300" simplePos="0" relativeHeight="251656192"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r="36238"/>
                    <a:stretch>
                      <a:fillRect/>
                    </a:stretch>
                  </pic:blipFill>
                  <pic:spPr bwMode="auto">
                    <a:xfrm>
                      <a:off x="0" y="0"/>
                      <a:ext cx="1905000" cy="1394460"/>
                    </a:xfrm>
                    <a:prstGeom prst="rect">
                      <a:avLst/>
                    </a:prstGeom>
                    <a:noFill/>
                  </pic:spPr>
                </pic:pic>
              </a:graphicData>
            </a:graphic>
            <wp14:sizeRelH relativeFrom="page">
              <wp14:pctWidth>0</wp14:pctWidth>
            </wp14:sizeRelH>
            <wp14:sizeRelV relativeFrom="page">
              <wp14:pctHeight>0</wp14:pctHeight>
            </wp14:sizeRelV>
          </wp:anchor>
        </w:drawing>
      </w:r>
    </w:p>
    <w:p w:rsidR="00F0711B" w:rsidRPr="009955F8" w:rsidRDefault="00F0711B" w:rsidP="00334165">
      <w:pPr>
        <w:ind w:left="-1701"/>
        <w:jc w:val="center"/>
        <w:rPr>
          <w:rFonts w:ascii="Times New Roman" w:hAnsi="Times New Roman" w:cs="Times New Roman"/>
          <w:sz w:val="72"/>
          <w:szCs w:val="72"/>
        </w:rPr>
      </w:pPr>
    </w:p>
    <w:p w:rsidR="00FB02F6" w:rsidRDefault="00FB02F6" w:rsidP="00FB02F6">
      <w:pPr>
        <w:spacing w:after="0" w:line="240" w:lineRule="auto"/>
        <w:jc w:val="center"/>
        <w:rPr>
          <w:rFonts w:ascii="Times New Roman" w:hAnsi="Times New Roman" w:cs="Times New Roman"/>
          <w:sz w:val="56"/>
          <w:szCs w:val="56"/>
        </w:rPr>
      </w:pPr>
    </w:p>
    <w:p w:rsidR="00F0711B" w:rsidRPr="009955F8" w:rsidRDefault="00F0711B" w:rsidP="00FB02F6">
      <w:pPr>
        <w:spacing w:after="0" w:line="240" w:lineRule="auto"/>
        <w:jc w:val="center"/>
        <w:rPr>
          <w:rFonts w:ascii="Times New Roman" w:hAnsi="Times New Roman" w:cs="Times New Roman"/>
          <w:sz w:val="56"/>
          <w:szCs w:val="56"/>
        </w:rPr>
      </w:pPr>
      <w:r w:rsidRPr="009955F8">
        <w:rPr>
          <w:rFonts w:ascii="Times New Roman" w:hAnsi="Times New Roman" w:cs="Times New Roman"/>
          <w:sz w:val="56"/>
          <w:szCs w:val="56"/>
        </w:rPr>
        <w:t>ТЕХНИЧЕСКОЕ ОПИСАНИЕ КОМПЕТЕНЦИИ</w:t>
      </w:r>
    </w:p>
    <w:p w:rsidR="00FB02F6" w:rsidRDefault="00FB02F6" w:rsidP="00D2075B">
      <w:pPr>
        <w:spacing w:after="0" w:line="240" w:lineRule="auto"/>
        <w:jc w:val="center"/>
        <w:rPr>
          <w:rFonts w:ascii="Times New Roman" w:hAnsi="Times New Roman" w:cs="Times New Roman"/>
          <w:sz w:val="56"/>
          <w:szCs w:val="56"/>
        </w:rPr>
      </w:pPr>
    </w:p>
    <w:p w:rsidR="00F0711B" w:rsidRPr="00B311B7" w:rsidRDefault="00830649" w:rsidP="00D2075B">
      <w:pPr>
        <w:spacing w:after="0" w:line="240" w:lineRule="auto"/>
        <w:jc w:val="center"/>
        <w:rPr>
          <w:rFonts w:ascii="Times New Roman" w:hAnsi="Times New Roman" w:cs="Times New Roman"/>
          <w:b/>
          <w:sz w:val="56"/>
          <w:szCs w:val="56"/>
        </w:rPr>
      </w:pPr>
      <w:r>
        <w:rPr>
          <w:b/>
          <w:noProof/>
          <w:lang w:eastAsia="ru-RU"/>
        </w:rPr>
        <w:drawing>
          <wp:anchor distT="0" distB="0" distL="114300" distR="114300" simplePos="0" relativeHeight="251659264" behindDoc="1" locked="0" layoutInCell="1" allowOverlap="1">
            <wp:simplePos x="0" y="0"/>
            <wp:positionH relativeFrom="page">
              <wp:align>left</wp:align>
            </wp:positionH>
            <wp:positionV relativeFrom="margin">
              <wp:posOffset>3883660</wp:posOffset>
            </wp:positionV>
            <wp:extent cx="7576185" cy="6065520"/>
            <wp:effectExtent l="0" t="0" r="5715" b="0"/>
            <wp:wrapNone/>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6185" cy="6065520"/>
                    </a:xfrm>
                    <a:prstGeom prst="rect">
                      <a:avLst/>
                    </a:prstGeom>
                    <a:noFill/>
                  </pic:spPr>
                </pic:pic>
              </a:graphicData>
            </a:graphic>
            <wp14:sizeRelH relativeFrom="page">
              <wp14:pctWidth>0</wp14:pctWidth>
            </wp14:sizeRelH>
            <wp14:sizeRelV relativeFrom="page">
              <wp14:pctHeight>0</wp14:pctHeight>
            </wp14:sizeRelV>
          </wp:anchor>
        </w:drawing>
      </w:r>
      <w:r w:rsidR="00FB02F6" w:rsidRPr="00B311B7">
        <w:rPr>
          <w:rFonts w:ascii="Times New Roman" w:hAnsi="Times New Roman" w:cs="Times New Roman"/>
          <w:b/>
          <w:sz w:val="56"/>
          <w:szCs w:val="56"/>
        </w:rPr>
        <w:t>НЕРАЗРУШАЮЩИЙ КОНТРОЛЬ</w:t>
      </w:r>
    </w:p>
    <w:p w:rsidR="00F0711B" w:rsidRPr="009955F8" w:rsidRDefault="00F0711B">
      <w:pPr>
        <w:rPr>
          <w:rFonts w:ascii="Times New Roman" w:hAnsi="Times New Roman" w:cs="Times New Roman"/>
          <w:sz w:val="72"/>
          <w:szCs w:val="72"/>
        </w:rPr>
      </w:pPr>
    </w:p>
    <w:p w:rsidR="00F0711B" w:rsidRPr="009955F8" w:rsidRDefault="00F0711B">
      <w:pPr>
        <w:rPr>
          <w:rFonts w:ascii="Times New Roman" w:hAnsi="Times New Roman" w:cs="Times New Roman"/>
          <w:sz w:val="72"/>
          <w:szCs w:val="72"/>
        </w:rPr>
      </w:pPr>
    </w:p>
    <w:p w:rsidR="00F0711B" w:rsidRPr="009955F8" w:rsidRDefault="00830649" w:rsidP="00832EBB">
      <w:pPr>
        <w:jc w:val="center"/>
        <w:rPr>
          <w:rFonts w:ascii="Times New Roman" w:hAnsi="Times New Roman" w:cs="Times New Roman"/>
          <w:sz w:val="72"/>
          <w:szCs w:val="72"/>
        </w:rPr>
      </w:pPr>
      <w:r>
        <w:rPr>
          <w:noProof/>
          <w:lang w:eastAsia="ru-RU"/>
        </w:rPr>
        <w:drawing>
          <wp:anchor distT="0" distB="0" distL="114300" distR="114300" simplePos="0" relativeHeight="251658240" behindDoc="1" locked="0" layoutInCell="1" allowOverlap="1">
            <wp:simplePos x="0" y="0"/>
            <wp:positionH relativeFrom="page">
              <wp:posOffset>-1270</wp:posOffset>
            </wp:positionH>
            <wp:positionV relativeFrom="page">
              <wp:align>bottom</wp:align>
            </wp:positionV>
            <wp:extent cx="7576185" cy="6065520"/>
            <wp:effectExtent l="0" t="0" r="5715"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6185" cy="6065520"/>
                    </a:xfrm>
                    <a:prstGeom prst="rect">
                      <a:avLst/>
                    </a:prstGeom>
                    <a:noFill/>
                  </pic:spPr>
                </pic:pic>
              </a:graphicData>
            </a:graphic>
            <wp14:sizeRelH relativeFrom="page">
              <wp14:pctWidth>0</wp14:pctWidth>
            </wp14:sizeRelH>
            <wp14:sizeRelV relativeFrom="page">
              <wp14:pctHeight>0</wp14:pctHeight>
            </wp14:sizeRelV>
          </wp:anchor>
        </w:drawing>
      </w:r>
    </w:p>
    <w:p w:rsidR="00F0711B" w:rsidRPr="009955F8" w:rsidRDefault="00F0711B" w:rsidP="009931F0">
      <w:pPr>
        <w:tabs>
          <w:tab w:val="left" w:pos="4665"/>
        </w:tabs>
        <w:ind w:left="-1701"/>
        <w:jc w:val="right"/>
        <w:rPr>
          <w:rFonts w:ascii="Times New Roman" w:hAnsi="Times New Roman" w:cs="Times New Roman"/>
          <w:b/>
          <w:bCs/>
          <w:sz w:val="72"/>
          <w:szCs w:val="72"/>
        </w:rPr>
      </w:pPr>
    </w:p>
    <w:p w:rsidR="00F0711B" w:rsidRPr="009955F8" w:rsidRDefault="00F0711B" w:rsidP="00FB1F17">
      <w:pPr>
        <w:tabs>
          <w:tab w:val="left" w:pos="4665"/>
        </w:tabs>
        <w:rPr>
          <w:rFonts w:ascii="Times New Roman" w:hAnsi="Times New Roman" w:cs="Times New Roman"/>
        </w:rPr>
      </w:pPr>
    </w:p>
    <w:p w:rsidR="00F0711B" w:rsidRPr="009955F8" w:rsidRDefault="00F0711B" w:rsidP="00832EBB">
      <w:pPr>
        <w:ind w:left="-1701"/>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rsidP="00E857D6">
      <w:pPr>
        <w:pStyle w:val="143"/>
        <w:shd w:val="clear" w:color="auto" w:fill="auto"/>
        <w:spacing w:line="190" w:lineRule="exact"/>
        <w:ind w:firstLine="0"/>
        <w:rPr>
          <w:rFonts w:ascii="Times New Roman" w:hAnsi="Times New Roman" w:cs="Times New Roman"/>
        </w:rPr>
      </w:pPr>
    </w:p>
    <w:p w:rsidR="00F0711B" w:rsidRDefault="00F0711B">
      <w:pPr>
        <w:rPr>
          <w:rFonts w:ascii="Times New Roman" w:hAnsi="Times New Roman" w:cs="Times New Roman"/>
          <w:sz w:val="19"/>
          <w:szCs w:val="19"/>
        </w:rPr>
      </w:pPr>
      <w:r>
        <w:rPr>
          <w:rFonts w:ascii="Times New Roman" w:hAnsi="Times New Roman" w:cs="Times New Roman"/>
        </w:rPr>
        <w:br w:type="page"/>
      </w:r>
    </w:p>
    <w:p w:rsidR="00A30853" w:rsidRPr="006C6D6D" w:rsidRDefault="00A30853" w:rsidP="00A30853">
      <w:pPr>
        <w:pStyle w:val="143"/>
        <w:shd w:val="clear" w:color="auto" w:fill="auto"/>
        <w:spacing w:line="360" w:lineRule="auto"/>
        <w:ind w:firstLine="709"/>
        <w:jc w:val="both"/>
        <w:rPr>
          <w:rFonts w:ascii="Times New Roman" w:hAnsi="Times New Roman" w:cs="Times New Roman"/>
          <w:sz w:val="28"/>
          <w:szCs w:val="28"/>
        </w:rPr>
      </w:pPr>
      <w:r w:rsidRPr="006C6D6D">
        <w:rPr>
          <w:rFonts w:ascii="Times New Roman" w:hAnsi="Times New Roman" w:cs="Times New Roman"/>
          <w:sz w:val="28"/>
          <w:szCs w:val="28"/>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rPr>
        <w:t>WSR</w:t>
      </w:r>
      <w:r w:rsidRPr="006C6D6D">
        <w:rPr>
          <w:rFonts w:ascii="Times New Roman" w:hAnsi="Times New Roman" w:cs="Times New Roman"/>
          <w:sz w:val="28"/>
          <w:szCs w:val="28"/>
        </w:rPr>
        <w:t>) в соответствии с уставом организации</w:t>
      </w:r>
      <w:r w:rsidR="00157FF8" w:rsidRPr="00157FF8">
        <w:rPr>
          <w:rFonts w:ascii="Times New Roman" w:hAnsi="Times New Roman" w:cs="Times New Roman"/>
          <w:sz w:val="28"/>
          <w:szCs w:val="28"/>
        </w:rPr>
        <w:t xml:space="preserve"> </w:t>
      </w:r>
      <w:r w:rsidR="00157FF8">
        <w:rPr>
          <w:rFonts w:ascii="Times New Roman" w:hAnsi="Times New Roman" w:cs="Times New Roman"/>
          <w:sz w:val="28"/>
          <w:szCs w:val="28"/>
        </w:rPr>
        <w:t>и правилами проведения конкурсов</w:t>
      </w:r>
      <w:r w:rsidRPr="006C6D6D">
        <w:rPr>
          <w:rFonts w:ascii="Times New Roman" w:hAnsi="Times New Roman" w:cs="Times New Roman"/>
          <w:sz w:val="28"/>
          <w:szCs w:val="28"/>
        </w:rPr>
        <w:t xml:space="preserve"> установила </w:t>
      </w:r>
      <w:r>
        <w:rPr>
          <w:rFonts w:ascii="Times New Roman" w:hAnsi="Times New Roman" w:cs="Times New Roman"/>
          <w:sz w:val="28"/>
          <w:szCs w:val="28"/>
        </w:rPr>
        <w:t>следующие</w:t>
      </w:r>
      <w:r w:rsidRPr="004A779A">
        <w:rPr>
          <w:rFonts w:ascii="Times New Roman" w:hAnsi="Times New Roman" w:cs="Times New Roman"/>
          <w:sz w:val="28"/>
          <w:szCs w:val="28"/>
        </w:rPr>
        <w:t xml:space="preserve"> требования </w:t>
      </w:r>
      <w:r w:rsidR="00157FF8">
        <w:rPr>
          <w:rFonts w:ascii="Times New Roman" w:hAnsi="Times New Roman" w:cs="Times New Roman"/>
          <w:sz w:val="28"/>
          <w:szCs w:val="28"/>
        </w:rPr>
        <w:t>для участия в соревнованиях по</w:t>
      </w:r>
      <w:r w:rsidRPr="004A779A">
        <w:rPr>
          <w:rFonts w:ascii="Times New Roman" w:hAnsi="Times New Roman" w:cs="Times New Roman"/>
          <w:sz w:val="28"/>
          <w:szCs w:val="28"/>
        </w:rPr>
        <w:t xml:space="preserve"> компетенции «Н</w:t>
      </w:r>
      <w:r>
        <w:rPr>
          <w:rFonts w:ascii="Times New Roman" w:hAnsi="Times New Roman" w:cs="Times New Roman"/>
          <w:sz w:val="28"/>
          <w:szCs w:val="28"/>
        </w:rPr>
        <w:t>еразрушающий контроль</w:t>
      </w:r>
      <w:r w:rsidR="00157FF8">
        <w:rPr>
          <w:rFonts w:ascii="Times New Roman" w:hAnsi="Times New Roman" w:cs="Times New Roman"/>
          <w:sz w:val="28"/>
          <w:szCs w:val="28"/>
        </w:rPr>
        <w:t>»</w:t>
      </w:r>
    </w:p>
    <w:p w:rsidR="00A30853" w:rsidRPr="006C6D6D" w:rsidRDefault="00A30853" w:rsidP="006C6D6D">
      <w:pPr>
        <w:pStyle w:val="143"/>
        <w:shd w:val="clear" w:color="auto" w:fill="auto"/>
        <w:spacing w:line="360" w:lineRule="auto"/>
        <w:ind w:firstLine="709"/>
        <w:jc w:val="both"/>
        <w:rPr>
          <w:rFonts w:ascii="Times New Roman" w:hAnsi="Times New Roman" w:cs="Times New Roman"/>
          <w:sz w:val="28"/>
          <w:szCs w:val="28"/>
        </w:rPr>
      </w:pPr>
    </w:p>
    <w:p w:rsidR="00F0711B" w:rsidRPr="009955F8" w:rsidRDefault="00F0711B" w:rsidP="006C6D6D">
      <w:pPr>
        <w:pStyle w:val="143"/>
        <w:shd w:val="clear" w:color="auto" w:fill="auto"/>
        <w:spacing w:line="190" w:lineRule="exact"/>
        <w:ind w:firstLine="0"/>
        <w:rPr>
          <w:rFonts w:ascii="Times New Roman" w:hAnsi="Times New Roman" w:cs="Times New Roman"/>
        </w:rPr>
      </w:pPr>
    </w:p>
    <w:p w:rsidR="00B8357D" w:rsidRPr="00FB02F6" w:rsidRDefault="00B8357D" w:rsidP="00B8357D">
      <w:pPr>
        <w:pStyle w:val="bullet"/>
        <w:numPr>
          <w:ilvl w:val="0"/>
          <w:numId w:val="0"/>
        </w:numPr>
        <w:jc w:val="both"/>
        <w:rPr>
          <w:rFonts w:ascii="Times New Roman" w:hAnsi="Times New Roman"/>
          <w:sz w:val="24"/>
          <w:szCs w:val="24"/>
          <w:lang w:val="ru-RU"/>
        </w:rPr>
      </w:pPr>
      <w:r w:rsidRPr="00FB02F6">
        <w:rPr>
          <w:rFonts w:ascii="Times New Roman" w:hAnsi="Times New Roman"/>
          <w:sz w:val="24"/>
          <w:szCs w:val="24"/>
          <w:lang w:val="ru-RU"/>
        </w:rPr>
        <w:t>Техническое описание включает в себя следующие разделы:</w:t>
      </w:r>
    </w:p>
    <w:p w:rsidR="00B8357D" w:rsidRPr="00B8357D" w:rsidRDefault="00B8357D" w:rsidP="00B8357D">
      <w:pPr>
        <w:pStyle w:val="11"/>
        <w:rPr>
          <w:rFonts w:ascii="Calibri" w:hAnsi="Calibri" w:cs="Times New Roman"/>
          <w:bCs/>
          <w:noProof/>
          <w:sz w:val="22"/>
          <w:szCs w:val="22"/>
          <w:lang w:val="ru-RU" w:eastAsia="ru-RU"/>
        </w:rPr>
      </w:pPr>
      <w:r>
        <w:rPr>
          <w:rFonts w:ascii="Times New Roman" w:hAnsi="Times New Roman"/>
          <w:bCs/>
          <w:szCs w:val="20"/>
          <w:lang w:val="ru-RU" w:eastAsia="ru-RU"/>
        </w:rPr>
        <w:fldChar w:fldCharType="begin"/>
      </w:r>
      <w:r>
        <w:rPr>
          <w:rFonts w:ascii="Times New Roman" w:hAnsi="Times New Roman"/>
          <w:szCs w:val="20"/>
          <w:lang w:val="ru-RU" w:eastAsia="ru-RU"/>
        </w:rPr>
        <w:instrText xml:space="preserve"> TOC \o "1-1" \h \z \u </w:instrText>
      </w:r>
      <w:r>
        <w:rPr>
          <w:rFonts w:ascii="Times New Roman" w:hAnsi="Times New Roman"/>
          <w:bCs/>
          <w:szCs w:val="20"/>
          <w:lang w:val="ru-RU" w:eastAsia="ru-RU"/>
        </w:rPr>
        <w:fldChar w:fldCharType="separate"/>
      </w:r>
      <w:hyperlink w:anchor="_Toc451446146" w:history="1">
        <w:r w:rsidRPr="00AE76F7">
          <w:rPr>
            <w:rStyle w:val="ae"/>
            <w:noProof/>
          </w:rPr>
          <w:t>1. ВВЕДЕНИЕ</w:t>
        </w:r>
        <w:r>
          <w:rPr>
            <w:noProof/>
            <w:webHidden/>
          </w:rPr>
          <w:tab/>
        </w:r>
        <w:r w:rsidR="00FB02F6">
          <w:rPr>
            <w:noProof/>
            <w:webHidden/>
            <w:lang w:val="ru-RU"/>
          </w:rPr>
          <w:t>2</w:t>
        </w:r>
      </w:hyperlink>
    </w:p>
    <w:p w:rsidR="00B8357D" w:rsidRPr="00B8357D" w:rsidRDefault="008E07BE" w:rsidP="00B8357D">
      <w:pPr>
        <w:pStyle w:val="11"/>
        <w:rPr>
          <w:rFonts w:ascii="Calibri" w:hAnsi="Calibri" w:cs="Times New Roman"/>
          <w:bCs/>
          <w:noProof/>
          <w:sz w:val="22"/>
          <w:szCs w:val="22"/>
          <w:lang w:val="ru-RU" w:eastAsia="ru-RU"/>
        </w:rPr>
      </w:pPr>
      <w:hyperlink w:anchor="_Toc451446147" w:history="1">
        <w:r w:rsidR="00B8357D" w:rsidRPr="00AE76F7">
          <w:rPr>
            <w:rStyle w:val="ae"/>
            <w:noProof/>
          </w:rPr>
          <w:t xml:space="preserve">2. </w:t>
        </w:r>
        <w:r w:rsidR="00B8357D" w:rsidRPr="001C7B93">
          <w:rPr>
            <w:rStyle w:val="ae"/>
            <w:noProof/>
          </w:rPr>
          <w:t>СПЕЦИФИКАЦИЯ СТАНДАРТА WORLDSKILLS (WSSS)</w:t>
        </w:r>
        <w:r w:rsidR="00B8357D">
          <w:rPr>
            <w:noProof/>
            <w:webHidden/>
          </w:rPr>
          <w:tab/>
        </w:r>
        <w:r w:rsidR="00FB02F6">
          <w:rPr>
            <w:noProof/>
            <w:webHidden/>
            <w:lang w:val="ru-RU"/>
          </w:rPr>
          <w:t>3</w:t>
        </w:r>
      </w:hyperlink>
    </w:p>
    <w:p w:rsidR="00B8357D" w:rsidRPr="00B8357D" w:rsidRDefault="008E07BE" w:rsidP="00B8357D">
      <w:pPr>
        <w:pStyle w:val="11"/>
        <w:rPr>
          <w:rFonts w:ascii="Calibri" w:hAnsi="Calibri" w:cs="Times New Roman"/>
          <w:bCs/>
          <w:noProof/>
          <w:sz w:val="22"/>
          <w:szCs w:val="22"/>
          <w:lang w:val="ru-RU" w:eastAsia="ru-RU"/>
        </w:rPr>
      </w:pPr>
      <w:hyperlink w:anchor="_Toc451446148" w:history="1">
        <w:r w:rsidR="00B8357D" w:rsidRPr="00AE76F7">
          <w:rPr>
            <w:rStyle w:val="ae"/>
            <w:noProof/>
          </w:rPr>
          <w:t xml:space="preserve">3. </w:t>
        </w:r>
        <w:r w:rsidR="00B8357D" w:rsidRPr="00C70C60">
          <w:rPr>
            <w:rStyle w:val="ae"/>
            <w:noProof/>
          </w:rPr>
          <w:t>СТРАТЕГИЯ И ТЕХНИЧЕСКИЕ ОСОБЕННОСТИ ОЦЕНКИ</w:t>
        </w:r>
        <w:r w:rsidR="00B8357D">
          <w:rPr>
            <w:noProof/>
            <w:webHidden/>
          </w:rPr>
          <w:tab/>
        </w:r>
        <w:r w:rsidR="00FB02F6">
          <w:rPr>
            <w:noProof/>
            <w:webHidden/>
            <w:lang w:val="ru-RU"/>
          </w:rPr>
          <w:t>5</w:t>
        </w:r>
      </w:hyperlink>
    </w:p>
    <w:p w:rsidR="00B8357D" w:rsidRPr="00B8357D" w:rsidRDefault="008E07BE" w:rsidP="00B8357D">
      <w:pPr>
        <w:pStyle w:val="11"/>
        <w:rPr>
          <w:rFonts w:ascii="Calibri" w:hAnsi="Calibri" w:cs="Times New Roman"/>
          <w:bCs/>
          <w:noProof/>
          <w:sz w:val="22"/>
          <w:szCs w:val="22"/>
          <w:lang w:val="ru-RU" w:eastAsia="ru-RU"/>
        </w:rPr>
      </w:pPr>
      <w:hyperlink w:anchor="_Toc451446149" w:history="1">
        <w:r w:rsidR="00B8357D" w:rsidRPr="00AE76F7">
          <w:rPr>
            <w:rStyle w:val="ae"/>
            <w:noProof/>
          </w:rPr>
          <w:t xml:space="preserve">4. </w:t>
        </w:r>
        <w:r w:rsidR="00FB02F6">
          <w:rPr>
            <w:rStyle w:val="ae"/>
            <w:noProof/>
            <w:lang w:val="ru-RU"/>
          </w:rPr>
          <w:t>СХЕМА ВЫСТАВЛЕНИЯ ОЦЕНКИ</w:t>
        </w:r>
        <w:r w:rsidR="00B8357D">
          <w:rPr>
            <w:noProof/>
            <w:webHidden/>
          </w:rPr>
          <w:tab/>
        </w:r>
        <w:r w:rsidR="00FB02F6">
          <w:rPr>
            <w:noProof/>
            <w:webHidden/>
            <w:lang w:val="ru-RU"/>
          </w:rPr>
          <w:t>5</w:t>
        </w:r>
      </w:hyperlink>
    </w:p>
    <w:p w:rsidR="00B8357D" w:rsidRPr="00B8357D" w:rsidRDefault="008E07BE" w:rsidP="00B8357D">
      <w:pPr>
        <w:pStyle w:val="11"/>
        <w:rPr>
          <w:rFonts w:ascii="Calibri" w:hAnsi="Calibri" w:cs="Times New Roman"/>
          <w:bCs/>
          <w:noProof/>
          <w:sz w:val="22"/>
          <w:szCs w:val="22"/>
          <w:lang w:val="ru-RU" w:eastAsia="ru-RU"/>
        </w:rPr>
      </w:pPr>
      <w:hyperlink w:anchor="_Toc451446150" w:history="1">
        <w:r w:rsidR="00B8357D" w:rsidRPr="00AE76F7">
          <w:rPr>
            <w:rStyle w:val="ae"/>
            <w:noProof/>
          </w:rPr>
          <w:t xml:space="preserve">5. </w:t>
        </w:r>
        <w:r w:rsidR="00B8357D">
          <w:rPr>
            <w:rStyle w:val="ae"/>
            <w:noProof/>
            <w:lang w:val="ru-RU"/>
          </w:rPr>
          <w:t>КОНКУРСНОЕ ЗАДАНИЕ</w:t>
        </w:r>
        <w:r w:rsidR="00B8357D">
          <w:rPr>
            <w:noProof/>
            <w:webHidden/>
          </w:rPr>
          <w:tab/>
        </w:r>
        <w:r w:rsidR="00FB02F6">
          <w:rPr>
            <w:noProof/>
            <w:webHidden/>
            <w:lang w:val="ru-RU"/>
          </w:rPr>
          <w:t>9</w:t>
        </w:r>
      </w:hyperlink>
    </w:p>
    <w:p w:rsidR="00B8357D" w:rsidRPr="00B8357D" w:rsidRDefault="008E07BE" w:rsidP="00B8357D">
      <w:pPr>
        <w:pStyle w:val="11"/>
        <w:rPr>
          <w:rFonts w:ascii="Calibri" w:hAnsi="Calibri" w:cs="Times New Roman"/>
          <w:bCs/>
          <w:noProof/>
          <w:sz w:val="22"/>
          <w:szCs w:val="22"/>
          <w:lang w:val="ru-RU" w:eastAsia="ru-RU"/>
        </w:rPr>
      </w:pPr>
      <w:hyperlink w:anchor="_Toc451446151" w:history="1">
        <w:r w:rsidR="00B8357D" w:rsidRPr="00AE76F7">
          <w:rPr>
            <w:rStyle w:val="ae"/>
            <w:noProof/>
          </w:rPr>
          <w:t xml:space="preserve">6. </w:t>
        </w:r>
        <w:r w:rsidR="00B8357D" w:rsidRPr="00C70C60">
          <w:rPr>
            <w:rStyle w:val="ae"/>
            <w:noProof/>
          </w:rPr>
          <w:t>УПРАВЛЕНИЕ КОМПЕТЕНЦИЕЙ И ОБЩЕНИЕ</w:t>
        </w:r>
        <w:r w:rsidR="00B8357D">
          <w:rPr>
            <w:noProof/>
            <w:webHidden/>
          </w:rPr>
          <w:tab/>
        </w:r>
        <w:r w:rsidR="00FB02F6">
          <w:rPr>
            <w:noProof/>
            <w:webHidden/>
            <w:lang w:val="ru-RU"/>
          </w:rPr>
          <w:t>12</w:t>
        </w:r>
      </w:hyperlink>
    </w:p>
    <w:p w:rsidR="00B8357D" w:rsidRPr="00B8357D" w:rsidRDefault="008E07BE" w:rsidP="00B8357D">
      <w:pPr>
        <w:pStyle w:val="11"/>
        <w:rPr>
          <w:rFonts w:ascii="Calibri" w:hAnsi="Calibri" w:cs="Times New Roman"/>
          <w:bCs/>
          <w:noProof/>
          <w:sz w:val="22"/>
          <w:szCs w:val="22"/>
          <w:lang w:val="ru-RU" w:eastAsia="ru-RU"/>
        </w:rPr>
      </w:pPr>
      <w:hyperlink w:anchor="_Toc451446152" w:history="1">
        <w:r w:rsidR="00B8357D" w:rsidRPr="00AE76F7">
          <w:rPr>
            <w:rStyle w:val="ae"/>
            <w:noProof/>
          </w:rPr>
          <w:t xml:space="preserve">7. </w:t>
        </w:r>
        <w:r w:rsidR="00B8357D" w:rsidRPr="00C70C60">
          <w:rPr>
            <w:rStyle w:val="ae"/>
            <w:noProof/>
          </w:rPr>
          <w:t>ТРЕБОВАНИЯ ТЕХНИКИ БЕЗОПАСНОСТИ</w:t>
        </w:r>
        <w:r w:rsidR="00B8357D">
          <w:rPr>
            <w:noProof/>
            <w:webHidden/>
          </w:rPr>
          <w:tab/>
        </w:r>
        <w:r w:rsidR="00FB02F6">
          <w:rPr>
            <w:noProof/>
            <w:webHidden/>
            <w:lang w:val="ru-RU"/>
          </w:rPr>
          <w:t>13</w:t>
        </w:r>
      </w:hyperlink>
    </w:p>
    <w:p w:rsidR="00B8357D" w:rsidRDefault="008E07BE" w:rsidP="00B8357D">
      <w:pPr>
        <w:pStyle w:val="11"/>
        <w:rPr>
          <w:noProof/>
        </w:rPr>
      </w:pPr>
      <w:hyperlink w:anchor="_Toc451446153" w:history="1">
        <w:r w:rsidR="00B8357D" w:rsidRPr="00AE76F7">
          <w:rPr>
            <w:rStyle w:val="ae"/>
            <w:noProof/>
          </w:rPr>
          <w:t xml:space="preserve">8. </w:t>
        </w:r>
        <w:r w:rsidR="00B8357D" w:rsidRPr="00C70C60">
          <w:rPr>
            <w:rStyle w:val="ae"/>
            <w:noProof/>
          </w:rPr>
          <w:t>МАТЕРИАЛЫ И ОБОРУДОВАНИЕ</w:t>
        </w:r>
        <w:r w:rsidR="00B8357D">
          <w:rPr>
            <w:noProof/>
            <w:webHidden/>
          </w:rPr>
          <w:tab/>
        </w:r>
        <w:r w:rsidR="00FB02F6">
          <w:rPr>
            <w:noProof/>
            <w:webHidden/>
            <w:lang w:val="ru-RU"/>
          </w:rPr>
          <w:t>13</w:t>
        </w:r>
      </w:hyperlink>
    </w:p>
    <w:p w:rsidR="00B8357D" w:rsidRPr="00C70C60" w:rsidRDefault="00B8357D" w:rsidP="00B8357D">
      <w:pPr>
        <w:rPr>
          <w:lang w:val="en-AU"/>
        </w:rPr>
      </w:pPr>
    </w:p>
    <w:p w:rsidR="00B8357D" w:rsidRPr="00B8357D" w:rsidRDefault="00B8357D" w:rsidP="00B8357D">
      <w:pPr>
        <w:rPr>
          <w:rFonts w:eastAsia="Times New Roman"/>
          <w:lang w:val="en-AU"/>
        </w:rPr>
      </w:pPr>
    </w:p>
    <w:p w:rsidR="00B8357D" w:rsidRDefault="00B8357D" w:rsidP="00AA2B8A">
      <w:pPr>
        <w:pStyle w:val="bullet"/>
        <w:numPr>
          <w:ilvl w:val="0"/>
          <w:numId w:val="0"/>
        </w:numPr>
        <w:ind w:left="360" w:hanging="360"/>
        <w:jc w:val="both"/>
        <w:rPr>
          <w:rFonts w:ascii="Times New Roman" w:hAnsi="Times New Roman"/>
          <w:sz w:val="24"/>
          <w:szCs w:val="20"/>
          <w:lang w:val="ru-RU" w:eastAsia="ru-RU"/>
        </w:rPr>
      </w:pPr>
      <w:r>
        <w:rPr>
          <w:rFonts w:ascii="Times New Roman" w:hAnsi="Times New Roman"/>
          <w:sz w:val="24"/>
          <w:szCs w:val="20"/>
          <w:lang w:val="ru-RU" w:eastAsia="ru-RU"/>
        </w:rPr>
        <w:fldChar w:fldCharType="end"/>
      </w:r>
    </w:p>
    <w:p w:rsidR="00B8357D" w:rsidRDefault="00B8357D" w:rsidP="00AA2B8A">
      <w:pPr>
        <w:pStyle w:val="bullet"/>
        <w:numPr>
          <w:ilvl w:val="0"/>
          <w:numId w:val="0"/>
        </w:numPr>
        <w:ind w:left="360" w:hanging="360"/>
        <w:jc w:val="both"/>
        <w:rPr>
          <w:rFonts w:ascii="Times New Roman" w:hAnsi="Times New Roman"/>
          <w:sz w:val="24"/>
          <w:szCs w:val="20"/>
          <w:lang w:val="ru-RU" w:eastAsia="ru-RU"/>
        </w:rPr>
      </w:pPr>
    </w:p>
    <w:p w:rsidR="00FB02F6" w:rsidRDefault="00FB02F6" w:rsidP="00AA2B8A">
      <w:pPr>
        <w:pStyle w:val="bullet"/>
        <w:numPr>
          <w:ilvl w:val="0"/>
          <w:numId w:val="0"/>
        </w:numPr>
        <w:ind w:left="360" w:hanging="360"/>
        <w:jc w:val="both"/>
        <w:rPr>
          <w:rFonts w:ascii="Times New Roman" w:hAnsi="Times New Roman"/>
          <w:sz w:val="24"/>
          <w:szCs w:val="20"/>
          <w:lang w:val="ru-RU" w:eastAsia="ru-RU"/>
        </w:rPr>
      </w:pPr>
    </w:p>
    <w:p w:rsidR="00FB02F6" w:rsidRDefault="00FB02F6" w:rsidP="00AA2B8A">
      <w:pPr>
        <w:pStyle w:val="bullet"/>
        <w:numPr>
          <w:ilvl w:val="0"/>
          <w:numId w:val="0"/>
        </w:numPr>
        <w:ind w:left="360" w:hanging="360"/>
        <w:jc w:val="both"/>
        <w:rPr>
          <w:rFonts w:ascii="Times New Roman" w:hAnsi="Times New Roman"/>
          <w:sz w:val="24"/>
          <w:szCs w:val="20"/>
          <w:lang w:val="ru-RU" w:eastAsia="ru-RU"/>
        </w:rPr>
      </w:pPr>
    </w:p>
    <w:p w:rsidR="00FB02F6" w:rsidRDefault="00FB02F6" w:rsidP="00AA2B8A">
      <w:pPr>
        <w:pStyle w:val="bullet"/>
        <w:numPr>
          <w:ilvl w:val="0"/>
          <w:numId w:val="0"/>
        </w:numPr>
        <w:ind w:left="360" w:hanging="360"/>
        <w:jc w:val="both"/>
        <w:rPr>
          <w:rFonts w:ascii="Times New Roman" w:hAnsi="Times New Roman"/>
          <w:sz w:val="24"/>
          <w:szCs w:val="20"/>
          <w:lang w:val="ru-RU" w:eastAsia="ru-RU"/>
        </w:rPr>
      </w:pPr>
    </w:p>
    <w:p w:rsidR="00B8357D" w:rsidRDefault="00B8357D" w:rsidP="00AA2B8A">
      <w:pPr>
        <w:pStyle w:val="bullet"/>
        <w:numPr>
          <w:ilvl w:val="0"/>
          <w:numId w:val="0"/>
        </w:numPr>
        <w:ind w:left="360" w:hanging="360"/>
        <w:jc w:val="both"/>
        <w:rPr>
          <w:rFonts w:ascii="Times New Roman" w:hAnsi="Times New Roman"/>
          <w:sz w:val="24"/>
          <w:szCs w:val="20"/>
          <w:lang w:val="ru-RU" w:eastAsia="ru-RU"/>
        </w:rPr>
      </w:pPr>
    </w:p>
    <w:p w:rsidR="00F0711B" w:rsidRDefault="00B8357D" w:rsidP="00AA2B8A">
      <w:pPr>
        <w:pStyle w:val="bullet"/>
        <w:numPr>
          <w:ilvl w:val="0"/>
          <w:numId w:val="0"/>
        </w:numPr>
        <w:ind w:left="360" w:hanging="36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
    <w:p w:rsidR="00F0711B" w:rsidRDefault="00F0711B" w:rsidP="00AA2B8A">
      <w:pPr>
        <w:pStyle w:val="bullet"/>
        <w:numPr>
          <w:ilvl w:val="0"/>
          <w:numId w:val="0"/>
        </w:numPr>
        <w:ind w:left="360" w:hanging="360"/>
        <w:jc w:val="both"/>
        <w:rPr>
          <w:rFonts w:ascii="Times New Roman" w:hAnsi="Times New Roman" w:cs="Times New Roman"/>
          <w:sz w:val="24"/>
          <w:szCs w:val="24"/>
          <w:lang w:val="ru-RU" w:eastAsia="ru-RU"/>
        </w:rPr>
      </w:pPr>
    </w:p>
    <w:p w:rsidR="00F0711B" w:rsidRDefault="00F0711B" w:rsidP="00AA2B8A">
      <w:pPr>
        <w:pStyle w:val="bullet"/>
        <w:numPr>
          <w:ilvl w:val="0"/>
          <w:numId w:val="0"/>
        </w:numPr>
        <w:ind w:left="360" w:hanging="360"/>
        <w:jc w:val="both"/>
        <w:rPr>
          <w:rFonts w:ascii="Times New Roman" w:hAnsi="Times New Roman" w:cs="Times New Roman"/>
          <w:sz w:val="24"/>
          <w:szCs w:val="24"/>
          <w:lang w:val="ru-RU" w:eastAsia="ru-RU"/>
        </w:rPr>
      </w:pPr>
    </w:p>
    <w:p w:rsidR="00F0711B" w:rsidRDefault="00F0711B" w:rsidP="00AA2B8A">
      <w:pPr>
        <w:pStyle w:val="bullet"/>
        <w:numPr>
          <w:ilvl w:val="0"/>
          <w:numId w:val="0"/>
        </w:numPr>
        <w:ind w:left="360" w:hanging="360"/>
        <w:jc w:val="both"/>
        <w:rPr>
          <w:rFonts w:ascii="Times New Roman" w:hAnsi="Times New Roman" w:cs="Times New Roman"/>
          <w:sz w:val="24"/>
          <w:szCs w:val="24"/>
          <w:lang w:val="ru-RU" w:eastAsia="ru-RU"/>
        </w:rPr>
      </w:pPr>
    </w:p>
    <w:p w:rsidR="00F0711B" w:rsidRPr="008A54DE" w:rsidRDefault="00F0711B" w:rsidP="00C65CDD">
      <w:pPr>
        <w:pStyle w:val="-1"/>
        <w:spacing w:before="0" w:after="240"/>
        <w:rPr>
          <w:rFonts w:ascii="Times New Roman" w:hAnsi="Times New Roman" w:cs="Times New Roman"/>
          <w:sz w:val="32"/>
          <w:szCs w:val="32"/>
        </w:rPr>
      </w:pPr>
      <w:bookmarkStart w:id="2" w:name="_Toc450204622"/>
      <w:r w:rsidRPr="009955F8">
        <w:rPr>
          <w:rFonts w:ascii="Times New Roman" w:hAnsi="Times New Roman" w:cs="Times New Roman"/>
        </w:rPr>
        <w:br w:type="page"/>
      </w:r>
      <w:bookmarkStart w:id="3" w:name="_Toc489607678"/>
      <w:bookmarkEnd w:id="2"/>
      <w:r w:rsidRPr="008A54DE">
        <w:rPr>
          <w:rFonts w:ascii="Times New Roman" w:hAnsi="Times New Roman" w:cs="Times New Roman"/>
          <w:sz w:val="32"/>
          <w:szCs w:val="32"/>
        </w:rPr>
        <w:lastRenderedPageBreak/>
        <w:t>1. ВВЕДЕНИЕ</w:t>
      </w:r>
      <w:bookmarkEnd w:id="3"/>
    </w:p>
    <w:p w:rsidR="00F0711B" w:rsidRPr="007A1343" w:rsidRDefault="00F0711B" w:rsidP="007A1343">
      <w:pPr>
        <w:pStyle w:val="-2"/>
        <w:spacing w:before="0"/>
        <w:jc w:val="both"/>
        <w:rPr>
          <w:rFonts w:ascii="Times New Roman" w:hAnsi="Times New Roman" w:cs="Times New Roman"/>
          <w:b w:val="0"/>
          <w:sz w:val="28"/>
          <w:szCs w:val="28"/>
        </w:rPr>
      </w:pPr>
      <w:bookmarkStart w:id="4" w:name="_Toc489607679"/>
      <w:r w:rsidRPr="007A1343">
        <w:rPr>
          <w:rFonts w:ascii="Times New Roman" w:hAnsi="Times New Roman" w:cs="Times New Roman"/>
          <w:b w:val="0"/>
          <w:sz w:val="28"/>
          <w:szCs w:val="28"/>
        </w:rPr>
        <w:t xml:space="preserve">1.1. </w:t>
      </w:r>
      <w:r w:rsidRPr="007A1343">
        <w:rPr>
          <w:rFonts w:ascii="Times New Roman" w:hAnsi="Times New Roman" w:cs="Times New Roman"/>
          <w:b w:val="0"/>
          <w:caps/>
          <w:sz w:val="28"/>
          <w:szCs w:val="28"/>
        </w:rPr>
        <w:t>Название и описание компетенции</w:t>
      </w:r>
      <w:bookmarkEnd w:id="4"/>
    </w:p>
    <w:p w:rsidR="00F0711B" w:rsidRPr="00B311B7" w:rsidRDefault="00BB4506" w:rsidP="007A134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1.1.1</w:t>
      </w:r>
      <w:r>
        <w:rPr>
          <w:rFonts w:ascii="Times New Roman" w:hAnsi="Times New Roman" w:cs="Times New Roman"/>
          <w:b/>
          <w:sz w:val="24"/>
          <w:szCs w:val="24"/>
        </w:rPr>
        <w:tab/>
        <w:t>Название</w:t>
      </w:r>
      <w:r w:rsidR="00F0711B" w:rsidRPr="00B311B7">
        <w:rPr>
          <w:rFonts w:ascii="Times New Roman" w:hAnsi="Times New Roman" w:cs="Times New Roman"/>
          <w:b/>
          <w:sz w:val="24"/>
          <w:szCs w:val="24"/>
        </w:rPr>
        <w:t xml:space="preserve"> компетенции: </w:t>
      </w:r>
    </w:p>
    <w:p w:rsidR="00F0711B" w:rsidRPr="007A1343" w:rsidRDefault="00F0711B" w:rsidP="007A1343">
      <w:pPr>
        <w:pStyle w:val="aff1"/>
        <w:autoSpaceDE w:val="0"/>
        <w:autoSpaceDN w:val="0"/>
        <w:adjustRightInd w:val="0"/>
        <w:spacing w:after="0" w:line="360" w:lineRule="auto"/>
        <w:ind w:left="0"/>
        <w:jc w:val="both"/>
        <w:rPr>
          <w:rFonts w:ascii="Times New Roman" w:hAnsi="Times New Roman" w:cs="Times New Roman"/>
          <w:iCs/>
          <w:sz w:val="24"/>
          <w:szCs w:val="24"/>
        </w:rPr>
      </w:pPr>
      <w:r w:rsidRPr="007A1343">
        <w:rPr>
          <w:rFonts w:ascii="Times New Roman" w:hAnsi="Times New Roman" w:cs="Times New Roman"/>
          <w:iCs/>
          <w:sz w:val="24"/>
          <w:szCs w:val="24"/>
        </w:rPr>
        <w:t>«Неразрушающий контроль»</w:t>
      </w:r>
    </w:p>
    <w:p w:rsidR="00F0711B" w:rsidRPr="00B311B7" w:rsidRDefault="00F0711B" w:rsidP="007A1343">
      <w:pPr>
        <w:spacing w:before="120" w:after="0" w:line="360" w:lineRule="auto"/>
        <w:jc w:val="both"/>
        <w:rPr>
          <w:rFonts w:ascii="Times New Roman" w:hAnsi="Times New Roman" w:cs="Times New Roman"/>
          <w:b/>
          <w:sz w:val="24"/>
          <w:szCs w:val="24"/>
        </w:rPr>
      </w:pPr>
      <w:r w:rsidRPr="00B311B7">
        <w:rPr>
          <w:rFonts w:ascii="Times New Roman" w:hAnsi="Times New Roman" w:cs="Times New Roman"/>
          <w:b/>
          <w:sz w:val="24"/>
          <w:szCs w:val="24"/>
        </w:rPr>
        <w:t>1.1.2</w:t>
      </w:r>
      <w:r w:rsidRPr="00B311B7">
        <w:rPr>
          <w:rFonts w:ascii="Times New Roman" w:hAnsi="Times New Roman" w:cs="Times New Roman"/>
          <w:b/>
          <w:sz w:val="24"/>
          <w:szCs w:val="24"/>
        </w:rPr>
        <w:tab/>
        <w:t>Описание компетенции.</w:t>
      </w:r>
    </w:p>
    <w:p w:rsidR="00C65CDD" w:rsidRPr="00C65CDD" w:rsidRDefault="00C65CDD" w:rsidP="00C65CDD">
      <w:pPr>
        <w:autoSpaceDE w:val="0"/>
        <w:autoSpaceDN w:val="0"/>
        <w:adjustRightInd w:val="0"/>
        <w:spacing w:after="0" w:line="360" w:lineRule="auto"/>
        <w:ind w:firstLine="142"/>
        <w:jc w:val="both"/>
        <w:rPr>
          <w:rFonts w:ascii="Times New Roman" w:hAnsi="Times New Roman" w:cs="Times New Roman"/>
          <w:iCs/>
          <w:sz w:val="24"/>
          <w:szCs w:val="24"/>
        </w:rPr>
      </w:pPr>
      <w:r w:rsidRPr="00C65CDD">
        <w:rPr>
          <w:rFonts w:ascii="Times New Roman" w:hAnsi="Times New Roman" w:cs="Times New Roman"/>
          <w:iCs/>
          <w:sz w:val="24"/>
          <w:szCs w:val="24"/>
        </w:rPr>
        <w:t>Компетенция «Неразрушающий контроль» представляет собой проведение технического диагностирования оборудования и конструкций для своевременного обнаружения опасных дефектов, повышения надежности промышленных объектов и как следствие минимизации риска промышленных катастроф. Существует целый ряд методов неразрушающего контроля, однако ни один из них не является полностью универсальным. Поэтому для обеспечения полномасштабного контроля во всех отраслях промышленности используют два или более различных методов. К наиболее распространённым методам контроля относятся: визуальный и измерительный, капиллярный, ультразвуковой, радиографический.</w:t>
      </w:r>
    </w:p>
    <w:p w:rsidR="00C65CDD" w:rsidRPr="00C65CDD" w:rsidRDefault="00C65CDD" w:rsidP="00C65CDD">
      <w:pPr>
        <w:autoSpaceDE w:val="0"/>
        <w:autoSpaceDN w:val="0"/>
        <w:adjustRightInd w:val="0"/>
        <w:spacing w:after="0" w:line="360" w:lineRule="auto"/>
        <w:ind w:firstLine="142"/>
        <w:jc w:val="both"/>
        <w:rPr>
          <w:rFonts w:ascii="Times New Roman" w:hAnsi="Times New Roman" w:cs="Times New Roman"/>
          <w:iCs/>
          <w:sz w:val="24"/>
          <w:szCs w:val="24"/>
        </w:rPr>
      </w:pPr>
      <w:r w:rsidRPr="00C65CDD">
        <w:rPr>
          <w:rFonts w:ascii="Times New Roman" w:hAnsi="Times New Roman" w:cs="Times New Roman"/>
          <w:iCs/>
          <w:sz w:val="24"/>
          <w:szCs w:val="24"/>
        </w:rPr>
        <w:t>Сегодня неразрушающий контроль используется практически во всех отраслях промышленности (авиация, кораблестроение, атомная отрасль, энергетика, железнодорожный транспорт, нефтяная и газовая промышленность и т.д.) и его важность приобретает все большее значение во всем мире.</w:t>
      </w:r>
    </w:p>
    <w:p w:rsidR="00F0711B" w:rsidRPr="00615910" w:rsidRDefault="00F0711B" w:rsidP="00B10093">
      <w:pPr>
        <w:pStyle w:val="-2"/>
        <w:rPr>
          <w:rFonts w:ascii="Times New Roman" w:hAnsi="Times New Roman" w:cs="Times New Roman"/>
          <w:b w:val="0"/>
          <w:sz w:val="28"/>
          <w:szCs w:val="28"/>
        </w:rPr>
      </w:pPr>
      <w:bookmarkStart w:id="5" w:name="_Toc489607680"/>
      <w:r w:rsidRPr="00615910">
        <w:rPr>
          <w:rFonts w:ascii="Times New Roman" w:hAnsi="Times New Roman" w:cs="Times New Roman"/>
          <w:b w:val="0"/>
          <w:sz w:val="28"/>
          <w:szCs w:val="28"/>
        </w:rPr>
        <w:t>1.2. ВАЖНОСТЬ И ЗНАЧЕНИЕ НАСТОЯЩЕГО ДОКУМЕНТА</w:t>
      </w:r>
      <w:bookmarkEnd w:id="5"/>
    </w:p>
    <w:p w:rsidR="00157FF8" w:rsidRPr="00157FF8" w:rsidRDefault="00157FF8" w:rsidP="00157FF8">
      <w:pPr>
        <w:spacing w:after="0" w:line="360" w:lineRule="auto"/>
        <w:ind w:firstLine="709"/>
        <w:jc w:val="both"/>
        <w:rPr>
          <w:rFonts w:ascii="Times New Roman" w:hAnsi="Times New Roman" w:cs="Times New Roman"/>
          <w:sz w:val="24"/>
          <w:szCs w:val="24"/>
        </w:rPr>
      </w:pPr>
      <w:bookmarkStart w:id="6" w:name="_Toc489607681"/>
      <w:r w:rsidRPr="00157FF8">
        <w:rPr>
          <w:rFonts w:ascii="Times New Roman" w:hAnsi="Times New Roman" w:cs="Times New Roman"/>
          <w:sz w:val="24"/>
          <w:szCs w:val="24"/>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t>
      </w:r>
      <w:r w:rsidRPr="00157FF8">
        <w:rPr>
          <w:rFonts w:ascii="Times New Roman" w:hAnsi="Times New Roman" w:cs="Times New Roman"/>
          <w:sz w:val="24"/>
          <w:szCs w:val="24"/>
          <w:lang w:val="en-US"/>
        </w:rPr>
        <w:t>WSR</w:t>
      </w:r>
      <w:r w:rsidRPr="00157FF8">
        <w:rPr>
          <w:rFonts w:ascii="Times New Roman" w:hAnsi="Times New Roman" w:cs="Times New Roman"/>
          <w:sz w:val="24"/>
          <w:szCs w:val="24"/>
        </w:rPr>
        <w:t xml:space="preserve"> признаёт авторское право </w:t>
      </w:r>
      <w:r w:rsidRPr="00157FF8">
        <w:rPr>
          <w:rFonts w:ascii="Times New Roman" w:hAnsi="Times New Roman" w:cs="Times New Roman"/>
          <w:sz w:val="24"/>
          <w:szCs w:val="24"/>
          <w:lang w:val="en-US"/>
        </w:rPr>
        <w:t>WorldSkills</w:t>
      </w:r>
      <w:r w:rsidRPr="00157FF8">
        <w:rPr>
          <w:rFonts w:ascii="Times New Roman" w:hAnsi="Times New Roman" w:cs="Times New Roman"/>
          <w:sz w:val="24"/>
          <w:szCs w:val="24"/>
        </w:rPr>
        <w:t xml:space="preserve"> </w:t>
      </w:r>
      <w:r w:rsidRPr="00157FF8">
        <w:rPr>
          <w:rFonts w:ascii="Times New Roman" w:hAnsi="Times New Roman" w:cs="Times New Roman"/>
          <w:sz w:val="24"/>
          <w:szCs w:val="24"/>
          <w:lang w:val="en-US"/>
        </w:rPr>
        <w:t>International</w:t>
      </w:r>
      <w:r w:rsidRPr="00157FF8">
        <w:rPr>
          <w:rFonts w:ascii="Times New Roman" w:hAnsi="Times New Roman" w:cs="Times New Roman"/>
          <w:sz w:val="24"/>
          <w:szCs w:val="24"/>
        </w:rPr>
        <w:t xml:space="preserve"> (</w:t>
      </w:r>
      <w:r w:rsidRPr="00157FF8">
        <w:rPr>
          <w:rFonts w:ascii="Times New Roman" w:hAnsi="Times New Roman" w:cs="Times New Roman"/>
          <w:sz w:val="24"/>
          <w:szCs w:val="24"/>
          <w:lang w:val="en-US"/>
        </w:rPr>
        <w:t>WSI</w:t>
      </w:r>
      <w:r w:rsidRPr="00157FF8">
        <w:rPr>
          <w:rFonts w:ascii="Times New Roman" w:hAnsi="Times New Roman" w:cs="Times New Roman"/>
          <w:sz w:val="24"/>
          <w:szCs w:val="24"/>
        </w:rPr>
        <w:t xml:space="preserve">). </w:t>
      </w:r>
      <w:r w:rsidRPr="00157FF8">
        <w:rPr>
          <w:rFonts w:ascii="Times New Roman" w:hAnsi="Times New Roman" w:cs="Times New Roman"/>
          <w:sz w:val="24"/>
          <w:szCs w:val="24"/>
          <w:lang w:val="en-US"/>
        </w:rPr>
        <w:t>WSR</w:t>
      </w:r>
      <w:r w:rsidRPr="00157FF8">
        <w:rPr>
          <w:rFonts w:ascii="Times New Roman" w:hAnsi="Times New Roman" w:cs="Times New Roman"/>
          <w:sz w:val="24"/>
          <w:szCs w:val="24"/>
        </w:rPr>
        <w:t xml:space="preserve"> также признаёт права интеллектуальной собственности </w:t>
      </w:r>
      <w:r w:rsidRPr="00157FF8">
        <w:rPr>
          <w:rFonts w:ascii="Times New Roman" w:hAnsi="Times New Roman" w:cs="Times New Roman"/>
          <w:sz w:val="24"/>
          <w:szCs w:val="24"/>
          <w:lang w:val="en-US"/>
        </w:rPr>
        <w:t>WSI</w:t>
      </w:r>
      <w:r w:rsidRPr="00157FF8">
        <w:rPr>
          <w:rFonts w:ascii="Times New Roman" w:hAnsi="Times New Roman" w:cs="Times New Roman"/>
          <w:sz w:val="24"/>
          <w:szCs w:val="24"/>
        </w:rPr>
        <w:t xml:space="preserve"> в отношении принципов, методов и процедур оценки.</w:t>
      </w:r>
    </w:p>
    <w:p w:rsidR="00157FF8" w:rsidRPr="00157FF8" w:rsidRDefault="00157FF8" w:rsidP="00157FF8">
      <w:pPr>
        <w:spacing w:after="0" w:line="360" w:lineRule="auto"/>
        <w:ind w:firstLine="709"/>
        <w:jc w:val="both"/>
        <w:rPr>
          <w:rFonts w:ascii="Times New Roman" w:hAnsi="Times New Roman" w:cs="Times New Roman"/>
          <w:sz w:val="24"/>
          <w:szCs w:val="24"/>
        </w:rPr>
      </w:pPr>
      <w:r w:rsidRPr="00157FF8">
        <w:rPr>
          <w:rFonts w:ascii="Times New Roman" w:hAnsi="Times New Roman" w:cs="Times New Roman"/>
          <w:sz w:val="24"/>
          <w:szCs w:val="24"/>
        </w:rPr>
        <w:t>Каждый эксперт и участник должен знать и понимать данное Техническое описание.</w:t>
      </w:r>
    </w:p>
    <w:p w:rsidR="00F0711B" w:rsidRPr="00B10093" w:rsidRDefault="00F0711B" w:rsidP="00615910">
      <w:pPr>
        <w:pStyle w:val="-2"/>
        <w:rPr>
          <w:rFonts w:ascii="Times New Roman" w:hAnsi="Times New Roman" w:cs="Times New Roman"/>
          <w:b w:val="0"/>
          <w:caps/>
          <w:sz w:val="28"/>
          <w:szCs w:val="28"/>
        </w:rPr>
      </w:pPr>
      <w:r w:rsidRPr="00B10093">
        <w:rPr>
          <w:rFonts w:ascii="Times New Roman" w:hAnsi="Times New Roman" w:cs="Times New Roman"/>
          <w:b w:val="0"/>
          <w:caps/>
          <w:sz w:val="28"/>
          <w:szCs w:val="28"/>
        </w:rPr>
        <w:t>1.3. АССОЦИИРОВАННЫЕ ДОКУМЕНТЫ</w:t>
      </w:r>
      <w:bookmarkEnd w:id="6"/>
    </w:p>
    <w:p w:rsidR="00F0711B" w:rsidRDefault="00F0711B" w:rsidP="00B10093">
      <w:pPr>
        <w:pStyle w:val="afc"/>
        <w:ind w:firstLine="142"/>
        <w:rPr>
          <w:rFonts w:ascii="Times New Roman" w:hAnsi="Times New Roman"/>
          <w:sz w:val="24"/>
          <w:szCs w:val="24"/>
        </w:rPr>
      </w:pPr>
      <w:r w:rsidRPr="00B10093">
        <w:rPr>
          <w:rFonts w:ascii="Times New Roman" w:hAnsi="Times New Roman"/>
          <w:sz w:val="24"/>
          <w:szCs w:val="24"/>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157027" w:rsidRPr="00157027" w:rsidRDefault="00157027" w:rsidP="00157027">
      <w:pPr>
        <w:numPr>
          <w:ilvl w:val="0"/>
          <w:numId w:val="22"/>
        </w:numPr>
        <w:spacing w:after="0" w:line="360" w:lineRule="auto"/>
        <w:jc w:val="both"/>
        <w:rPr>
          <w:rFonts w:ascii="Times New Roman" w:hAnsi="Times New Roman" w:cs="Times New Roman"/>
          <w:sz w:val="24"/>
          <w:szCs w:val="24"/>
        </w:rPr>
      </w:pPr>
      <w:r w:rsidRPr="00157027">
        <w:rPr>
          <w:rFonts w:ascii="Times New Roman" w:hAnsi="Times New Roman" w:cs="Times New Roman"/>
          <w:sz w:val="24"/>
          <w:szCs w:val="24"/>
        </w:rPr>
        <w:t>WSR, Регламент проведения чемпионата;</w:t>
      </w:r>
    </w:p>
    <w:p w:rsidR="00157027" w:rsidRPr="00157027" w:rsidRDefault="00157027" w:rsidP="00157027">
      <w:pPr>
        <w:numPr>
          <w:ilvl w:val="0"/>
          <w:numId w:val="22"/>
        </w:numPr>
        <w:spacing w:after="0" w:line="360" w:lineRule="auto"/>
        <w:jc w:val="both"/>
        <w:rPr>
          <w:rFonts w:ascii="Times New Roman" w:hAnsi="Times New Roman" w:cs="Times New Roman"/>
          <w:sz w:val="24"/>
          <w:szCs w:val="24"/>
        </w:rPr>
      </w:pPr>
      <w:r w:rsidRPr="00157027">
        <w:rPr>
          <w:rFonts w:ascii="Times New Roman" w:hAnsi="Times New Roman" w:cs="Times New Roman"/>
          <w:sz w:val="24"/>
          <w:szCs w:val="24"/>
        </w:rPr>
        <w:t>WSR, онлайн-ресурсы, указанные в данном документе.</w:t>
      </w:r>
    </w:p>
    <w:p w:rsidR="00157027" w:rsidRPr="00157027" w:rsidRDefault="00157027" w:rsidP="00157027">
      <w:pPr>
        <w:numPr>
          <w:ilvl w:val="0"/>
          <w:numId w:val="22"/>
        </w:numPr>
        <w:spacing w:after="0" w:line="360" w:lineRule="auto"/>
        <w:jc w:val="both"/>
        <w:rPr>
          <w:rFonts w:ascii="Times New Roman" w:hAnsi="Times New Roman" w:cs="Times New Roman"/>
          <w:sz w:val="24"/>
          <w:szCs w:val="24"/>
        </w:rPr>
      </w:pPr>
      <w:r w:rsidRPr="00157027">
        <w:rPr>
          <w:rFonts w:ascii="Times New Roman" w:hAnsi="Times New Roman" w:cs="Times New Roman"/>
          <w:sz w:val="24"/>
          <w:szCs w:val="24"/>
        </w:rPr>
        <w:lastRenderedPageBreak/>
        <w:t>WSR, политика и нормативные положения</w:t>
      </w:r>
    </w:p>
    <w:p w:rsidR="00157027" w:rsidRPr="00157027" w:rsidRDefault="00157027" w:rsidP="00157027">
      <w:pPr>
        <w:numPr>
          <w:ilvl w:val="0"/>
          <w:numId w:val="22"/>
        </w:numPr>
        <w:spacing w:after="0" w:line="360" w:lineRule="auto"/>
        <w:jc w:val="both"/>
        <w:rPr>
          <w:rFonts w:ascii="Times New Roman" w:hAnsi="Times New Roman" w:cs="Times New Roman"/>
          <w:sz w:val="24"/>
          <w:szCs w:val="24"/>
        </w:rPr>
      </w:pPr>
      <w:r w:rsidRPr="00157027">
        <w:rPr>
          <w:rFonts w:ascii="Times New Roman" w:hAnsi="Times New Roman" w:cs="Times New Roman"/>
          <w:sz w:val="24"/>
          <w:szCs w:val="24"/>
        </w:rPr>
        <w:t>Инструкция по охране труда и технике безопасности по компетенции</w:t>
      </w:r>
    </w:p>
    <w:p w:rsidR="00F0711B" w:rsidRPr="008A54DE" w:rsidRDefault="00F0711B" w:rsidP="00157027">
      <w:pPr>
        <w:pStyle w:val="-1"/>
        <w:spacing w:after="0"/>
        <w:rPr>
          <w:rFonts w:ascii="Times New Roman" w:hAnsi="Times New Roman" w:cs="Times New Roman"/>
          <w:sz w:val="32"/>
          <w:szCs w:val="32"/>
        </w:rPr>
      </w:pPr>
      <w:bookmarkStart w:id="7" w:name="_Toc489607682"/>
      <w:r w:rsidRPr="008A54DE">
        <w:rPr>
          <w:rFonts w:ascii="Times New Roman" w:hAnsi="Times New Roman" w:cs="Times New Roman"/>
          <w:sz w:val="32"/>
          <w:szCs w:val="32"/>
        </w:rPr>
        <w:t>2. СПЕЦИФИКАЦИЯ СТАНДАРТА WORLDSKILLS (</w:t>
      </w:r>
      <w:r w:rsidRPr="008A54DE">
        <w:rPr>
          <w:rFonts w:ascii="Times New Roman" w:hAnsi="Times New Roman" w:cs="Times New Roman"/>
          <w:sz w:val="32"/>
          <w:szCs w:val="32"/>
          <w:lang w:val="en-US"/>
        </w:rPr>
        <w:t>WSSS</w:t>
      </w:r>
      <w:r w:rsidRPr="008A54DE">
        <w:rPr>
          <w:rFonts w:ascii="Times New Roman" w:hAnsi="Times New Roman" w:cs="Times New Roman"/>
          <w:sz w:val="32"/>
          <w:szCs w:val="32"/>
        </w:rPr>
        <w:t>)</w:t>
      </w:r>
      <w:bookmarkEnd w:id="7"/>
    </w:p>
    <w:p w:rsidR="00F0711B" w:rsidRPr="00965238" w:rsidRDefault="00F0711B" w:rsidP="00157027">
      <w:pPr>
        <w:pStyle w:val="-2"/>
        <w:spacing w:before="0" w:after="0"/>
        <w:jc w:val="both"/>
        <w:rPr>
          <w:rFonts w:ascii="Times New Roman" w:hAnsi="Times New Roman" w:cs="Times New Roman"/>
          <w:b w:val="0"/>
          <w:sz w:val="28"/>
          <w:szCs w:val="28"/>
        </w:rPr>
      </w:pPr>
      <w:bookmarkStart w:id="8" w:name="_Toc489607683"/>
      <w:r w:rsidRPr="00965238">
        <w:rPr>
          <w:rFonts w:ascii="Times New Roman" w:hAnsi="Times New Roman" w:cs="Times New Roman"/>
          <w:b w:val="0"/>
          <w:sz w:val="28"/>
          <w:szCs w:val="28"/>
        </w:rPr>
        <w:t>2.1. ОБЩИЕ СВЕДЕНИЯ О СПЕЦИФИКАЦИИ СТАНДАРТОВ WORLDSKILLS (WSSS)</w:t>
      </w:r>
      <w:bookmarkEnd w:id="8"/>
    </w:p>
    <w:p w:rsidR="00F0711B" w:rsidRPr="00965238" w:rsidRDefault="00F0711B" w:rsidP="00965238">
      <w:pPr>
        <w:spacing w:after="0" w:line="360" w:lineRule="auto"/>
        <w:ind w:firstLine="142"/>
        <w:jc w:val="both"/>
        <w:rPr>
          <w:rFonts w:ascii="Times New Roman" w:hAnsi="Times New Roman" w:cs="Times New Roman"/>
          <w:color w:val="000000"/>
          <w:sz w:val="24"/>
          <w:szCs w:val="24"/>
        </w:rPr>
      </w:pPr>
      <w:r w:rsidRPr="00965238">
        <w:rPr>
          <w:rFonts w:ascii="Times New Roman" w:hAnsi="Times New Roman" w:cs="Times New Roman"/>
          <w:color w:val="000000"/>
          <w:sz w:val="24"/>
          <w:szCs w:val="24"/>
          <w:lang w:val="en-US"/>
        </w:rPr>
        <w:t>WSSS</w:t>
      </w:r>
      <w:r w:rsidRPr="00965238">
        <w:rPr>
          <w:rFonts w:ascii="Times New Roman" w:hAnsi="Times New Roman" w:cs="Times New Roman"/>
          <w:color w:val="000000"/>
          <w:sz w:val="24"/>
          <w:szCs w:val="24"/>
        </w:rPr>
        <w:t xml:space="preserve"> определяет знание, понимание и конкретные </w:t>
      </w:r>
      <w:r w:rsidR="00134887">
        <w:rPr>
          <w:rFonts w:ascii="Times New Roman" w:hAnsi="Times New Roman" w:cs="Times New Roman"/>
          <w:color w:val="000000"/>
          <w:sz w:val="24"/>
          <w:szCs w:val="24"/>
        </w:rPr>
        <w:t>навыки</w:t>
      </w:r>
      <w:r w:rsidRPr="00965238">
        <w:rPr>
          <w:rFonts w:ascii="Times New Roman" w:hAnsi="Times New Roman" w:cs="Times New Roman"/>
          <w:color w:val="000000"/>
          <w:sz w:val="24"/>
          <w:szCs w:val="24"/>
        </w:rPr>
        <w:t xml:space="preserve">, которые лежат в основе лучших международных практик </w:t>
      </w:r>
      <w:r w:rsidR="00134887">
        <w:rPr>
          <w:rFonts w:ascii="Times New Roman" w:hAnsi="Times New Roman" w:cs="Times New Roman"/>
          <w:color w:val="000000"/>
          <w:sz w:val="24"/>
          <w:szCs w:val="24"/>
        </w:rPr>
        <w:t>по данной компетенции.</w:t>
      </w:r>
      <w:r w:rsidR="005F2CDE">
        <w:rPr>
          <w:rFonts w:ascii="Times New Roman" w:hAnsi="Times New Roman" w:cs="Times New Roman"/>
          <w:color w:val="000000"/>
          <w:sz w:val="24"/>
          <w:szCs w:val="24"/>
        </w:rPr>
        <w:t xml:space="preserve"> </w:t>
      </w:r>
      <w:r w:rsidRPr="00965238">
        <w:rPr>
          <w:rFonts w:ascii="Times New Roman" w:hAnsi="Times New Roman" w:cs="Times New Roman"/>
          <w:color w:val="000000"/>
          <w:sz w:val="24"/>
          <w:szCs w:val="24"/>
        </w:rPr>
        <w:t xml:space="preserve">Целью соревнования по компетенции является </w:t>
      </w:r>
      <w:r w:rsidR="00134887">
        <w:rPr>
          <w:rFonts w:ascii="Times New Roman" w:hAnsi="Times New Roman" w:cs="Times New Roman"/>
          <w:color w:val="000000"/>
          <w:sz w:val="24"/>
          <w:szCs w:val="24"/>
        </w:rPr>
        <w:t>приобретение</w:t>
      </w:r>
      <w:r w:rsidR="005F2CDE">
        <w:rPr>
          <w:rFonts w:ascii="Times New Roman" w:hAnsi="Times New Roman" w:cs="Times New Roman"/>
          <w:color w:val="000000"/>
          <w:sz w:val="24"/>
          <w:szCs w:val="24"/>
        </w:rPr>
        <w:t xml:space="preserve"> передового</w:t>
      </w:r>
      <w:r w:rsidR="00134887">
        <w:rPr>
          <w:rFonts w:ascii="Times New Roman" w:hAnsi="Times New Roman" w:cs="Times New Roman"/>
          <w:color w:val="000000"/>
          <w:sz w:val="24"/>
          <w:szCs w:val="24"/>
        </w:rPr>
        <w:t xml:space="preserve"> международно</w:t>
      </w:r>
      <w:r w:rsidR="005F2CDE">
        <w:rPr>
          <w:rFonts w:ascii="Times New Roman" w:hAnsi="Times New Roman" w:cs="Times New Roman"/>
          <w:color w:val="000000"/>
          <w:sz w:val="24"/>
          <w:szCs w:val="24"/>
        </w:rPr>
        <w:t>го опыта</w:t>
      </w:r>
      <w:r w:rsidR="00134887">
        <w:rPr>
          <w:rFonts w:ascii="Times New Roman" w:hAnsi="Times New Roman" w:cs="Times New Roman"/>
          <w:color w:val="000000"/>
          <w:sz w:val="24"/>
          <w:szCs w:val="24"/>
        </w:rPr>
        <w:t xml:space="preserve"> по навыкам, описанным в </w:t>
      </w:r>
      <w:r w:rsidR="00134887" w:rsidRPr="00965238">
        <w:rPr>
          <w:rFonts w:ascii="Times New Roman" w:hAnsi="Times New Roman" w:cs="Times New Roman"/>
          <w:color w:val="000000"/>
          <w:sz w:val="24"/>
          <w:szCs w:val="24"/>
          <w:lang w:val="en-US"/>
        </w:rPr>
        <w:t>WSSS</w:t>
      </w:r>
      <w:r w:rsidR="00134887">
        <w:rPr>
          <w:rFonts w:ascii="Times New Roman" w:hAnsi="Times New Roman" w:cs="Times New Roman"/>
          <w:color w:val="000000"/>
          <w:sz w:val="24"/>
          <w:szCs w:val="24"/>
        </w:rPr>
        <w:t>, т</w:t>
      </w:r>
      <w:r w:rsidRPr="00965238">
        <w:rPr>
          <w:rFonts w:ascii="Times New Roman" w:hAnsi="Times New Roman" w:cs="Times New Roman"/>
          <w:color w:val="000000"/>
          <w:sz w:val="24"/>
          <w:szCs w:val="24"/>
        </w:rPr>
        <w:t xml:space="preserve">аким образом, </w:t>
      </w:r>
      <w:r w:rsidR="00E22E53">
        <w:rPr>
          <w:rFonts w:ascii="Times New Roman" w:hAnsi="Times New Roman" w:cs="Times New Roman"/>
          <w:color w:val="000000"/>
          <w:sz w:val="24"/>
          <w:szCs w:val="24"/>
        </w:rPr>
        <w:t>спецификация</w:t>
      </w:r>
      <w:r w:rsidRPr="00965238">
        <w:rPr>
          <w:rFonts w:ascii="Times New Roman" w:hAnsi="Times New Roman" w:cs="Times New Roman"/>
          <w:color w:val="000000"/>
          <w:sz w:val="24"/>
          <w:szCs w:val="24"/>
        </w:rPr>
        <w:t xml:space="preserve"> является руководством по необходимому обучению и подготовке для соревнований по компетенции.</w:t>
      </w:r>
      <w:r w:rsidR="005F2CDE">
        <w:rPr>
          <w:rFonts w:ascii="Times New Roman" w:hAnsi="Times New Roman" w:cs="Times New Roman"/>
          <w:color w:val="000000"/>
          <w:sz w:val="24"/>
          <w:szCs w:val="24"/>
        </w:rPr>
        <w:t xml:space="preserve"> </w:t>
      </w:r>
      <w:r w:rsidRPr="00965238">
        <w:rPr>
          <w:rFonts w:ascii="Times New Roman" w:hAnsi="Times New Roman" w:cs="Times New Roman"/>
          <w:color w:val="000000"/>
          <w:sz w:val="24"/>
          <w:szCs w:val="24"/>
        </w:rPr>
        <w:t xml:space="preserve">В соревнованиях по компетенции проверка знаний и </w:t>
      </w:r>
      <w:r w:rsidR="00E22E53">
        <w:rPr>
          <w:rFonts w:ascii="Times New Roman" w:hAnsi="Times New Roman" w:cs="Times New Roman"/>
          <w:color w:val="000000"/>
          <w:sz w:val="24"/>
          <w:szCs w:val="24"/>
        </w:rPr>
        <w:t>навыков</w:t>
      </w:r>
      <w:r w:rsidRPr="00965238">
        <w:rPr>
          <w:rFonts w:ascii="Times New Roman" w:hAnsi="Times New Roman" w:cs="Times New Roman"/>
          <w:color w:val="000000"/>
          <w:sz w:val="24"/>
          <w:szCs w:val="24"/>
        </w:rPr>
        <w:t xml:space="preserve"> осуществляется посредством оценки выполнения практической работы. Отдельных тестов </w:t>
      </w:r>
      <w:r w:rsidR="00E22E53">
        <w:rPr>
          <w:rFonts w:ascii="Times New Roman" w:hAnsi="Times New Roman" w:cs="Times New Roman"/>
          <w:color w:val="000000"/>
          <w:sz w:val="24"/>
          <w:szCs w:val="24"/>
        </w:rPr>
        <w:t xml:space="preserve">для проверки теоретических знаний </w:t>
      </w:r>
      <w:r w:rsidRPr="00965238">
        <w:rPr>
          <w:rFonts w:ascii="Times New Roman" w:hAnsi="Times New Roman" w:cs="Times New Roman"/>
          <w:color w:val="000000"/>
          <w:sz w:val="24"/>
          <w:szCs w:val="24"/>
        </w:rPr>
        <w:t>не предусмотрено.</w:t>
      </w:r>
    </w:p>
    <w:p w:rsidR="00F0711B" w:rsidRPr="00965238" w:rsidRDefault="00F0711B" w:rsidP="00965238">
      <w:pPr>
        <w:spacing w:after="0" w:line="360" w:lineRule="auto"/>
        <w:ind w:firstLine="142"/>
        <w:jc w:val="both"/>
        <w:rPr>
          <w:rFonts w:ascii="Times New Roman" w:hAnsi="Times New Roman" w:cs="Times New Roman"/>
          <w:color w:val="000000"/>
          <w:sz w:val="24"/>
          <w:szCs w:val="24"/>
        </w:rPr>
      </w:pPr>
      <w:r w:rsidRPr="00965238">
        <w:rPr>
          <w:rFonts w:ascii="Times New Roman" w:hAnsi="Times New Roman" w:cs="Times New Roman"/>
          <w:color w:val="000000"/>
          <w:sz w:val="24"/>
          <w:szCs w:val="24"/>
          <w:lang w:val="en-US"/>
        </w:rPr>
        <w:t>WSSS</w:t>
      </w:r>
      <w:r w:rsidRPr="00965238">
        <w:rPr>
          <w:rFonts w:ascii="Times New Roman" w:hAnsi="Times New Roman" w:cs="Times New Roman"/>
          <w:color w:val="000000"/>
          <w:sz w:val="24"/>
          <w:szCs w:val="24"/>
        </w:rPr>
        <w:t xml:space="preserve"> разделена на четкие разделы с номерами и заголовками.</w:t>
      </w:r>
      <w:r w:rsidR="00076662">
        <w:rPr>
          <w:rFonts w:ascii="Times New Roman" w:hAnsi="Times New Roman" w:cs="Times New Roman"/>
          <w:color w:val="000000"/>
          <w:sz w:val="24"/>
          <w:szCs w:val="24"/>
        </w:rPr>
        <w:t xml:space="preserve"> </w:t>
      </w:r>
      <w:r w:rsidRPr="00965238">
        <w:rPr>
          <w:rFonts w:ascii="Times New Roman" w:hAnsi="Times New Roman" w:cs="Times New Roman"/>
          <w:color w:val="000000"/>
          <w:sz w:val="24"/>
          <w:szCs w:val="24"/>
        </w:rPr>
        <w:t xml:space="preserve">Каждому разделу назначен </w:t>
      </w:r>
      <w:r w:rsidR="00E22E53">
        <w:rPr>
          <w:rFonts w:ascii="Times New Roman" w:hAnsi="Times New Roman" w:cs="Times New Roman"/>
          <w:color w:val="000000"/>
          <w:sz w:val="24"/>
          <w:szCs w:val="24"/>
        </w:rPr>
        <w:t>удельный вес его важности в процентах</w:t>
      </w:r>
      <w:r w:rsidRPr="00965238">
        <w:rPr>
          <w:rFonts w:ascii="Times New Roman" w:hAnsi="Times New Roman" w:cs="Times New Roman"/>
          <w:color w:val="000000"/>
          <w:sz w:val="24"/>
          <w:szCs w:val="24"/>
        </w:rPr>
        <w:t xml:space="preserve">. Сумма всех </w:t>
      </w:r>
      <w:r w:rsidR="00E22E53">
        <w:rPr>
          <w:rFonts w:ascii="Times New Roman" w:hAnsi="Times New Roman" w:cs="Times New Roman"/>
          <w:color w:val="000000"/>
          <w:sz w:val="24"/>
          <w:szCs w:val="24"/>
        </w:rPr>
        <w:t>оценок составляет 100%.</w:t>
      </w:r>
    </w:p>
    <w:p w:rsidR="00F0711B" w:rsidRDefault="00F0711B" w:rsidP="00076662">
      <w:pPr>
        <w:spacing w:after="0" w:line="360" w:lineRule="auto"/>
        <w:ind w:firstLine="142"/>
        <w:jc w:val="both"/>
        <w:rPr>
          <w:rFonts w:ascii="Times New Roman" w:hAnsi="Times New Roman" w:cs="Times New Roman"/>
          <w:color w:val="000000"/>
          <w:sz w:val="24"/>
          <w:szCs w:val="24"/>
        </w:rPr>
      </w:pPr>
      <w:r w:rsidRPr="00965238">
        <w:rPr>
          <w:rFonts w:ascii="Times New Roman" w:hAnsi="Times New Roman" w:cs="Times New Roman"/>
          <w:color w:val="000000"/>
          <w:sz w:val="24"/>
          <w:szCs w:val="24"/>
        </w:rPr>
        <w:t xml:space="preserve">В схеме выставления оценок и конкурсном задании оцениваются только те </w:t>
      </w:r>
      <w:r w:rsidR="00076662">
        <w:rPr>
          <w:rFonts w:ascii="Times New Roman" w:hAnsi="Times New Roman" w:cs="Times New Roman"/>
          <w:color w:val="000000"/>
          <w:sz w:val="24"/>
          <w:szCs w:val="24"/>
        </w:rPr>
        <w:t>компоненты,</w:t>
      </w:r>
      <w:r w:rsidRPr="00965238">
        <w:rPr>
          <w:rFonts w:ascii="Times New Roman" w:hAnsi="Times New Roman" w:cs="Times New Roman"/>
          <w:color w:val="000000"/>
          <w:sz w:val="24"/>
          <w:szCs w:val="24"/>
        </w:rPr>
        <w:t xml:space="preserve"> которые изложены в </w:t>
      </w:r>
      <w:r w:rsidRPr="00965238">
        <w:rPr>
          <w:rFonts w:ascii="Times New Roman" w:hAnsi="Times New Roman" w:cs="Times New Roman"/>
          <w:color w:val="000000"/>
          <w:sz w:val="24"/>
          <w:szCs w:val="24"/>
          <w:lang w:val="en-US"/>
        </w:rPr>
        <w:t>WSSS</w:t>
      </w:r>
      <w:r w:rsidR="00E22E53">
        <w:rPr>
          <w:rFonts w:ascii="Times New Roman" w:hAnsi="Times New Roman" w:cs="Times New Roman"/>
          <w:color w:val="000000"/>
          <w:sz w:val="24"/>
          <w:szCs w:val="24"/>
        </w:rPr>
        <w:t xml:space="preserve"> и максимально полно отражают стандарты профессии.</w:t>
      </w:r>
      <w:r w:rsidR="003A598A">
        <w:rPr>
          <w:rFonts w:ascii="Times New Roman" w:hAnsi="Times New Roman" w:cs="Times New Roman"/>
          <w:color w:val="000000"/>
          <w:sz w:val="24"/>
          <w:szCs w:val="24"/>
        </w:rPr>
        <w:t xml:space="preserve"> Кроме того, схема оценки и конкурсное задание должны следовать распределению баллов в пределах процентных норм </w:t>
      </w:r>
      <w:r w:rsidR="003A598A" w:rsidRPr="00965238">
        <w:rPr>
          <w:rFonts w:ascii="Times New Roman" w:hAnsi="Times New Roman" w:cs="Times New Roman"/>
          <w:color w:val="000000"/>
          <w:sz w:val="24"/>
          <w:szCs w:val="24"/>
          <w:lang w:val="en-US"/>
        </w:rPr>
        <w:t>WSSS</w:t>
      </w:r>
      <w:r w:rsidR="003A598A">
        <w:rPr>
          <w:rFonts w:ascii="Times New Roman" w:hAnsi="Times New Roman" w:cs="Times New Roman"/>
          <w:color w:val="000000"/>
          <w:sz w:val="24"/>
          <w:szCs w:val="24"/>
        </w:rPr>
        <w:t>.</w:t>
      </w:r>
    </w:p>
    <w:tbl>
      <w:tblPr>
        <w:tblW w:w="9639"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0A0" w:firstRow="1" w:lastRow="0" w:firstColumn="1" w:lastColumn="0" w:noHBand="0" w:noVBand="0"/>
      </w:tblPr>
      <w:tblGrid>
        <w:gridCol w:w="544"/>
        <w:gridCol w:w="7200"/>
        <w:gridCol w:w="1895"/>
      </w:tblGrid>
      <w:tr w:rsidR="009A50A9" w:rsidRPr="006F1183" w:rsidTr="00657C7A">
        <w:tc>
          <w:tcPr>
            <w:tcW w:w="8755" w:type="dxa"/>
            <w:gridSpan w:val="2"/>
            <w:shd w:val="clear" w:color="auto" w:fill="5B9BD5"/>
            <w:vAlign w:val="center"/>
          </w:tcPr>
          <w:p w:rsidR="009A50A9" w:rsidRPr="006F1183" w:rsidRDefault="009A50A9" w:rsidP="00657C7A">
            <w:pPr>
              <w:spacing w:after="0" w:line="240" w:lineRule="auto"/>
              <w:rPr>
                <w:rFonts w:ascii="Times New Roman" w:hAnsi="Times New Roman" w:cs="Times New Roman"/>
                <w:b/>
                <w:bCs/>
                <w:color w:val="FFFFFF"/>
                <w:sz w:val="24"/>
                <w:szCs w:val="24"/>
                <w:highlight w:val="green"/>
                <w:lang w:eastAsia="ru-RU"/>
              </w:rPr>
            </w:pPr>
            <w:bookmarkStart w:id="9" w:name="_Toc489607684"/>
            <w:r w:rsidRPr="006F1183">
              <w:rPr>
                <w:rFonts w:ascii="Times New Roman" w:hAnsi="Times New Roman" w:cs="Times New Roman"/>
                <w:b/>
                <w:bCs/>
                <w:color w:val="FFFFFF"/>
                <w:sz w:val="24"/>
                <w:szCs w:val="24"/>
                <w:lang w:eastAsia="ru-RU"/>
              </w:rPr>
              <w:t>Раздел</w:t>
            </w:r>
          </w:p>
        </w:tc>
        <w:tc>
          <w:tcPr>
            <w:tcW w:w="2018" w:type="dxa"/>
            <w:shd w:val="clear" w:color="auto" w:fill="5B9BD5"/>
          </w:tcPr>
          <w:p w:rsidR="009A50A9" w:rsidRPr="006F1183" w:rsidRDefault="009A50A9" w:rsidP="00657C7A">
            <w:pPr>
              <w:spacing w:after="0" w:line="240" w:lineRule="auto"/>
              <w:rPr>
                <w:rFonts w:ascii="Times New Roman" w:hAnsi="Times New Roman" w:cs="Times New Roman"/>
                <w:b/>
                <w:bCs/>
                <w:color w:val="FFFFFF"/>
                <w:sz w:val="24"/>
                <w:szCs w:val="24"/>
                <w:highlight w:val="green"/>
                <w:lang w:eastAsia="ru-RU"/>
              </w:rPr>
            </w:pPr>
            <w:r w:rsidRPr="006F1183">
              <w:rPr>
                <w:rFonts w:ascii="Times New Roman" w:hAnsi="Times New Roman" w:cs="Times New Roman"/>
                <w:b/>
                <w:bCs/>
                <w:color w:val="FFFFFF"/>
                <w:sz w:val="24"/>
                <w:szCs w:val="24"/>
                <w:lang w:eastAsia="ru-RU"/>
              </w:rPr>
              <w:t>Важность</w:t>
            </w:r>
            <w:r>
              <w:rPr>
                <w:rFonts w:ascii="Times New Roman" w:hAnsi="Times New Roman" w:cs="Times New Roman"/>
                <w:b/>
                <w:bCs/>
                <w:color w:val="FFFFFF"/>
                <w:sz w:val="24"/>
                <w:szCs w:val="24"/>
                <w:lang w:eastAsia="ru-RU"/>
              </w:rPr>
              <w:t xml:space="preserve"> </w:t>
            </w:r>
            <w:r w:rsidRPr="006F1183">
              <w:rPr>
                <w:rFonts w:ascii="Times New Roman" w:hAnsi="Times New Roman" w:cs="Times New Roman"/>
                <w:b/>
                <w:bCs/>
                <w:color w:val="FFFFFF"/>
                <w:sz w:val="24"/>
                <w:szCs w:val="24"/>
                <w:lang w:eastAsia="ru-RU"/>
              </w:rPr>
              <w:t>(%)</w:t>
            </w:r>
          </w:p>
        </w:tc>
      </w:tr>
      <w:tr w:rsidR="009A50A9" w:rsidRPr="006F1183" w:rsidTr="00657C7A">
        <w:tc>
          <w:tcPr>
            <w:tcW w:w="586"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val="en-US" w:eastAsia="ru-RU"/>
              </w:rPr>
            </w:pPr>
            <w:r>
              <w:rPr>
                <w:rFonts w:ascii="Times New Roman" w:hAnsi="Times New Roman" w:cs="Times New Roman"/>
                <w:b/>
                <w:bCs/>
                <w:color w:val="FFFFFF"/>
                <w:sz w:val="24"/>
                <w:szCs w:val="24"/>
                <w:lang w:val="en-US" w:eastAsia="ru-RU"/>
              </w:rPr>
              <w:t>1</w:t>
            </w:r>
          </w:p>
        </w:tc>
        <w:tc>
          <w:tcPr>
            <w:tcW w:w="8169"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sz w:val="24"/>
                <w:szCs w:val="24"/>
              </w:rPr>
              <w:t>Составление Технологических карт контроля</w:t>
            </w:r>
          </w:p>
        </w:tc>
        <w:tc>
          <w:tcPr>
            <w:tcW w:w="2018"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18</w:t>
            </w:r>
          </w:p>
        </w:tc>
      </w:tr>
      <w:tr w:rsidR="009A50A9" w:rsidRPr="006F1183" w:rsidTr="00657C7A">
        <w:tc>
          <w:tcPr>
            <w:tcW w:w="10773" w:type="dxa"/>
            <w:gridSpan w:val="3"/>
          </w:tcPr>
          <w:p w:rsidR="009A50A9" w:rsidRPr="006C1959" w:rsidRDefault="009A50A9" w:rsidP="00657C7A">
            <w:pPr>
              <w:spacing w:after="0" w:line="240" w:lineRule="auto"/>
              <w:rPr>
                <w:rFonts w:ascii="Times New Roman" w:hAnsi="Times New Roman" w:cs="Times New Roman"/>
                <w:sz w:val="24"/>
                <w:szCs w:val="24"/>
                <w:lang w:eastAsia="ru-RU"/>
              </w:rPr>
            </w:pPr>
            <w:r w:rsidRPr="006C1959">
              <w:rPr>
                <w:rFonts w:ascii="Times New Roman" w:hAnsi="Times New Roman" w:cs="Times New Roman"/>
                <w:sz w:val="24"/>
                <w:szCs w:val="24"/>
                <w:lang w:eastAsia="ru-RU"/>
              </w:rPr>
              <w:t>Специалист должен знать и понимать:</w:t>
            </w:r>
          </w:p>
          <w:p w:rsidR="009A50A9" w:rsidRPr="006C1959" w:rsidRDefault="009A50A9" w:rsidP="00657C7A">
            <w:pPr>
              <w:numPr>
                <w:ilvl w:val="0"/>
                <w:numId w:val="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основные методики проведения визуального и измерительного контроля (ВИК), капиллярного контроля (КК), ультразвукового контроля (УЗК), радиографического контроля (РГК)</w:t>
            </w:r>
          </w:p>
          <w:p w:rsidR="009A50A9" w:rsidRPr="00821D9B" w:rsidRDefault="009A50A9" w:rsidP="00657C7A">
            <w:pPr>
              <w:numPr>
                <w:ilvl w:val="0"/>
                <w:numId w:val="6"/>
              </w:numPr>
              <w:spacing w:after="0" w:line="240" w:lineRule="auto"/>
              <w:rPr>
                <w:rFonts w:ascii="Times New Roman" w:hAnsi="Times New Roman" w:cs="Times New Roman"/>
                <w:bCs/>
                <w:sz w:val="24"/>
                <w:szCs w:val="24"/>
                <w:lang w:eastAsia="ru-RU"/>
              </w:rPr>
            </w:pPr>
            <w:r w:rsidRPr="006C1959">
              <w:rPr>
                <w:rFonts w:ascii="Times New Roman" w:hAnsi="Times New Roman" w:cs="Times New Roman"/>
                <w:sz w:val="24"/>
                <w:szCs w:val="24"/>
              </w:rPr>
              <w:t xml:space="preserve">средства </w:t>
            </w:r>
            <w:r>
              <w:rPr>
                <w:rFonts w:ascii="Times New Roman" w:hAnsi="Times New Roman" w:cs="Times New Roman"/>
                <w:sz w:val="24"/>
                <w:szCs w:val="24"/>
              </w:rPr>
              <w:t>и технологию проведения ВИК, КК, УЗК, РГК</w:t>
            </w:r>
          </w:p>
        </w:tc>
      </w:tr>
      <w:tr w:rsidR="009A50A9" w:rsidRPr="006F1183" w:rsidTr="00657C7A">
        <w:tc>
          <w:tcPr>
            <w:tcW w:w="10773" w:type="dxa"/>
            <w:gridSpan w:val="3"/>
          </w:tcPr>
          <w:p w:rsidR="009A50A9" w:rsidRPr="006F1183" w:rsidRDefault="009A50A9" w:rsidP="00657C7A">
            <w:p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Специалист должен уметь:</w:t>
            </w:r>
          </w:p>
          <w:p w:rsidR="009A50A9" w:rsidRPr="006F1183" w:rsidRDefault="009A50A9" w:rsidP="00657C7A">
            <w:pPr>
              <w:numPr>
                <w:ilvl w:val="0"/>
                <w:numId w:val="7"/>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анализировать исходные данные для составления карт контроля</w:t>
            </w:r>
          </w:p>
          <w:p w:rsidR="009A50A9" w:rsidRDefault="009A50A9" w:rsidP="00657C7A">
            <w:pPr>
              <w:numPr>
                <w:ilvl w:val="0"/>
                <w:numId w:val="7"/>
              </w:num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сост</w:t>
            </w:r>
            <w:r>
              <w:rPr>
                <w:rFonts w:ascii="Times New Roman" w:hAnsi="Times New Roman" w:cs="Times New Roman"/>
                <w:sz w:val="24"/>
                <w:szCs w:val="24"/>
                <w:lang w:eastAsia="ru-RU"/>
              </w:rPr>
              <w:t>авлять технологическую карту ВИК</w:t>
            </w:r>
          </w:p>
          <w:p w:rsidR="009A50A9" w:rsidRDefault="009A50A9" w:rsidP="00657C7A">
            <w:pPr>
              <w:numPr>
                <w:ilvl w:val="0"/>
                <w:numId w:val="7"/>
              </w:num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сост</w:t>
            </w:r>
            <w:r>
              <w:rPr>
                <w:rFonts w:ascii="Times New Roman" w:hAnsi="Times New Roman" w:cs="Times New Roman"/>
                <w:sz w:val="24"/>
                <w:szCs w:val="24"/>
                <w:lang w:eastAsia="ru-RU"/>
              </w:rPr>
              <w:t>авлять технологическую карту КК</w:t>
            </w:r>
          </w:p>
          <w:p w:rsidR="009A50A9" w:rsidRDefault="009A50A9" w:rsidP="00657C7A">
            <w:pPr>
              <w:numPr>
                <w:ilvl w:val="0"/>
                <w:numId w:val="7"/>
              </w:num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 xml:space="preserve">составлять технологическую карту </w:t>
            </w:r>
            <w:r>
              <w:rPr>
                <w:rFonts w:ascii="Times New Roman" w:hAnsi="Times New Roman" w:cs="Times New Roman"/>
                <w:sz w:val="24"/>
                <w:szCs w:val="24"/>
                <w:lang w:eastAsia="ru-RU"/>
              </w:rPr>
              <w:t>УЗК</w:t>
            </w:r>
          </w:p>
          <w:p w:rsidR="009A50A9" w:rsidRDefault="009A50A9" w:rsidP="00657C7A">
            <w:pPr>
              <w:numPr>
                <w:ilvl w:val="0"/>
                <w:numId w:val="7"/>
              </w:num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 xml:space="preserve">составлять технологическую карту </w:t>
            </w:r>
            <w:r>
              <w:rPr>
                <w:rFonts w:ascii="Times New Roman" w:hAnsi="Times New Roman" w:cs="Times New Roman"/>
                <w:sz w:val="24"/>
                <w:szCs w:val="24"/>
                <w:lang w:eastAsia="ru-RU"/>
              </w:rPr>
              <w:t>РГК</w:t>
            </w:r>
          </w:p>
          <w:p w:rsidR="009A50A9" w:rsidRPr="00821D9B" w:rsidRDefault="009A50A9" w:rsidP="00657C7A">
            <w:pPr>
              <w:numPr>
                <w:ilvl w:val="0"/>
                <w:numId w:val="7"/>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выбирать наиболее оптимальные схемы и параметры контроля</w:t>
            </w:r>
          </w:p>
        </w:tc>
      </w:tr>
      <w:tr w:rsidR="009A50A9" w:rsidRPr="006F1183" w:rsidTr="00657C7A">
        <w:tc>
          <w:tcPr>
            <w:tcW w:w="586"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val="en-US" w:eastAsia="ru-RU"/>
              </w:rPr>
            </w:pPr>
            <w:r>
              <w:rPr>
                <w:rFonts w:ascii="Times New Roman" w:hAnsi="Times New Roman" w:cs="Times New Roman"/>
                <w:b/>
                <w:bCs/>
                <w:color w:val="FFFFFF"/>
                <w:sz w:val="24"/>
                <w:szCs w:val="24"/>
                <w:lang w:val="en-US" w:eastAsia="ru-RU"/>
              </w:rPr>
              <w:t>2</w:t>
            </w:r>
          </w:p>
        </w:tc>
        <w:tc>
          <w:tcPr>
            <w:tcW w:w="8169"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sz w:val="24"/>
                <w:szCs w:val="24"/>
              </w:rPr>
              <w:t>Проведение визуального и измерительного контроля</w:t>
            </w:r>
          </w:p>
        </w:tc>
        <w:tc>
          <w:tcPr>
            <w:tcW w:w="2018" w:type="dxa"/>
            <w:shd w:val="clear" w:color="auto" w:fill="323E4F"/>
          </w:tcPr>
          <w:p w:rsidR="009A50A9" w:rsidRPr="003D2332" w:rsidRDefault="009A50A9" w:rsidP="00657C7A">
            <w:pPr>
              <w:spacing w:after="0" w:line="240" w:lineRule="auto"/>
              <w:rPr>
                <w:rFonts w:ascii="Times New Roman" w:hAnsi="Times New Roman" w:cs="Times New Roman"/>
                <w:b/>
                <w:bCs/>
                <w:color w:val="FFFFFF"/>
                <w:sz w:val="24"/>
                <w:szCs w:val="24"/>
                <w:lang w:val="en-US" w:eastAsia="ru-RU"/>
              </w:rPr>
            </w:pPr>
            <w:r>
              <w:rPr>
                <w:rFonts w:ascii="Times New Roman" w:hAnsi="Times New Roman" w:cs="Times New Roman"/>
                <w:b/>
                <w:bCs/>
                <w:color w:val="FFFFFF"/>
                <w:sz w:val="24"/>
                <w:szCs w:val="24"/>
                <w:lang w:val="en-US" w:eastAsia="ru-RU"/>
              </w:rPr>
              <w:t>19</w:t>
            </w:r>
          </w:p>
        </w:tc>
      </w:tr>
      <w:tr w:rsidR="009A50A9" w:rsidRPr="006F1183" w:rsidTr="00657C7A">
        <w:tc>
          <w:tcPr>
            <w:tcW w:w="10773" w:type="dxa"/>
            <w:gridSpan w:val="3"/>
          </w:tcPr>
          <w:p w:rsidR="009A50A9" w:rsidRPr="006C1959" w:rsidRDefault="009A50A9" w:rsidP="00657C7A">
            <w:pPr>
              <w:spacing w:after="0" w:line="240" w:lineRule="auto"/>
              <w:rPr>
                <w:rFonts w:ascii="Times New Roman" w:hAnsi="Times New Roman" w:cs="Times New Roman"/>
                <w:sz w:val="24"/>
                <w:szCs w:val="24"/>
                <w:lang w:eastAsia="ru-RU"/>
              </w:rPr>
            </w:pPr>
            <w:r w:rsidRPr="006C1959">
              <w:rPr>
                <w:rFonts w:ascii="Times New Roman" w:hAnsi="Times New Roman" w:cs="Times New Roman"/>
                <w:sz w:val="24"/>
                <w:szCs w:val="24"/>
                <w:lang w:eastAsia="ru-RU"/>
              </w:rPr>
              <w:t>Специалист должен знать и понимать:</w:t>
            </w:r>
          </w:p>
          <w:p w:rsidR="009A50A9" w:rsidRPr="006C1959" w:rsidRDefault="009A50A9" w:rsidP="00657C7A">
            <w:pPr>
              <w:numPr>
                <w:ilvl w:val="0"/>
                <w:numId w:val="6"/>
              </w:numPr>
              <w:spacing w:after="0" w:line="240" w:lineRule="auto"/>
              <w:rPr>
                <w:rFonts w:ascii="Times New Roman" w:hAnsi="Times New Roman" w:cs="Times New Roman"/>
                <w:sz w:val="24"/>
                <w:szCs w:val="24"/>
                <w:lang w:eastAsia="ru-RU"/>
              </w:rPr>
            </w:pPr>
            <w:r w:rsidRPr="006C1959">
              <w:rPr>
                <w:rFonts w:ascii="Times New Roman" w:hAnsi="Times New Roman" w:cs="Times New Roman"/>
                <w:sz w:val="24"/>
                <w:szCs w:val="24"/>
              </w:rPr>
              <w:t xml:space="preserve">физические основы </w:t>
            </w:r>
            <w:r w:rsidRPr="006C1959">
              <w:rPr>
                <w:rFonts w:ascii="Times New Roman" w:hAnsi="Times New Roman" w:cs="Times New Roman"/>
                <w:sz w:val="24"/>
                <w:szCs w:val="24"/>
                <w:lang w:eastAsia="ru-RU"/>
              </w:rPr>
              <w:t>визуального и измерительного контроля</w:t>
            </w:r>
          </w:p>
          <w:p w:rsidR="009A50A9" w:rsidRPr="006C1959" w:rsidRDefault="009A50A9" w:rsidP="00657C7A">
            <w:pPr>
              <w:numPr>
                <w:ilvl w:val="0"/>
                <w:numId w:val="6"/>
              </w:numPr>
              <w:spacing w:after="0" w:line="240" w:lineRule="auto"/>
              <w:rPr>
                <w:rFonts w:ascii="Times New Roman" w:hAnsi="Times New Roman" w:cs="Times New Roman"/>
                <w:bCs/>
                <w:sz w:val="24"/>
                <w:szCs w:val="24"/>
                <w:lang w:eastAsia="ru-RU"/>
              </w:rPr>
            </w:pPr>
            <w:r w:rsidRPr="006C1959">
              <w:rPr>
                <w:rFonts w:ascii="Times New Roman" w:hAnsi="Times New Roman" w:cs="Times New Roman"/>
                <w:sz w:val="24"/>
                <w:szCs w:val="24"/>
              </w:rPr>
              <w:t xml:space="preserve">средства </w:t>
            </w:r>
            <w:r>
              <w:rPr>
                <w:rFonts w:ascii="Times New Roman" w:hAnsi="Times New Roman" w:cs="Times New Roman"/>
                <w:sz w:val="24"/>
                <w:szCs w:val="24"/>
              </w:rPr>
              <w:t xml:space="preserve">и технологию проведения </w:t>
            </w:r>
            <w:r w:rsidRPr="006C1959">
              <w:rPr>
                <w:rFonts w:ascii="Times New Roman" w:hAnsi="Times New Roman" w:cs="Times New Roman"/>
                <w:sz w:val="24"/>
                <w:szCs w:val="24"/>
              </w:rPr>
              <w:t>визуального и измерительного контроля</w:t>
            </w:r>
          </w:p>
          <w:p w:rsidR="009A50A9" w:rsidRDefault="009A50A9" w:rsidP="00657C7A">
            <w:pPr>
              <w:numPr>
                <w:ilvl w:val="0"/>
                <w:numId w:val="6"/>
              </w:num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типы несплошностей (</w:t>
            </w:r>
            <w:r w:rsidRPr="006C1959">
              <w:rPr>
                <w:rFonts w:ascii="Times New Roman" w:hAnsi="Times New Roman" w:cs="Times New Roman"/>
                <w:bCs/>
                <w:sz w:val="24"/>
                <w:szCs w:val="24"/>
                <w:lang w:eastAsia="ru-RU"/>
              </w:rPr>
              <w:t>дефектов</w:t>
            </w:r>
            <w:r>
              <w:rPr>
                <w:rFonts w:ascii="Times New Roman" w:hAnsi="Times New Roman" w:cs="Times New Roman"/>
                <w:bCs/>
                <w:sz w:val="24"/>
                <w:szCs w:val="24"/>
                <w:lang w:eastAsia="ru-RU"/>
              </w:rPr>
              <w:t>)</w:t>
            </w:r>
            <w:r w:rsidRPr="006C1959">
              <w:rPr>
                <w:rFonts w:ascii="Times New Roman" w:hAnsi="Times New Roman" w:cs="Times New Roman"/>
                <w:bCs/>
                <w:sz w:val="24"/>
                <w:szCs w:val="24"/>
                <w:lang w:eastAsia="ru-RU"/>
              </w:rPr>
              <w:t xml:space="preserve"> и отклонений формы</w:t>
            </w:r>
            <w:r>
              <w:rPr>
                <w:rFonts w:ascii="Times New Roman" w:hAnsi="Times New Roman" w:cs="Times New Roman"/>
                <w:bCs/>
                <w:sz w:val="24"/>
                <w:szCs w:val="24"/>
                <w:lang w:eastAsia="ru-RU"/>
              </w:rPr>
              <w:t xml:space="preserve"> контролируемого объекта</w:t>
            </w:r>
          </w:p>
          <w:p w:rsidR="009A50A9" w:rsidRPr="006C1959" w:rsidRDefault="009A50A9" w:rsidP="00657C7A">
            <w:pPr>
              <w:numPr>
                <w:ilvl w:val="0"/>
                <w:numId w:val="6"/>
              </w:num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правила выполнения измерений с помощью средств контроля</w:t>
            </w:r>
          </w:p>
        </w:tc>
      </w:tr>
      <w:tr w:rsidR="009A50A9" w:rsidRPr="006F1183" w:rsidTr="00657C7A">
        <w:tc>
          <w:tcPr>
            <w:tcW w:w="10773" w:type="dxa"/>
            <w:gridSpan w:val="3"/>
          </w:tcPr>
          <w:p w:rsidR="009A50A9" w:rsidRPr="006F1183" w:rsidRDefault="009A50A9" w:rsidP="00657C7A">
            <w:p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lastRenderedPageBreak/>
              <w:t>Специалист должен уметь:</w:t>
            </w:r>
          </w:p>
          <w:p w:rsidR="009A50A9" w:rsidRPr="006F1183" w:rsidRDefault="009A50A9" w:rsidP="00657C7A">
            <w:pPr>
              <w:numPr>
                <w:ilvl w:val="0"/>
                <w:numId w:val="7"/>
              </w:numPr>
              <w:spacing w:after="0" w:line="240" w:lineRule="auto"/>
              <w:jc w:val="both"/>
              <w:rPr>
                <w:rFonts w:ascii="Times New Roman" w:hAnsi="Times New Roman" w:cs="Times New Roman"/>
                <w:sz w:val="24"/>
                <w:szCs w:val="24"/>
                <w:lang w:eastAsia="ru-RU"/>
              </w:rPr>
            </w:pPr>
            <w:r w:rsidRPr="006F1183">
              <w:rPr>
                <w:rFonts w:ascii="Times New Roman" w:hAnsi="Times New Roman" w:cs="Times New Roman"/>
                <w:sz w:val="24"/>
                <w:szCs w:val="24"/>
                <w:lang w:eastAsia="ru-RU"/>
              </w:rPr>
              <w:t>пользоваться инструмент</w:t>
            </w:r>
            <w:r>
              <w:rPr>
                <w:rFonts w:ascii="Times New Roman" w:hAnsi="Times New Roman" w:cs="Times New Roman"/>
                <w:sz w:val="24"/>
                <w:szCs w:val="24"/>
                <w:lang w:eastAsia="ru-RU"/>
              </w:rPr>
              <w:t>ами</w:t>
            </w:r>
            <w:r w:rsidRPr="006F1183">
              <w:rPr>
                <w:rFonts w:ascii="Times New Roman" w:hAnsi="Times New Roman" w:cs="Times New Roman"/>
                <w:sz w:val="24"/>
                <w:szCs w:val="24"/>
                <w:lang w:eastAsia="ru-RU"/>
              </w:rPr>
              <w:t xml:space="preserve"> и приспособлениями</w:t>
            </w:r>
            <w:r>
              <w:rPr>
                <w:rFonts w:ascii="Times New Roman" w:hAnsi="Times New Roman" w:cs="Times New Roman"/>
                <w:sz w:val="24"/>
                <w:szCs w:val="24"/>
                <w:lang w:eastAsia="ru-RU"/>
              </w:rPr>
              <w:t xml:space="preserve"> для определения параметров несплошностей (дефектов) </w:t>
            </w:r>
            <w:r>
              <w:rPr>
                <w:rFonts w:ascii="Times New Roman" w:hAnsi="Times New Roman" w:cs="Times New Roman"/>
                <w:bCs/>
                <w:sz w:val="24"/>
                <w:szCs w:val="24"/>
                <w:lang w:eastAsia="ru-RU"/>
              </w:rPr>
              <w:t>и отклонений</w:t>
            </w:r>
            <w:r w:rsidRPr="006C1959">
              <w:rPr>
                <w:rFonts w:ascii="Times New Roman" w:hAnsi="Times New Roman" w:cs="Times New Roman"/>
                <w:bCs/>
                <w:sz w:val="24"/>
                <w:szCs w:val="24"/>
                <w:lang w:eastAsia="ru-RU"/>
              </w:rPr>
              <w:t xml:space="preserve"> формы</w:t>
            </w:r>
            <w:r>
              <w:rPr>
                <w:rFonts w:ascii="Times New Roman" w:hAnsi="Times New Roman" w:cs="Times New Roman"/>
                <w:bCs/>
                <w:sz w:val="24"/>
                <w:szCs w:val="24"/>
                <w:lang w:eastAsia="ru-RU"/>
              </w:rPr>
              <w:t xml:space="preserve"> контролируемого объекта</w:t>
            </w:r>
          </w:p>
          <w:p w:rsidR="009A50A9" w:rsidRPr="00821D9B" w:rsidRDefault="009A50A9" w:rsidP="00657C7A">
            <w:pPr>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выявлять и определять тип </w:t>
            </w:r>
            <w:r>
              <w:rPr>
                <w:rFonts w:ascii="Times New Roman" w:hAnsi="Times New Roman" w:cs="Times New Roman"/>
                <w:bCs/>
                <w:sz w:val="24"/>
                <w:szCs w:val="24"/>
                <w:lang w:eastAsia="ru-RU"/>
              </w:rPr>
              <w:t>несплошностей (дефектов) и отклонений</w:t>
            </w:r>
            <w:r w:rsidRPr="006C1959">
              <w:rPr>
                <w:rFonts w:ascii="Times New Roman" w:hAnsi="Times New Roman" w:cs="Times New Roman"/>
                <w:bCs/>
                <w:sz w:val="24"/>
                <w:szCs w:val="24"/>
                <w:lang w:eastAsia="ru-RU"/>
              </w:rPr>
              <w:t xml:space="preserve"> формы</w:t>
            </w:r>
            <w:r>
              <w:rPr>
                <w:rFonts w:ascii="Times New Roman" w:hAnsi="Times New Roman" w:cs="Times New Roman"/>
                <w:bCs/>
                <w:sz w:val="24"/>
                <w:szCs w:val="24"/>
                <w:lang w:eastAsia="ru-RU"/>
              </w:rPr>
              <w:t xml:space="preserve"> контролируемого объект</w:t>
            </w:r>
          </w:p>
        </w:tc>
      </w:tr>
      <w:tr w:rsidR="009A50A9" w:rsidRPr="006F1183" w:rsidTr="00657C7A">
        <w:tc>
          <w:tcPr>
            <w:tcW w:w="586"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val="en-US" w:eastAsia="ru-RU"/>
              </w:rPr>
            </w:pPr>
            <w:r>
              <w:rPr>
                <w:rFonts w:ascii="Times New Roman" w:hAnsi="Times New Roman" w:cs="Times New Roman"/>
                <w:b/>
                <w:bCs/>
                <w:color w:val="FFFFFF"/>
                <w:sz w:val="24"/>
                <w:szCs w:val="24"/>
                <w:lang w:val="en-US" w:eastAsia="ru-RU"/>
              </w:rPr>
              <w:t>3</w:t>
            </w:r>
          </w:p>
        </w:tc>
        <w:tc>
          <w:tcPr>
            <w:tcW w:w="8169"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sz w:val="24"/>
                <w:szCs w:val="24"/>
              </w:rPr>
              <w:t>Проведение капиллярного контроля</w:t>
            </w:r>
          </w:p>
        </w:tc>
        <w:tc>
          <w:tcPr>
            <w:tcW w:w="2018" w:type="dxa"/>
            <w:shd w:val="clear" w:color="auto" w:fill="323E4F"/>
          </w:tcPr>
          <w:p w:rsidR="009A50A9" w:rsidRPr="003D2332" w:rsidRDefault="009A50A9" w:rsidP="00657C7A">
            <w:pPr>
              <w:spacing w:after="0" w:line="240" w:lineRule="auto"/>
              <w:rPr>
                <w:rFonts w:ascii="Times New Roman" w:hAnsi="Times New Roman" w:cs="Times New Roman"/>
                <w:b/>
                <w:bCs/>
                <w:color w:val="FFFFFF"/>
                <w:sz w:val="24"/>
                <w:szCs w:val="24"/>
                <w:lang w:val="en-US" w:eastAsia="ru-RU"/>
              </w:rPr>
            </w:pPr>
            <w:r>
              <w:rPr>
                <w:rFonts w:ascii="Times New Roman" w:hAnsi="Times New Roman" w:cs="Times New Roman"/>
                <w:b/>
                <w:bCs/>
                <w:color w:val="FFFFFF"/>
                <w:sz w:val="24"/>
                <w:szCs w:val="24"/>
                <w:lang w:val="en-US" w:eastAsia="ru-RU"/>
              </w:rPr>
              <w:t>15</w:t>
            </w:r>
          </w:p>
        </w:tc>
      </w:tr>
      <w:tr w:rsidR="009A50A9" w:rsidRPr="006F1183" w:rsidTr="00657C7A">
        <w:tc>
          <w:tcPr>
            <w:tcW w:w="10773" w:type="dxa"/>
            <w:gridSpan w:val="3"/>
          </w:tcPr>
          <w:p w:rsidR="009A50A9" w:rsidRPr="006C1959" w:rsidRDefault="009A50A9" w:rsidP="00657C7A">
            <w:pPr>
              <w:spacing w:after="0" w:line="240" w:lineRule="auto"/>
              <w:rPr>
                <w:rFonts w:ascii="Times New Roman" w:hAnsi="Times New Roman" w:cs="Times New Roman"/>
                <w:sz w:val="24"/>
                <w:szCs w:val="24"/>
                <w:lang w:eastAsia="ru-RU"/>
              </w:rPr>
            </w:pPr>
            <w:r w:rsidRPr="006C1959">
              <w:rPr>
                <w:rFonts w:ascii="Times New Roman" w:hAnsi="Times New Roman" w:cs="Times New Roman"/>
                <w:sz w:val="24"/>
                <w:szCs w:val="24"/>
                <w:lang w:eastAsia="ru-RU"/>
              </w:rPr>
              <w:t>Специалист должен знать и понимать:</w:t>
            </w:r>
          </w:p>
          <w:p w:rsidR="009A50A9" w:rsidRPr="006C1959" w:rsidRDefault="009A50A9" w:rsidP="00657C7A">
            <w:pPr>
              <w:numPr>
                <w:ilvl w:val="0"/>
                <w:numId w:val="6"/>
              </w:numPr>
              <w:spacing w:after="0" w:line="240" w:lineRule="auto"/>
              <w:rPr>
                <w:rFonts w:ascii="Times New Roman" w:hAnsi="Times New Roman" w:cs="Times New Roman"/>
                <w:sz w:val="24"/>
                <w:szCs w:val="24"/>
                <w:lang w:eastAsia="ru-RU"/>
              </w:rPr>
            </w:pPr>
            <w:r w:rsidRPr="006C1959">
              <w:rPr>
                <w:rFonts w:ascii="Times New Roman" w:hAnsi="Times New Roman" w:cs="Times New Roman"/>
                <w:sz w:val="24"/>
                <w:szCs w:val="24"/>
              </w:rPr>
              <w:t xml:space="preserve">физические основы </w:t>
            </w:r>
            <w:r>
              <w:rPr>
                <w:rFonts w:ascii="Times New Roman" w:hAnsi="Times New Roman" w:cs="Times New Roman"/>
                <w:sz w:val="24"/>
                <w:szCs w:val="24"/>
                <w:lang w:eastAsia="ru-RU"/>
              </w:rPr>
              <w:t>капиллярного</w:t>
            </w:r>
            <w:r w:rsidRPr="006C1959">
              <w:rPr>
                <w:rFonts w:ascii="Times New Roman" w:hAnsi="Times New Roman" w:cs="Times New Roman"/>
                <w:sz w:val="24"/>
                <w:szCs w:val="24"/>
                <w:lang w:eastAsia="ru-RU"/>
              </w:rPr>
              <w:t xml:space="preserve"> контроля</w:t>
            </w:r>
          </w:p>
          <w:p w:rsidR="009A50A9" w:rsidRPr="006C1959" w:rsidRDefault="009A50A9" w:rsidP="00657C7A">
            <w:pPr>
              <w:numPr>
                <w:ilvl w:val="0"/>
                <w:numId w:val="6"/>
              </w:numPr>
              <w:spacing w:after="0" w:line="240" w:lineRule="auto"/>
              <w:rPr>
                <w:rFonts w:ascii="Times New Roman" w:hAnsi="Times New Roman" w:cs="Times New Roman"/>
                <w:bCs/>
                <w:sz w:val="24"/>
                <w:szCs w:val="24"/>
                <w:lang w:eastAsia="ru-RU"/>
              </w:rPr>
            </w:pPr>
            <w:r w:rsidRPr="006C1959">
              <w:rPr>
                <w:rFonts w:ascii="Times New Roman" w:hAnsi="Times New Roman" w:cs="Times New Roman"/>
                <w:sz w:val="24"/>
                <w:szCs w:val="24"/>
              </w:rPr>
              <w:t xml:space="preserve">средства </w:t>
            </w:r>
            <w:r>
              <w:rPr>
                <w:rFonts w:ascii="Times New Roman" w:hAnsi="Times New Roman" w:cs="Times New Roman"/>
                <w:sz w:val="24"/>
                <w:szCs w:val="24"/>
              </w:rPr>
              <w:t>и технологию проведения капиллярного</w:t>
            </w:r>
            <w:r w:rsidRPr="006C1959">
              <w:rPr>
                <w:rFonts w:ascii="Times New Roman" w:hAnsi="Times New Roman" w:cs="Times New Roman"/>
                <w:sz w:val="24"/>
                <w:szCs w:val="24"/>
              </w:rPr>
              <w:t xml:space="preserve"> контроля</w:t>
            </w:r>
          </w:p>
          <w:p w:rsidR="009A50A9" w:rsidRPr="00E82A6D" w:rsidRDefault="009A50A9" w:rsidP="00657C7A">
            <w:pPr>
              <w:numPr>
                <w:ilvl w:val="0"/>
                <w:numId w:val="6"/>
              </w:numPr>
              <w:spacing w:after="0" w:line="240" w:lineRule="auto"/>
              <w:jc w:val="both"/>
              <w:rPr>
                <w:rFonts w:ascii="Times New Roman" w:hAnsi="Times New Roman" w:cs="Times New Roman"/>
                <w:bCs/>
                <w:sz w:val="24"/>
                <w:szCs w:val="24"/>
                <w:lang w:eastAsia="ru-RU"/>
              </w:rPr>
            </w:pPr>
            <w:r>
              <w:rPr>
                <w:rFonts w:ascii="Times New Roman" w:hAnsi="Times New Roman" w:cs="Times New Roman"/>
                <w:sz w:val="24"/>
                <w:szCs w:val="24"/>
              </w:rPr>
              <w:t>требования и порядок обработки контролируемой поверхности дефектоскопическими материалами</w:t>
            </w:r>
          </w:p>
          <w:p w:rsidR="009A50A9" w:rsidRPr="00805A13" w:rsidRDefault="009A50A9" w:rsidP="00657C7A">
            <w:pPr>
              <w:numPr>
                <w:ilvl w:val="0"/>
                <w:numId w:val="6"/>
              </w:num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t>измеряемые характеристики индикаций</w:t>
            </w:r>
          </w:p>
          <w:p w:rsidR="009A50A9" w:rsidRPr="006F1183" w:rsidRDefault="009A50A9" w:rsidP="00657C7A">
            <w:pPr>
              <w:numPr>
                <w:ilvl w:val="0"/>
                <w:numId w:val="6"/>
              </w:num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t>технику безопасности при проведении капиллярного контроля</w:t>
            </w:r>
          </w:p>
        </w:tc>
      </w:tr>
      <w:tr w:rsidR="009A50A9" w:rsidRPr="006F1183" w:rsidTr="00657C7A">
        <w:tc>
          <w:tcPr>
            <w:tcW w:w="10773" w:type="dxa"/>
            <w:gridSpan w:val="3"/>
          </w:tcPr>
          <w:p w:rsidR="009A50A9" w:rsidRPr="006F1183" w:rsidRDefault="009A50A9" w:rsidP="00657C7A">
            <w:p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Специалист должен уметь:</w:t>
            </w:r>
          </w:p>
          <w:p w:rsidR="009A50A9" w:rsidRPr="006F1183" w:rsidRDefault="009A50A9" w:rsidP="00657C7A">
            <w:pPr>
              <w:numPr>
                <w:ilvl w:val="0"/>
                <w:numId w:val="7"/>
              </w:num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правильно пользоваться СИЗ</w:t>
            </w:r>
          </w:p>
          <w:p w:rsidR="009A50A9" w:rsidRDefault="009A50A9" w:rsidP="00657C7A">
            <w:pPr>
              <w:numPr>
                <w:ilvl w:val="0"/>
                <w:numId w:val="7"/>
              </w:numPr>
              <w:spacing w:after="0" w:line="240" w:lineRule="auto"/>
              <w:jc w:val="both"/>
              <w:rPr>
                <w:rFonts w:ascii="Times New Roman" w:hAnsi="Times New Roman" w:cs="Times New Roman"/>
                <w:sz w:val="24"/>
                <w:szCs w:val="24"/>
                <w:lang w:eastAsia="ru-RU"/>
              </w:rPr>
            </w:pPr>
            <w:r w:rsidRPr="006F1183">
              <w:rPr>
                <w:rFonts w:ascii="Times New Roman" w:hAnsi="Times New Roman" w:cs="Times New Roman"/>
                <w:sz w:val="24"/>
                <w:szCs w:val="24"/>
                <w:lang w:eastAsia="ru-RU"/>
              </w:rPr>
              <w:t xml:space="preserve">пользоваться </w:t>
            </w:r>
            <w:r>
              <w:rPr>
                <w:rFonts w:ascii="Times New Roman" w:hAnsi="Times New Roman" w:cs="Times New Roman"/>
                <w:sz w:val="24"/>
                <w:szCs w:val="24"/>
                <w:lang w:eastAsia="ru-RU"/>
              </w:rPr>
              <w:t>приборами, инструментами, материалами для проведения капиллярного контроля</w:t>
            </w:r>
          </w:p>
          <w:p w:rsidR="009A50A9" w:rsidRDefault="009A50A9" w:rsidP="00657C7A">
            <w:pPr>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проверять пригодность к использованию материалов капиллярного контроля</w:t>
            </w:r>
          </w:p>
          <w:p w:rsidR="009A50A9" w:rsidRPr="006F1183" w:rsidRDefault="009A50A9" w:rsidP="00657C7A">
            <w:pPr>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обрабатывать контролируемую поверхность дефектоскопическими материалами</w:t>
            </w:r>
          </w:p>
          <w:p w:rsidR="009A50A9" w:rsidRPr="006F1183" w:rsidRDefault="009A50A9" w:rsidP="00657C7A">
            <w:pPr>
              <w:numPr>
                <w:ilvl w:val="0"/>
                <w:numId w:val="7"/>
              </w:num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выявлять индикации, определять их тип и размеры с применением средств контроля</w:t>
            </w:r>
          </w:p>
        </w:tc>
      </w:tr>
      <w:tr w:rsidR="009A50A9" w:rsidRPr="006F1183" w:rsidTr="00657C7A">
        <w:tc>
          <w:tcPr>
            <w:tcW w:w="586" w:type="dxa"/>
            <w:shd w:val="clear" w:color="auto" w:fill="323E4F"/>
          </w:tcPr>
          <w:p w:rsidR="009A50A9" w:rsidRPr="00A9424E"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4</w:t>
            </w:r>
          </w:p>
        </w:tc>
        <w:tc>
          <w:tcPr>
            <w:tcW w:w="8169"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sz w:val="24"/>
                <w:szCs w:val="24"/>
              </w:rPr>
              <w:t>Проведение ультразвукового</w:t>
            </w:r>
            <w:r w:rsidRPr="006F1183">
              <w:rPr>
                <w:rFonts w:ascii="Times New Roman" w:hAnsi="Times New Roman" w:cs="Times New Roman"/>
                <w:b/>
                <w:bCs/>
                <w:sz w:val="24"/>
                <w:szCs w:val="24"/>
              </w:rPr>
              <w:t xml:space="preserve"> контроля</w:t>
            </w:r>
          </w:p>
        </w:tc>
        <w:tc>
          <w:tcPr>
            <w:tcW w:w="2018"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23</w:t>
            </w:r>
          </w:p>
        </w:tc>
      </w:tr>
      <w:tr w:rsidR="009A50A9" w:rsidRPr="006F1183" w:rsidTr="00657C7A">
        <w:tc>
          <w:tcPr>
            <w:tcW w:w="10773" w:type="dxa"/>
            <w:gridSpan w:val="3"/>
          </w:tcPr>
          <w:p w:rsidR="009A50A9" w:rsidRPr="006C1959" w:rsidRDefault="009A50A9" w:rsidP="00657C7A">
            <w:pPr>
              <w:spacing w:after="0" w:line="240" w:lineRule="auto"/>
              <w:rPr>
                <w:rFonts w:ascii="Times New Roman" w:hAnsi="Times New Roman" w:cs="Times New Roman"/>
                <w:sz w:val="24"/>
                <w:szCs w:val="24"/>
                <w:lang w:eastAsia="ru-RU"/>
              </w:rPr>
            </w:pPr>
            <w:r w:rsidRPr="006C1959">
              <w:rPr>
                <w:rFonts w:ascii="Times New Roman" w:hAnsi="Times New Roman" w:cs="Times New Roman"/>
                <w:sz w:val="24"/>
                <w:szCs w:val="24"/>
                <w:lang w:eastAsia="ru-RU"/>
              </w:rPr>
              <w:t>Специалист должен знать и понимать:</w:t>
            </w:r>
          </w:p>
          <w:p w:rsidR="009A50A9" w:rsidRPr="006C1959" w:rsidRDefault="009A50A9" w:rsidP="00657C7A">
            <w:pPr>
              <w:numPr>
                <w:ilvl w:val="0"/>
                <w:numId w:val="6"/>
              </w:numPr>
              <w:spacing w:after="0" w:line="240" w:lineRule="auto"/>
              <w:rPr>
                <w:rFonts w:ascii="Times New Roman" w:hAnsi="Times New Roman" w:cs="Times New Roman"/>
                <w:sz w:val="24"/>
                <w:szCs w:val="24"/>
                <w:lang w:eastAsia="ru-RU"/>
              </w:rPr>
            </w:pPr>
            <w:r w:rsidRPr="006C1959">
              <w:rPr>
                <w:rFonts w:ascii="Times New Roman" w:hAnsi="Times New Roman" w:cs="Times New Roman"/>
                <w:sz w:val="24"/>
                <w:szCs w:val="24"/>
              </w:rPr>
              <w:t xml:space="preserve">физические основы </w:t>
            </w:r>
            <w:r>
              <w:rPr>
                <w:rFonts w:ascii="Times New Roman" w:hAnsi="Times New Roman" w:cs="Times New Roman"/>
                <w:sz w:val="24"/>
                <w:szCs w:val="24"/>
                <w:lang w:eastAsia="ru-RU"/>
              </w:rPr>
              <w:t>ультразвукового</w:t>
            </w:r>
            <w:r w:rsidRPr="006C1959">
              <w:rPr>
                <w:rFonts w:ascii="Times New Roman" w:hAnsi="Times New Roman" w:cs="Times New Roman"/>
                <w:sz w:val="24"/>
                <w:szCs w:val="24"/>
                <w:lang w:eastAsia="ru-RU"/>
              </w:rPr>
              <w:t xml:space="preserve"> контроля</w:t>
            </w:r>
          </w:p>
          <w:p w:rsidR="009A50A9" w:rsidRPr="006C1959" w:rsidRDefault="009A50A9" w:rsidP="00657C7A">
            <w:pPr>
              <w:numPr>
                <w:ilvl w:val="0"/>
                <w:numId w:val="6"/>
              </w:numPr>
              <w:spacing w:after="0" w:line="240" w:lineRule="auto"/>
              <w:rPr>
                <w:rFonts w:ascii="Times New Roman" w:hAnsi="Times New Roman" w:cs="Times New Roman"/>
                <w:bCs/>
                <w:sz w:val="24"/>
                <w:szCs w:val="24"/>
                <w:lang w:eastAsia="ru-RU"/>
              </w:rPr>
            </w:pPr>
            <w:r w:rsidRPr="006C1959">
              <w:rPr>
                <w:rFonts w:ascii="Times New Roman" w:hAnsi="Times New Roman" w:cs="Times New Roman"/>
                <w:sz w:val="24"/>
                <w:szCs w:val="24"/>
              </w:rPr>
              <w:t xml:space="preserve">средства </w:t>
            </w:r>
            <w:r>
              <w:rPr>
                <w:rFonts w:ascii="Times New Roman" w:hAnsi="Times New Roman" w:cs="Times New Roman"/>
                <w:sz w:val="24"/>
                <w:szCs w:val="24"/>
              </w:rPr>
              <w:t>и технологию проведения ультразвукового</w:t>
            </w:r>
            <w:r w:rsidRPr="006C1959">
              <w:rPr>
                <w:rFonts w:ascii="Times New Roman" w:hAnsi="Times New Roman" w:cs="Times New Roman"/>
                <w:sz w:val="24"/>
                <w:szCs w:val="24"/>
              </w:rPr>
              <w:t xml:space="preserve"> контроля</w:t>
            </w:r>
          </w:p>
          <w:p w:rsidR="009A50A9" w:rsidRPr="001E3E11" w:rsidRDefault="009A50A9" w:rsidP="00657C7A">
            <w:pPr>
              <w:numPr>
                <w:ilvl w:val="0"/>
                <w:numId w:val="6"/>
              </w:num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t>методы определения и настройки основных параметров ультразвукового контроля</w:t>
            </w:r>
          </w:p>
          <w:p w:rsidR="009A50A9" w:rsidRPr="0044105D" w:rsidRDefault="009A50A9" w:rsidP="00657C7A">
            <w:pPr>
              <w:numPr>
                <w:ilvl w:val="0"/>
                <w:numId w:val="6"/>
              </w:num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t>схемы и способы сканирования контролируемого объекта</w:t>
            </w:r>
          </w:p>
          <w:p w:rsidR="009A50A9" w:rsidRPr="0044105D" w:rsidRDefault="009A50A9" w:rsidP="00657C7A">
            <w:pPr>
              <w:numPr>
                <w:ilvl w:val="0"/>
                <w:numId w:val="6"/>
              </w:num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t>признаки обнаружения несплошностей и их измеряемые характеристики</w:t>
            </w:r>
          </w:p>
        </w:tc>
      </w:tr>
      <w:tr w:rsidR="009A50A9" w:rsidRPr="006F1183" w:rsidTr="00657C7A">
        <w:tc>
          <w:tcPr>
            <w:tcW w:w="10773" w:type="dxa"/>
            <w:gridSpan w:val="3"/>
          </w:tcPr>
          <w:p w:rsidR="009A50A9" w:rsidRPr="006F1183" w:rsidRDefault="009A50A9" w:rsidP="00657C7A">
            <w:p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Специалист должен уметь:</w:t>
            </w:r>
          </w:p>
          <w:p w:rsidR="009A50A9" w:rsidRDefault="009A50A9" w:rsidP="00657C7A">
            <w:pPr>
              <w:numPr>
                <w:ilvl w:val="0"/>
                <w:numId w:val="7"/>
              </w:numPr>
              <w:spacing w:after="0" w:line="240" w:lineRule="auto"/>
              <w:jc w:val="both"/>
              <w:rPr>
                <w:rFonts w:ascii="Times New Roman" w:hAnsi="Times New Roman" w:cs="Times New Roman"/>
                <w:sz w:val="24"/>
                <w:szCs w:val="24"/>
                <w:lang w:eastAsia="ru-RU"/>
              </w:rPr>
            </w:pPr>
            <w:r w:rsidRPr="006F1183">
              <w:rPr>
                <w:rFonts w:ascii="Times New Roman" w:hAnsi="Times New Roman" w:cs="Times New Roman"/>
                <w:sz w:val="24"/>
                <w:szCs w:val="24"/>
                <w:lang w:eastAsia="ru-RU"/>
              </w:rPr>
              <w:t xml:space="preserve">пользоваться </w:t>
            </w:r>
            <w:r>
              <w:rPr>
                <w:rFonts w:ascii="Times New Roman" w:hAnsi="Times New Roman" w:cs="Times New Roman"/>
                <w:sz w:val="24"/>
                <w:szCs w:val="24"/>
                <w:lang w:eastAsia="ru-RU"/>
              </w:rPr>
              <w:t>приборами, инструментами, материалами для проведения ультразвукового контроля</w:t>
            </w:r>
          </w:p>
          <w:p w:rsidR="009A50A9" w:rsidRDefault="009A50A9" w:rsidP="00657C7A">
            <w:pPr>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определять и настраивать параметры контроля</w:t>
            </w:r>
          </w:p>
          <w:p w:rsidR="009A50A9" w:rsidRDefault="009A50A9" w:rsidP="00657C7A">
            <w:pPr>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применять стандартные, настроечные образцы</w:t>
            </w:r>
          </w:p>
          <w:p w:rsidR="009A50A9" w:rsidRPr="006F1183" w:rsidRDefault="009A50A9" w:rsidP="00657C7A">
            <w:pPr>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производить настройку приборов для ультразвукового контроля</w:t>
            </w:r>
          </w:p>
          <w:p w:rsidR="009A50A9" w:rsidRDefault="009A50A9" w:rsidP="00657C7A">
            <w:pPr>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настраивать ВРЧ, использовать АРД-диаграмму</w:t>
            </w:r>
          </w:p>
          <w:p w:rsidR="009A50A9" w:rsidRPr="006F1183" w:rsidRDefault="009A50A9" w:rsidP="00657C7A">
            <w:pPr>
              <w:numPr>
                <w:ilvl w:val="0"/>
                <w:numId w:val="7"/>
              </w:num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осуществлять поиск, идентификацию несплошностей, определять их основные характеристики</w:t>
            </w:r>
          </w:p>
        </w:tc>
      </w:tr>
      <w:tr w:rsidR="009A50A9" w:rsidRPr="006F1183" w:rsidTr="00657C7A">
        <w:tc>
          <w:tcPr>
            <w:tcW w:w="586"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val="en-US" w:eastAsia="ru-RU"/>
              </w:rPr>
            </w:pPr>
            <w:r>
              <w:rPr>
                <w:rFonts w:ascii="Times New Roman" w:hAnsi="Times New Roman" w:cs="Times New Roman"/>
                <w:b/>
                <w:bCs/>
                <w:color w:val="FFFFFF"/>
                <w:sz w:val="24"/>
                <w:szCs w:val="24"/>
                <w:lang w:val="en-US" w:eastAsia="ru-RU"/>
              </w:rPr>
              <w:t>5</w:t>
            </w:r>
          </w:p>
        </w:tc>
        <w:tc>
          <w:tcPr>
            <w:tcW w:w="8169"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sz w:val="24"/>
                <w:szCs w:val="24"/>
              </w:rPr>
              <w:t>Проведение радиографического</w:t>
            </w:r>
            <w:r w:rsidRPr="006F1183">
              <w:rPr>
                <w:rFonts w:ascii="Times New Roman" w:hAnsi="Times New Roman" w:cs="Times New Roman"/>
                <w:b/>
                <w:bCs/>
                <w:sz w:val="24"/>
                <w:szCs w:val="24"/>
              </w:rPr>
              <w:t xml:space="preserve"> контроля</w:t>
            </w:r>
          </w:p>
        </w:tc>
        <w:tc>
          <w:tcPr>
            <w:tcW w:w="2018"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17</w:t>
            </w:r>
          </w:p>
        </w:tc>
      </w:tr>
      <w:tr w:rsidR="009A50A9" w:rsidRPr="006F1183" w:rsidTr="00657C7A">
        <w:tc>
          <w:tcPr>
            <w:tcW w:w="10773" w:type="dxa"/>
            <w:gridSpan w:val="3"/>
          </w:tcPr>
          <w:p w:rsidR="009A50A9" w:rsidRPr="006F1183" w:rsidRDefault="009A50A9" w:rsidP="00657C7A">
            <w:p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Специалист должен знать и понимать:</w:t>
            </w:r>
          </w:p>
          <w:p w:rsidR="009A50A9" w:rsidRDefault="009A50A9" w:rsidP="00657C7A">
            <w:pPr>
              <w:numPr>
                <w:ilvl w:val="0"/>
                <w:numId w:val="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правила радиационной безопасности</w:t>
            </w:r>
          </w:p>
          <w:p w:rsidR="009A50A9" w:rsidRPr="006C1959" w:rsidRDefault="009A50A9" w:rsidP="00657C7A">
            <w:pPr>
              <w:numPr>
                <w:ilvl w:val="0"/>
                <w:numId w:val="6"/>
              </w:numPr>
              <w:spacing w:after="0" w:line="240" w:lineRule="auto"/>
              <w:jc w:val="both"/>
              <w:rPr>
                <w:rFonts w:ascii="Times New Roman" w:hAnsi="Times New Roman" w:cs="Times New Roman"/>
                <w:sz w:val="24"/>
                <w:szCs w:val="24"/>
                <w:lang w:eastAsia="ru-RU"/>
              </w:rPr>
            </w:pPr>
            <w:r w:rsidRPr="006C1959">
              <w:rPr>
                <w:rFonts w:ascii="Times New Roman" w:hAnsi="Times New Roman" w:cs="Times New Roman"/>
                <w:sz w:val="24"/>
                <w:szCs w:val="24"/>
              </w:rPr>
              <w:t xml:space="preserve">физические основы </w:t>
            </w:r>
            <w:r>
              <w:rPr>
                <w:rFonts w:ascii="Times New Roman" w:hAnsi="Times New Roman" w:cs="Times New Roman"/>
                <w:sz w:val="24"/>
                <w:szCs w:val="24"/>
                <w:lang w:eastAsia="ru-RU"/>
              </w:rPr>
              <w:t>радиографического</w:t>
            </w:r>
            <w:r w:rsidRPr="006C1959">
              <w:rPr>
                <w:rFonts w:ascii="Times New Roman" w:hAnsi="Times New Roman" w:cs="Times New Roman"/>
                <w:sz w:val="24"/>
                <w:szCs w:val="24"/>
                <w:lang w:eastAsia="ru-RU"/>
              </w:rPr>
              <w:t xml:space="preserve"> контроля</w:t>
            </w:r>
          </w:p>
          <w:p w:rsidR="009A50A9" w:rsidRPr="006C1959" w:rsidRDefault="009A50A9" w:rsidP="00657C7A">
            <w:pPr>
              <w:numPr>
                <w:ilvl w:val="0"/>
                <w:numId w:val="6"/>
              </w:numPr>
              <w:spacing w:after="0" w:line="240" w:lineRule="auto"/>
              <w:jc w:val="both"/>
              <w:rPr>
                <w:rFonts w:ascii="Times New Roman" w:hAnsi="Times New Roman" w:cs="Times New Roman"/>
                <w:bCs/>
                <w:sz w:val="24"/>
                <w:szCs w:val="24"/>
                <w:lang w:eastAsia="ru-RU"/>
              </w:rPr>
            </w:pPr>
            <w:r w:rsidRPr="006C1959">
              <w:rPr>
                <w:rFonts w:ascii="Times New Roman" w:hAnsi="Times New Roman" w:cs="Times New Roman"/>
                <w:sz w:val="24"/>
                <w:szCs w:val="24"/>
              </w:rPr>
              <w:t xml:space="preserve">средства </w:t>
            </w:r>
            <w:r>
              <w:rPr>
                <w:rFonts w:ascii="Times New Roman" w:hAnsi="Times New Roman" w:cs="Times New Roman"/>
                <w:sz w:val="24"/>
                <w:szCs w:val="24"/>
              </w:rPr>
              <w:t>и технологию проведения радиографического</w:t>
            </w:r>
            <w:r w:rsidRPr="006C1959">
              <w:rPr>
                <w:rFonts w:ascii="Times New Roman" w:hAnsi="Times New Roman" w:cs="Times New Roman"/>
                <w:sz w:val="24"/>
                <w:szCs w:val="24"/>
              </w:rPr>
              <w:t xml:space="preserve"> контроля</w:t>
            </w:r>
          </w:p>
          <w:p w:rsidR="009A50A9" w:rsidRPr="00591576" w:rsidRDefault="009A50A9" w:rsidP="00657C7A">
            <w:pPr>
              <w:numPr>
                <w:ilvl w:val="0"/>
                <w:numId w:val="6"/>
              </w:num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rPr>
              <w:t>признаки несплошностей по результатам радиографического контроля и их измеряемые характеристики</w:t>
            </w:r>
          </w:p>
        </w:tc>
      </w:tr>
      <w:tr w:rsidR="009A50A9" w:rsidRPr="006F1183" w:rsidTr="00657C7A">
        <w:trPr>
          <w:trHeight w:val="38"/>
        </w:trPr>
        <w:tc>
          <w:tcPr>
            <w:tcW w:w="10773" w:type="dxa"/>
            <w:gridSpan w:val="3"/>
          </w:tcPr>
          <w:p w:rsidR="009A50A9" w:rsidRPr="00187657" w:rsidRDefault="009A50A9" w:rsidP="00657C7A">
            <w:pPr>
              <w:spacing w:after="0" w:line="240" w:lineRule="auto"/>
              <w:rPr>
                <w:rFonts w:ascii="Times New Roman" w:hAnsi="Times New Roman" w:cs="Times New Roman"/>
                <w:sz w:val="24"/>
                <w:szCs w:val="24"/>
                <w:lang w:eastAsia="ru-RU"/>
              </w:rPr>
            </w:pPr>
            <w:r w:rsidRPr="00187657">
              <w:rPr>
                <w:rFonts w:ascii="Times New Roman" w:hAnsi="Times New Roman" w:cs="Times New Roman"/>
                <w:sz w:val="24"/>
                <w:szCs w:val="24"/>
                <w:lang w:eastAsia="ru-RU"/>
              </w:rPr>
              <w:t>Специалист должен уметь:</w:t>
            </w:r>
          </w:p>
          <w:p w:rsidR="009A50A9" w:rsidRPr="00187657" w:rsidRDefault="009A50A9" w:rsidP="00657C7A">
            <w:pPr>
              <w:numPr>
                <w:ilvl w:val="0"/>
                <w:numId w:val="7"/>
              </w:numPr>
              <w:spacing w:after="0" w:line="240" w:lineRule="auto"/>
              <w:jc w:val="both"/>
              <w:rPr>
                <w:rFonts w:ascii="Times New Roman" w:hAnsi="Times New Roman" w:cs="Times New Roman"/>
                <w:bCs/>
                <w:sz w:val="24"/>
                <w:szCs w:val="24"/>
                <w:lang w:eastAsia="ru-RU"/>
              </w:rPr>
            </w:pPr>
            <w:r w:rsidRPr="00187657">
              <w:rPr>
                <w:rFonts w:ascii="Times New Roman" w:hAnsi="Times New Roman" w:cs="Times New Roman"/>
                <w:bCs/>
                <w:sz w:val="24"/>
                <w:szCs w:val="24"/>
                <w:lang w:eastAsia="ru-RU"/>
              </w:rPr>
              <w:t xml:space="preserve">подготавливать </w:t>
            </w:r>
            <w:r>
              <w:rPr>
                <w:rFonts w:ascii="Times New Roman" w:hAnsi="Times New Roman" w:cs="Times New Roman"/>
                <w:bCs/>
                <w:sz w:val="24"/>
                <w:szCs w:val="24"/>
                <w:lang w:eastAsia="ru-RU"/>
              </w:rPr>
              <w:t xml:space="preserve">оборудование </w:t>
            </w:r>
            <w:r w:rsidRPr="00187657">
              <w:rPr>
                <w:rFonts w:ascii="Times New Roman" w:hAnsi="Times New Roman" w:cs="Times New Roman"/>
                <w:bCs/>
                <w:sz w:val="24"/>
                <w:szCs w:val="24"/>
                <w:lang w:eastAsia="ru-RU"/>
              </w:rPr>
              <w:t>к проведению контроля</w:t>
            </w:r>
          </w:p>
          <w:p w:rsidR="009A50A9" w:rsidRPr="00187657" w:rsidRDefault="009A50A9" w:rsidP="00657C7A">
            <w:pPr>
              <w:numPr>
                <w:ilvl w:val="0"/>
                <w:numId w:val="7"/>
              </w:numPr>
              <w:spacing w:after="0" w:line="240" w:lineRule="auto"/>
              <w:jc w:val="both"/>
              <w:rPr>
                <w:rFonts w:ascii="Times New Roman" w:hAnsi="Times New Roman" w:cs="Times New Roman"/>
                <w:bCs/>
                <w:sz w:val="24"/>
                <w:szCs w:val="24"/>
                <w:lang w:eastAsia="ru-RU"/>
              </w:rPr>
            </w:pPr>
            <w:r w:rsidRPr="00187657">
              <w:rPr>
                <w:rFonts w:ascii="Times New Roman" w:hAnsi="Times New Roman" w:cs="Times New Roman"/>
                <w:bCs/>
                <w:sz w:val="24"/>
                <w:szCs w:val="24"/>
                <w:lang w:eastAsia="ru-RU"/>
              </w:rPr>
              <w:t xml:space="preserve">устанавливать источник излучения, </w:t>
            </w:r>
            <w:r>
              <w:rPr>
                <w:rFonts w:ascii="Times New Roman" w:hAnsi="Times New Roman" w:cs="Times New Roman"/>
                <w:bCs/>
                <w:sz w:val="24"/>
                <w:szCs w:val="24"/>
                <w:lang w:eastAsia="ru-RU"/>
              </w:rPr>
              <w:t>радиографическую плёнку</w:t>
            </w:r>
            <w:r w:rsidRPr="00187657">
              <w:rPr>
                <w:rFonts w:ascii="Times New Roman" w:hAnsi="Times New Roman" w:cs="Times New Roman"/>
                <w:bCs/>
                <w:sz w:val="24"/>
                <w:szCs w:val="24"/>
                <w:lang w:eastAsia="ru-RU"/>
              </w:rPr>
              <w:t>, эталоны чувствительности, маркировочные знаки</w:t>
            </w:r>
            <w:r>
              <w:rPr>
                <w:rFonts w:ascii="Times New Roman" w:hAnsi="Times New Roman" w:cs="Times New Roman"/>
                <w:bCs/>
                <w:sz w:val="24"/>
                <w:szCs w:val="24"/>
                <w:lang w:eastAsia="ru-RU"/>
              </w:rPr>
              <w:t>, ограничительные метки и т.д.</w:t>
            </w:r>
          </w:p>
          <w:p w:rsidR="009A50A9" w:rsidRPr="00187657" w:rsidRDefault="009A50A9" w:rsidP="00657C7A">
            <w:pPr>
              <w:numPr>
                <w:ilvl w:val="0"/>
                <w:numId w:val="7"/>
              </w:numPr>
              <w:spacing w:after="0" w:line="240" w:lineRule="auto"/>
              <w:jc w:val="both"/>
              <w:rPr>
                <w:rFonts w:ascii="Times New Roman" w:hAnsi="Times New Roman" w:cs="Times New Roman"/>
                <w:bCs/>
                <w:sz w:val="24"/>
                <w:szCs w:val="24"/>
                <w:lang w:eastAsia="ru-RU"/>
              </w:rPr>
            </w:pPr>
            <w:r w:rsidRPr="00187657">
              <w:rPr>
                <w:rFonts w:ascii="Times New Roman" w:hAnsi="Times New Roman" w:cs="Times New Roman"/>
                <w:bCs/>
                <w:sz w:val="24"/>
                <w:szCs w:val="24"/>
                <w:lang w:eastAsia="ru-RU"/>
              </w:rPr>
              <w:t xml:space="preserve">проводить </w:t>
            </w:r>
            <w:r>
              <w:rPr>
                <w:rFonts w:ascii="Times New Roman" w:hAnsi="Times New Roman" w:cs="Times New Roman"/>
                <w:bCs/>
                <w:sz w:val="24"/>
                <w:szCs w:val="24"/>
                <w:lang w:eastAsia="ru-RU"/>
              </w:rPr>
              <w:t xml:space="preserve">радиографический </w:t>
            </w:r>
            <w:r w:rsidRPr="00187657">
              <w:rPr>
                <w:rFonts w:ascii="Times New Roman" w:hAnsi="Times New Roman" w:cs="Times New Roman"/>
                <w:bCs/>
                <w:sz w:val="24"/>
                <w:szCs w:val="24"/>
                <w:lang w:eastAsia="ru-RU"/>
              </w:rPr>
              <w:t>контроль</w:t>
            </w:r>
          </w:p>
          <w:p w:rsidR="009A50A9" w:rsidRDefault="009A50A9" w:rsidP="00657C7A">
            <w:pPr>
              <w:numPr>
                <w:ilvl w:val="0"/>
                <w:numId w:val="7"/>
              </w:num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определять пригодность снимка к расшифровке</w:t>
            </w:r>
          </w:p>
          <w:p w:rsidR="009A50A9" w:rsidRPr="00821D9B" w:rsidRDefault="009A50A9" w:rsidP="00657C7A">
            <w:pPr>
              <w:numPr>
                <w:ilvl w:val="0"/>
                <w:numId w:val="7"/>
              </w:num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идентифицировать несплошности, определять их размеры и характеристики</w:t>
            </w:r>
          </w:p>
        </w:tc>
      </w:tr>
      <w:tr w:rsidR="009A50A9" w:rsidRPr="006F1183" w:rsidTr="00657C7A">
        <w:tc>
          <w:tcPr>
            <w:tcW w:w="586"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val="en-US" w:eastAsia="ru-RU"/>
              </w:rPr>
            </w:pPr>
            <w:r>
              <w:rPr>
                <w:rFonts w:ascii="Times New Roman" w:hAnsi="Times New Roman" w:cs="Times New Roman"/>
                <w:b/>
                <w:bCs/>
                <w:color w:val="FFFFFF"/>
                <w:sz w:val="24"/>
                <w:szCs w:val="24"/>
                <w:lang w:val="en-US" w:eastAsia="ru-RU"/>
              </w:rPr>
              <w:lastRenderedPageBreak/>
              <w:t>6</w:t>
            </w:r>
          </w:p>
        </w:tc>
        <w:tc>
          <w:tcPr>
            <w:tcW w:w="8169"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sz w:val="24"/>
                <w:szCs w:val="24"/>
              </w:rPr>
              <w:t>Оформление отчётной документации</w:t>
            </w:r>
          </w:p>
        </w:tc>
        <w:tc>
          <w:tcPr>
            <w:tcW w:w="2018"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8</w:t>
            </w:r>
          </w:p>
        </w:tc>
      </w:tr>
      <w:tr w:rsidR="009A50A9" w:rsidRPr="006F1183" w:rsidTr="00657C7A">
        <w:tc>
          <w:tcPr>
            <w:tcW w:w="10773" w:type="dxa"/>
            <w:gridSpan w:val="3"/>
          </w:tcPr>
          <w:p w:rsidR="009A50A9" w:rsidRPr="006F1183" w:rsidRDefault="009A50A9" w:rsidP="00657C7A">
            <w:pPr>
              <w:spacing w:after="0" w:line="240" w:lineRule="auto"/>
              <w:rPr>
                <w:rFonts w:ascii="Times New Roman" w:hAnsi="Times New Roman" w:cs="Times New Roman"/>
                <w:sz w:val="24"/>
                <w:szCs w:val="24"/>
                <w:lang w:eastAsia="ru-RU"/>
              </w:rPr>
            </w:pPr>
            <w:r w:rsidRPr="006F1183">
              <w:rPr>
                <w:rFonts w:ascii="Times New Roman" w:hAnsi="Times New Roman" w:cs="Times New Roman"/>
                <w:sz w:val="24"/>
                <w:szCs w:val="24"/>
                <w:lang w:eastAsia="ru-RU"/>
              </w:rPr>
              <w:t>Специалист должен знать и понимать:</w:t>
            </w:r>
          </w:p>
          <w:p w:rsidR="009A50A9" w:rsidRPr="00821D9B" w:rsidRDefault="009A50A9" w:rsidP="00657C7A">
            <w:pPr>
              <w:numPr>
                <w:ilvl w:val="0"/>
                <w:numId w:val="6"/>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составлению отчётной документации</w:t>
            </w:r>
          </w:p>
        </w:tc>
      </w:tr>
      <w:tr w:rsidR="009A50A9" w:rsidRPr="006F1183" w:rsidTr="00657C7A">
        <w:trPr>
          <w:trHeight w:val="38"/>
        </w:trPr>
        <w:tc>
          <w:tcPr>
            <w:tcW w:w="10773" w:type="dxa"/>
            <w:gridSpan w:val="3"/>
          </w:tcPr>
          <w:p w:rsidR="009A50A9" w:rsidRPr="00187657" w:rsidRDefault="009A50A9" w:rsidP="00657C7A">
            <w:pPr>
              <w:spacing w:after="0" w:line="240" w:lineRule="auto"/>
              <w:rPr>
                <w:rFonts w:ascii="Times New Roman" w:hAnsi="Times New Roman" w:cs="Times New Roman"/>
                <w:sz w:val="24"/>
                <w:szCs w:val="24"/>
                <w:lang w:eastAsia="ru-RU"/>
              </w:rPr>
            </w:pPr>
            <w:r w:rsidRPr="00187657">
              <w:rPr>
                <w:rFonts w:ascii="Times New Roman" w:hAnsi="Times New Roman" w:cs="Times New Roman"/>
                <w:sz w:val="24"/>
                <w:szCs w:val="24"/>
                <w:lang w:eastAsia="ru-RU"/>
              </w:rPr>
              <w:t>Специалист должен уметь:</w:t>
            </w:r>
          </w:p>
          <w:p w:rsidR="009A50A9" w:rsidRPr="006F1183" w:rsidRDefault="009A50A9" w:rsidP="00657C7A">
            <w:pPr>
              <w:numPr>
                <w:ilvl w:val="0"/>
                <w:numId w:val="7"/>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регистрировать результаты контроля и </w:t>
            </w:r>
            <w:r w:rsidRPr="006F1183">
              <w:rPr>
                <w:rFonts w:ascii="Times New Roman" w:hAnsi="Times New Roman" w:cs="Times New Roman"/>
                <w:sz w:val="24"/>
                <w:szCs w:val="24"/>
                <w:lang w:eastAsia="ru-RU"/>
              </w:rPr>
              <w:t>проводить оценку качества</w:t>
            </w:r>
          </w:p>
          <w:p w:rsidR="009A50A9" w:rsidRPr="00821D9B" w:rsidRDefault="009A50A9" w:rsidP="00657C7A">
            <w:pPr>
              <w:numPr>
                <w:ilvl w:val="0"/>
                <w:numId w:val="7"/>
              </w:numPr>
              <w:spacing w:after="0" w:line="240" w:lineRule="auto"/>
              <w:jc w:val="both"/>
              <w:rPr>
                <w:rFonts w:ascii="Times New Roman" w:hAnsi="Times New Roman" w:cs="Times New Roman"/>
                <w:sz w:val="24"/>
                <w:szCs w:val="24"/>
                <w:lang w:eastAsia="ru-RU"/>
              </w:rPr>
            </w:pPr>
            <w:r w:rsidRPr="006F1183">
              <w:rPr>
                <w:rFonts w:ascii="Times New Roman" w:hAnsi="Times New Roman" w:cs="Times New Roman"/>
                <w:sz w:val="24"/>
                <w:szCs w:val="24"/>
                <w:lang w:eastAsia="ru-RU"/>
              </w:rPr>
              <w:t xml:space="preserve">составлять </w:t>
            </w:r>
            <w:r>
              <w:rPr>
                <w:rFonts w:ascii="Times New Roman" w:hAnsi="Times New Roman" w:cs="Times New Roman"/>
                <w:sz w:val="24"/>
                <w:szCs w:val="24"/>
                <w:lang w:eastAsia="ru-RU"/>
              </w:rPr>
              <w:t xml:space="preserve">заключение и </w:t>
            </w:r>
            <w:r w:rsidRPr="006F1183">
              <w:rPr>
                <w:rFonts w:ascii="Times New Roman" w:hAnsi="Times New Roman" w:cs="Times New Roman"/>
                <w:sz w:val="24"/>
                <w:szCs w:val="24"/>
                <w:lang w:eastAsia="ru-RU"/>
              </w:rPr>
              <w:t>дефектограмму</w:t>
            </w:r>
          </w:p>
        </w:tc>
      </w:tr>
      <w:tr w:rsidR="009A50A9" w:rsidRPr="00000D1F" w:rsidTr="00657C7A">
        <w:tc>
          <w:tcPr>
            <w:tcW w:w="586"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p>
        </w:tc>
        <w:tc>
          <w:tcPr>
            <w:tcW w:w="8169"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sidRPr="006F1183">
              <w:rPr>
                <w:rFonts w:ascii="Times New Roman" w:hAnsi="Times New Roman" w:cs="Times New Roman"/>
                <w:b/>
                <w:bCs/>
                <w:color w:val="FFFFFF"/>
                <w:sz w:val="24"/>
                <w:szCs w:val="24"/>
                <w:lang w:eastAsia="ru-RU"/>
              </w:rPr>
              <w:t>Всего</w:t>
            </w:r>
          </w:p>
        </w:tc>
        <w:tc>
          <w:tcPr>
            <w:tcW w:w="2018" w:type="dxa"/>
            <w:shd w:val="clear" w:color="auto" w:fill="323E4F"/>
          </w:tcPr>
          <w:p w:rsidR="009A50A9" w:rsidRPr="006F1183" w:rsidRDefault="009A50A9" w:rsidP="00657C7A">
            <w:pPr>
              <w:spacing w:after="0" w:line="240" w:lineRule="auto"/>
              <w:rPr>
                <w:rFonts w:ascii="Times New Roman" w:hAnsi="Times New Roman" w:cs="Times New Roman"/>
                <w:b/>
                <w:bCs/>
                <w:color w:val="FFFFFF"/>
                <w:sz w:val="24"/>
                <w:szCs w:val="24"/>
                <w:lang w:eastAsia="ru-RU"/>
              </w:rPr>
            </w:pPr>
            <w:r w:rsidRPr="006F1183">
              <w:rPr>
                <w:rFonts w:ascii="Times New Roman" w:hAnsi="Times New Roman" w:cs="Times New Roman"/>
                <w:b/>
                <w:bCs/>
                <w:color w:val="FFFFFF"/>
                <w:sz w:val="24"/>
                <w:szCs w:val="24"/>
                <w:lang w:eastAsia="ru-RU"/>
              </w:rPr>
              <w:t>100</w:t>
            </w:r>
          </w:p>
        </w:tc>
      </w:tr>
    </w:tbl>
    <w:p w:rsidR="00F0711B" w:rsidRPr="008A54DE" w:rsidRDefault="00F0711B" w:rsidP="008A54DE">
      <w:pPr>
        <w:pStyle w:val="-1"/>
        <w:jc w:val="both"/>
        <w:rPr>
          <w:rFonts w:ascii="Times New Roman" w:hAnsi="Times New Roman" w:cs="Times New Roman"/>
          <w:sz w:val="32"/>
          <w:szCs w:val="32"/>
        </w:rPr>
      </w:pPr>
      <w:r w:rsidRPr="008A54DE">
        <w:rPr>
          <w:rFonts w:ascii="Times New Roman" w:hAnsi="Times New Roman" w:cs="Times New Roman"/>
          <w:sz w:val="32"/>
          <w:szCs w:val="32"/>
        </w:rPr>
        <w:t>3. СТРАТЕГИЯ И ТЕХНИЧЕСКИЕ ОСОБЕННОСТИ ОЦЕНКИ</w:t>
      </w:r>
      <w:bookmarkEnd w:id="9"/>
    </w:p>
    <w:p w:rsidR="00F0711B" w:rsidRPr="008A54DE" w:rsidRDefault="00371AB6" w:rsidP="00371AB6">
      <w:pPr>
        <w:spacing w:after="0" w:line="360" w:lineRule="auto"/>
        <w:ind w:firstLine="142"/>
        <w:jc w:val="both"/>
        <w:rPr>
          <w:rFonts w:ascii="Times New Roman" w:hAnsi="Times New Roman" w:cs="Times New Roman"/>
          <w:sz w:val="24"/>
          <w:szCs w:val="24"/>
        </w:rPr>
      </w:pPr>
      <w:r w:rsidRPr="00371AB6">
        <w:rPr>
          <w:rFonts w:ascii="Times New Roman" w:hAnsi="Times New Roman" w:cs="Times New Roman"/>
          <w:sz w:val="24"/>
          <w:szCs w:val="24"/>
        </w:rPr>
        <w:t>Стратегия оценки WorldSkills устанавливает принципы и приемы, которыми руководствуются</w:t>
      </w:r>
      <w:r>
        <w:rPr>
          <w:rFonts w:ascii="Times New Roman" w:hAnsi="Times New Roman" w:cs="Times New Roman"/>
          <w:sz w:val="24"/>
          <w:szCs w:val="24"/>
        </w:rPr>
        <w:t xml:space="preserve"> </w:t>
      </w:r>
      <w:r w:rsidRPr="00371AB6">
        <w:rPr>
          <w:rFonts w:ascii="Times New Roman" w:hAnsi="Times New Roman" w:cs="Times New Roman"/>
          <w:sz w:val="24"/>
          <w:szCs w:val="24"/>
        </w:rPr>
        <w:t>при выставлении оценок.</w:t>
      </w:r>
      <w:r w:rsidR="0006087C">
        <w:rPr>
          <w:rFonts w:ascii="Times New Roman" w:hAnsi="Times New Roman" w:cs="Times New Roman"/>
          <w:sz w:val="24"/>
          <w:szCs w:val="24"/>
        </w:rPr>
        <w:t xml:space="preserve"> </w:t>
      </w:r>
      <w:r>
        <w:rPr>
          <w:rFonts w:ascii="Times New Roman" w:hAnsi="Times New Roman" w:cs="Times New Roman"/>
          <w:sz w:val="24"/>
          <w:szCs w:val="24"/>
        </w:rPr>
        <w:t>В</w:t>
      </w:r>
      <w:r w:rsidR="00F0711B" w:rsidRPr="008A54DE">
        <w:rPr>
          <w:rFonts w:ascii="Times New Roman" w:hAnsi="Times New Roman" w:cs="Times New Roman"/>
          <w:sz w:val="24"/>
          <w:szCs w:val="24"/>
        </w:rPr>
        <w:t xml:space="preserve"> основе соревнований </w:t>
      </w:r>
      <w:r w:rsidRPr="00371AB6">
        <w:rPr>
          <w:rFonts w:ascii="Times New Roman" w:hAnsi="Times New Roman" w:cs="Times New Roman"/>
          <w:sz w:val="24"/>
          <w:szCs w:val="24"/>
        </w:rPr>
        <w:t>WorldSkills</w:t>
      </w:r>
      <w:r>
        <w:rPr>
          <w:rFonts w:ascii="Times New Roman" w:hAnsi="Times New Roman" w:cs="Times New Roman"/>
          <w:sz w:val="24"/>
          <w:szCs w:val="24"/>
        </w:rPr>
        <w:t xml:space="preserve"> лежит экспертная оценка</w:t>
      </w:r>
      <w:r w:rsidR="00F0711B" w:rsidRPr="008A54DE">
        <w:rPr>
          <w:rFonts w:ascii="Times New Roman" w:hAnsi="Times New Roman" w:cs="Times New Roman"/>
          <w:sz w:val="24"/>
          <w:szCs w:val="24"/>
        </w:rPr>
        <w:t xml:space="preserve">.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Pr="00371AB6">
        <w:rPr>
          <w:rFonts w:ascii="Times New Roman" w:hAnsi="Times New Roman" w:cs="Times New Roman"/>
          <w:sz w:val="24"/>
          <w:szCs w:val="24"/>
        </w:rPr>
        <w:t>WorldSkills</w:t>
      </w:r>
      <w:r w:rsidR="00F0711B" w:rsidRPr="008A54DE">
        <w:rPr>
          <w:rFonts w:ascii="Times New Roman" w:hAnsi="Times New Roman" w:cs="Times New Roman"/>
          <w:sz w:val="24"/>
          <w:szCs w:val="24"/>
        </w:rPr>
        <w:t>: схема выставления оценки, конкурсное задание и информационная система чемпионата (CIS).</w:t>
      </w:r>
    </w:p>
    <w:p w:rsidR="00F0711B" w:rsidRPr="008A54DE" w:rsidRDefault="00F0711B" w:rsidP="00751ED6">
      <w:pPr>
        <w:spacing w:after="0" w:line="360" w:lineRule="auto"/>
        <w:ind w:firstLine="142"/>
        <w:jc w:val="both"/>
        <w:rPr>
          <w:rFonts w:ascii="Times New Roman" w:hAnsi="Times New Roman" w:cs="Times New Roman"/>
          <w:sz w:val="24"/>
          <w:szCs w:val="24"/>
        </w:rPr>
      </w:pPr>
      <w:r w:rsidRPr="008A54DE">
        <w:rPr>
          <w:rFonts w:ascii="Times New Roman" w:hAnsi="Times New Roman" w:cs="Times New Roman"/>
          <w:sz w:val="24"/>
          <w:szCs w:val="24"/>
        </w:rPr>
        <w:t xml:space="preserve">Оценка на соревнованиях </w:t>
      </w:r>
      <w:r w:rsidR="00751ED6" w:rsidRPr="00371AB6">
        <w:rPr>
          <w:rFonts w:ascii="Times New Roman" w:hAnsi="Times New Roman" w:cs="Times New Roman"/>
          <w:sz w:val="24"/>
          <w:szCs w:val="24"/>
        </w:rPr>
        <w:t>WorldSkills</w:t>
      </w:r>
      <w:r w:rsidRPr="008A54DE">
        <w:rPr>
          <w:rFonts w:ascii="Times New Roman" w:hAnsi="Times New Roman" w:cs="Times New Roman"/>
          <w:sz w:val="24"/>
          <w:szCs w:val="24"/>
        </w:rPr>
        <w:t xml:space="preserve"> по</w:t>
      </w:r>
      <w:r w:rsidR="00751ED6">
        <w:rPr>
          <w:rFonts w:ascii="Times New Roman" w:hAnsi="Times New Roman" w:cs="Times New Roman"/>
          <w:sz w:val="24"/>
          <w:szCs w:val="24"/>
        </w:rPr>
        <w:t>дразделяется</w:t>
      </w:r>
      <w:r w:rsidRPr="008A54DE">
        <w:rPr>
          <w:rFonts w:ascii="Times New Roman" w:hAnsi="Times New Roman" w:cs="Times New Roman"/>
          <w:sz w:val="24"/>
          <w:szCs w:val="24"/>
        </w:rPr>
        <w:t xml:space="preserve"> </w:t>
      </w:r>
      <w:r w:rsidR="00751ED6">
        <w:rPr>
          <w:rFonts w:ascii="Times New Roman" w:hAnsi="Times New Roman" w:cs="Times New Roman"/>
          <w:sz w:val="24"/>
          <w:szCs w:val="24"/>
        </w:rPr>
        <w:t>на две</w:t>
      </w:r>
      <w:r w:rsidRPr="008A54DE">
        <w:rPr>
          <w:rFonts w:ascii="Times New Roman" w:hAnsi="Times New Roman" w:cs="Times New Roman"/>
          <w:sz w:val="24"/>
          <w:szCs w:val="24"/>
        </w:rPr>
        <w:t xml:space="preserve"> категори</w:t>
      </w:r>
      <w:r w:rsidR="00751ED6">
        <w:rPr>
          <w:rFonts w:ascii="Times New Roman" w:hAnsi="Times New Roman" w:cs="Times New Roman"/>
          <w:sz w:val="24"/>
          <w:szCs w:val="24"/>
        </w:rPr>
        <w:t>и</w:t>
      </w:r>
      <w:r w:rsidRPr="008A54DE">
        <w:rPr>
          <w:rFonts w:ascii="Times New Roman" w:hAnsi="Times New Roman" w:cs="Times New Roman"/>
          <w:sz w:val="24"/>
          <w:szCs w:val="24"/>
        </w:rPr>
        <w:t xml:space="preserve">: </w:t>
      </w:r>
      <w:r w:rsidR="00751ED6">
        <w:rPr>
          <w:rFonts w:ascii="Times New Roman" w:hAnsi="Times New Roman" w:cs="Times New Roman"/>
          <w:sz w:val="24"/>
          <w:szCs w:val="24"/>
        </w:rPr>
        <w:t>объективная и субъективная</w:t>
      </w:r>
      <w:r w:rsidRPr="008A54DE">
        <w:rPr>
          <w:rFonts w:ascii="Times New Roman" w:hAnsi="Times New Roman" w:cs="Times New Roman"/>
          <w:sz w:val="24"/>
          <w:szCs w:val="24"/>
        </w:rPr>
        <w:t xml:space="preserve">. </w:t>
      </w:r>
      <w:r w:rsidR="00751ED6" w:rsidRPr="00751ED6">
        <w:rPr>
          <w:rFonts w:ascii="Times New Roman" w:hAnsi="Times New Roman" w:cs="Times New Roman"/>
          <w:sz w:val="24"/>
          <w:szCs w:val="24"/>
        </w:rPr>
        <w:t>Для обоих типов гарантией качества является использование четких параметров</w:t>
      </w:r>
      <w:r w:rsidR="00751ED6">
        <w:rPr>
          <w:rFonts w:ascii="Times New Roman" w:hAnsi="Times New Roman" w:cs="Times New Roman"/>
          <w:sz w:val="24"/>
          <w:szCs w:val="24"/>
        </w:rPr>
        <w:t xml:space="preserve"> </w:t>
      </w:r>
      <w:r w:rsidR="00751ED6" w:rsidRPr="00751ED6">
        <w:rPr>
          <w:rFonts w:ascii="Times New Roman" w:hAnsi="Times New Roman" w:cs="Times New Roman"/>
          <w:sz w:val="24"/>
          <w:szCs w:val="24"/>
        </w:rPr>
        <w:t>оценки каждого аспекта.</w:t>
      </w:r>
    </w:p>
    <w:p w:rsidR="00F0711B" w:rsidRPr="008A54DE" w:rsidRDefault="00F0711B" w:rsidP="008A54DE">
      <w:pPr>
        <w:spacing w:after="0" w:line="360" w:lineRule="auto"/>
        <w:ind w:firstLine="142"/>
        <w:jc w:val="both"/>
        <w:rPr>
          <w:rFonts w:ascii="Times New Roman" w:hAnsi="Times New Roman" w:cs="Times New Roman"/>
          <w:sz w:val="24"/>
          <w:szCs w:val="24"/>
        </w:rPr>
      </w:pPr>
      <w:r w:rsidRPr="008A54DE">
        <w:rPr>
          <w:rFonts w:ascii="Times New Roman" w:hAnsi="Times New Roman" w:cs="Times New Roman"/>
          <w:sz w:val="24"/>
          <w:szCs w:val="24"/>
        </w:rPr>
        <w:t xml:space="preserve">Схема выставления оценки должна соответствовать процентным показателям в </w:t>
      </w:r>
      <w:r w:rsidRPr="008A54DE">
        <w:rPr>
          <w:rFonts w:ascii="Times New Roman" w:hAnsi="Times New Roman" w:cs="Times New Roman"/>
          <w:sz w:val="24"/>
          <w:szCs w:val="24"/>
          <w:lang w:val="en-US"/>
        </w:rPr>
        <w:t>WSSS</w:t>
      </w:r>
      <w:r w:rsidRPr="008A54DE">
        <w:rPr>
          <w:rFonts w:ascii="Times New Roman" w:hAnsi="Times New Roman" w:cs="Times New Roman"/>
          <w:sz w:val="24"/>
          <w:szCs w:val="24"/>
        </w:rPr>
        <w:t xml:space="preserve">. Конкурсное задание является средством оценки для соревнования по компетенции, и оно также должно соответствовать </w:t>
      </w:r>
      <w:r w:rsidRPr="008A54DE">
        <w:rPr>
          <w:rFonts w:ascii="Times New Roman" w:hAnsi="Times New Roman" w:cs="Times New Roman"/>
          <w:sz w:val="24"/>
          <w:szCs w:val="24"/>
          <w:lang w:val="en-US"/>
        </w:rPr>
        <w:t>WSSS</w:t>
      </w:r>
      <w:r w:rsidRPr="008A54DE">
        <w:rPr>
          <w:rFonts w:ascii="Times New Roman" w:hAnsi="Times New Roman" w:cs="Times New Roman"/>
          <w:sz w:val="24"/>
          <w:szCs w:val="24"/>
        </w:rPr>
        <w:t>. Информационная система чемпионата (CIS) обеспечивает своевременную и точную запись оценок, что способствует надлежащей организации соревнований.</w:t>
      </w:r>
    </w:p>
    <w:p w:rsidR="00F0711B" w:rsidRPr="00A64907" w:rsidRDefault="00751ED6" w:rsidP="00751ED6">
      <w:pPr>
        <w:spacing w:after="0" w:line="360" w:lineRule="auto"/>
        <w:ind w:firstLine="142"/>
        <w:jc w:val="both"/>
        <w:rPr>
          <w:rFonts w:ascii="Times New Roman" w:hAnsi="Times New Roman" w:cs="Times New Roman"/>
          <w:sz w:val="24"/>
          <w:szCs w:val="24"/>
        </w:rPr>
      </w:pPr>
      <w:r w:rsidRPr="00ED19B6">
        <w:rPr>
          <w:rFonts w:ascii="Times New Roman" w:hAnsi="Times New Roman" w:cs="Times New Roman"/>
          <w:sz w:val="24"/>
          <w:szCs w:val="24"/>
        </w:rPr>
        <w:t xml:space="preserve">Схема начисления баллов </w:t>
      </w:r>
      <w:r w:rsidR="00ED19B6" w:rsidRPr="00ED19B6">
        <w:rPr>
          <w:rFonts w:ascii="Times New Roman" w:hAnsi="Times New Roman" w:cs="Times New Roman"/>
          <w:sz w:val="24"/>
          <w:szCs w:val="24"/>
        </w:rPr>
        <w:t>разрабатывается совместно с Конкурсным</w:t>
      </w:r>
      <w:r w:rsidRPr="00ED19B6">
        <w:rPr>
          <w:rFonts w:ascii="Times New Roman" w:hAnsi="Times New Roman" w:cs="Times New Roman"/>
          <w:sz w:val="24"/>
          <w:szCs w:val="24"/>
        </w:rPr>
        <w:t xml:space="preserve"> задани</w:t>
      </w:r>
      <w:r w:rsidR="00ED19B6" w:rsidRPr="00ED19B6">
        <w:rPr>
          <w:rFonts w:ascii="Times New Roman" w:hAnsi="Times New Roman" w:cs="Times New Roman"/>
          <w:sz w:val="24"/>
          <w:szCs w:val="24"/>
        </w:rPr>
        <w:t>ем</w:t>
      </w:r>
      <w:r w:rsidRPr="00ED19B6">
        <w:rPr>
          <w:rFonts w:ascii="Times New Roman" w:hAnsi="Times New Roman" w:cs="Times New Roman"/>
          <w:sz w:val="24"/>
          <w:szCs w:val="24"/>
        </w:rPr>
        <w:t>. После разработки обоих документов необходимо убедиться, что они соответствуют друг другу, учитывают Спецификацию стандартов и соответствуют стратегии оценки.</w:t>
      </w:r>
      <w:r w:rsidR="00A64907" w:rsidRPr="00A64907">
        <w:rPr>
          <w:rFonts w:ascii="Times New Roman" w:hAnsi="Times New Roman" w:cs="Times New Roman"/>
          <w:sz w:val="24"/>
          <w:szCs w:val="24"/>
        </w:rPr>
        <w:t xml:space="preserve"> </w:t>
      </w:r>
      <w:r w:rsidR="00A64907">
        <w:rPr>
          <w:rFonts w:ascii="Times New Roman" w:hAnsi="Times New Roman" w:cs="Times New Roman"/>
          <w:sz w:val="24"/>
          <w:szCs w:val="24"/>
        </w:rPr>
        <w:t xml:space="preserve">Схема начисления баллов, Конкурсное задание и </w:t>
      </w:r>
      <w:r w:rsidR="00A64907">
        <w:rPr>
          <w:rFonts w:ascii="Times New Roman" w:hAnsi="Times New Roman" w:cs="Times New Roman"/>
          <w:sz w:val="24"/>
          <w:szCs w:val="24"/>
          <w:lang w:val="en-US"/>
        </w:rPr>
        <w:t>WSSS</w:t>
      </w:r>
      <w:r w:rsidR="00A64907" w:rsidRPr="00A64907">
        <w:rPr>
          <w:rFonts w:ascii="Times New Roman" w:hAnsi="Times New Roman" w:cs="Times New Roman"/>
          <w:sz w:val="24"/>
          <w:szCs w:val="24"/>
        </w:rPr>
        <w:t xml:space="preserve"> </w:t>
      </w:r>
      <w:r w:rsidR="00A64907">
        <w:rPr>
          <w:rFonts w:ascii="Times New Roman" w:hAnsi="Times New Roman" w:cs="Times New Roman"/>
          <w:sz w:val="24"/>
          <w:szCs w:val="24"/>
        </w:rPr>
        <w:t>предоставляются на утверждение Менеджеру компетенции.</w:t>
      </w:r>
    </w:p>
    <w:p w:rsidR="00F0711B" w:rsidRPr="00530132" w:rsidRDefault="00F0711B" w:rsidP="00B40FFB">
      <w:pPr>
        <w:pStyle w:val="-1"/>
        <w:rPr>
          <w:rFonts w:ascii="Times New Roman" w:hAnsi="Times New Roman" w:cs="Times New Roman"/>
          <w:sz w:val="32"/>
          <w:szCs w:val="32"/>
        </w:rPr>
      </w:pPr>
      <w:bookmarkStart w:id="10" w:name="_Toc489607686"/>
      <w:r w:rsidRPr="00530132">
        <w:rPr>
          <w:rFonts w:ascii="Times New Roman" w:hAnsi="Times New Roman" w:cs="Times New Roman"/>
          <w:sz w:val="32"/>
          <w:szCs w:val="32"/>
        </w:rPr>
        <w:lastRenderedPageBreak/>
        <w:t xml:space="preserve">4. </w:t>
      </w:r>
      <w:bookmarkEnd w:id="10"/>
      <w:r w:rsidR="00FD0669">
        <w:rPr>
          <w:rFonts w:ascii="Times New Roman" w:hAnsi="Times New Roman" w:cs="Times New Roman"/>
          <w:sz w:val="32"/>
          <w:szCs w:val="32"/>
        </w:rPr>
        <w:t>СХЕМА НАЧИСЛЕНИЯ БАЛЛОВ</w:t>
      </w:r>
    </w:p>
    <w:p w:rsidR="00F0711B" w:rsidRPr="00530132" w:rsidRDefault="00F0711B" w:rsidP="00530132">
      <w:pPr>
        <w:pStyle w:val="-2"/>
        <w:spacing w:before="0" w:after="0"/>
        <w:jc w:val="both"/>
        <w:rPr>
          <w:rFonts w:ascii="Times New Roman" w:hAnsi="Times New Roman" w:cs="Times New Roman"/>
          <w:b w:val="0"/>
          <w:sz w:val="28"/>
          <w:szCs w:val="28"/>
        </w:rPr>
      </w:pPr>
      <w:bookmarkStart w:id="11" w:name="_Toc489607687"/>
      <w:r w:rsidRPr="00530132">
        <w:rPr>
          <w:rFonts w:ascii="Times New Roman" w:hAnsi="Times New Roman" w:cs="Times New Roman"/>
          <w:b w:val="0"/>
          <w:sz w:val="28"/>
          <w:szCs w:val="28"/>
        </w:rPr>
        <w:t>4.1. ОБЩИЕ УКАЗАНИЯ</w:t>
      </w:r>
      <w:bookmarkEnd w:id="11"/>
    </w:p>
    <w:p w:rsidR="00F0711B" w:rsidRPr="00530132" w:rsidRDefault="00F0711B" w:rsidP="00530132">
      <w:pPr>
        <w:spacing w:after="0" w:line="360" w:lineRule="auto"/>
        <w:ind w:firstLine="142"/>
        <w:jc w:val="both"/>
        <w:rPr>
          <w:rFonts w:ascii="Times New Roman" w:hAnsi="Times New Roman" w:cs="Times New Roman"/>
          <w:sz w:val="24"/>
          <w:szCs w:val="24"/>
        </w:rPr>
      </w:pPr>
      <w:r w:rsidRPr="00530132">
        <w:rPr>
          <w:rFonts w:ascii="Times New Roman" w:hAnsi="Times New Roman" w:cs="Times New Roman"/>
          <w:sz w:val="24"/>
          <w:szCs w:val="24"/>
        </w:rPr>
        <w:t xml:space="preserve">В данном разделе описывается роль и место </w:t>
      </w:r>
      <w:r w:rsidR="00FD0669">
        <w:rPr>
          <w:rFonts w:ascii="Times New Roman" w:hAnsi="Times New Roman" w:cs="Times New Roman"/>
          <w:sz w:val="24"/>
          <w:szCs w:val="24"/>
        </w:rPr>
        <w:t>Схемы начисления баллов</w:t>
      </w:r>
      <w:r w:rsidRPr="00530132">
        <w:rPr>
          <w:rFonts w:ascii="Times New Roman" w:hAnsi="Times New Roman" w:cs="Times New Roman"/>
          <w:sz w:val="24"/>
          <w:szCs w:val="24"/>
        </w:rPr>
        <w:t>, процесс выставления экспертом оценки конкурсанту за выполнение конкурсного задания, а также процедуры и требования к выставлению оценки.</w:t>
      </w:r>
    </w:p>
    <w:p w:rsidR="00F0711B" w:rsidRPr="00530132" w:rsidRDefault="00FD0669" w:rsidP="00530132">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Схема начисления баллов являе</w:t>
      </w:r>
      <w:r w:rsidR="00F0711B" w:rsidRPr="00530132">
        <w:rPr>
          <w:rFonts w:ascii="Times New Roman" w:hAnsi="Times New Roman" w:cs="Times New Roman"/>
          <w:sz w:val="24"/>
          <w:szCs w:val="24"/>
        </w:rPr>
        <w:t xml:space="preserve">тся основным инструментом соревнований </w:t>
      </w:r>
      <w:r w:rsidR="0006087C" w:rsidRPr="00371AB6">
        <w:rPr>
          <w:rFonts w:ascii="Times New Roman" w:hAnsi="Times New Roman" w:cs="Times New Roman"/>
          <w:sz w:val="24"/>
          <w:szCs w:val="24"/>
        </w:rPr>
        <w:t>WorldSkills</w:t>
      </w:r>
      <w:r w:rsidR="00F0711B" w:rsidRPr="00530132">
        <w:rPr>
          <w:rFonts w:ascii="Times New Roman" w:hAnsi="Times New Roman" w:cs="Times New Roman"/>
          <w:sz w:val="24"/>
          <w:szCs w:val="24"/>
        </w:rPr>
        <w:t xml:space="preserve">, определяя соответствие оценки Конкурсного задания и </w:t>
      </w:r>
      <w:r w:rsidR="00F0711B" w:rsidRPr="00530132">
        <w:rPr>
          <w:rFonts w:ascii="Times New Roman" w:hAnsi="Times New Roman" w:cs="Times New Roman"/>
          <w:sz w:val="24"/>
          <w:szCs w:val="24"/>
          <w:lang w:val="en-US"/>
        </w:rPr>
        <w:t>WSSS</w:t>
      </w:r>
      <w:r w:rsidR="00A26A79">
        <w:rPr>
          <w:rFonts w:ascii="Times New Roman" w:hAnsi="Times New Roman" w:cs="Times New Roman"/>
          <w:sz w:val="24"/>
          <w:szCs w:val="24"/>
        </w:rPr>
        <w:t>. Он</w:t>
      </w:r>
      <w:r>
        <w:rPr>
          <w:rFonts w:ascii="Times New Roman" w:hAnsi="Times New Roman" w:cs="Times New Roman"/>
          <w:sz w:val="24"/>
          <w:szCs w:val="24"/>
        </w:rPr>
        <w:t>а</w:t>
      </w:r>
      <w:r w:rsidR="00F0711B" w:rsidRPr="00530132">
        <w:rPr>
          <w:rFonts w:ascii="Times New Roman" w:hAnsi="Times New Roman" w:cs="Times New Roman"/>
          <w:sz w:val="24"/>
          <w:szCs w:val="24"/>
        </w:rPr>
        <w:t xml:space="preserve"> предназначен</w:t>
      </w:r>
      <w:r>
        <w:rPr>
          <w:rFonts w:ascii="Times New Roman" w:hAnsi="Times New Roman" w:cs="Times New Roman"/>
          <w:sz w:val="24"/>
          <w:szCs w:val="24"/>
        </w:rPr>
        <w:t>а</w:t>
      </w:r>
      <w:r w:rsidR="00F0711B" w:rsidRPr="00530132">
        <w:rPr>
          <w:rFonts w:ascii="Times New Roman" w:hAnsi="Times New Roman" w:cs="Times New Roman"/>
          <w:sz w:val="24"/>
          <w:szCs w:val="24"/>
        </w:rPr>
        <w:t xml:space="preserve"> для распределения баллов по каждому оцениваемому аспекту, который может относиться только к одному модулю </w:t>
      </w:r>
      <w:r w:rsidR="00F0711B" w:rsidRPr="00530132">
        <w:rPr>
          <w:rFonts w:ascii="Times New Roman" w:hAnsi="Times New Roman" w:cs="Times New Roman"/>
          <w:sz w:val="24"/>
          <w:szCs w:val="24"/>
          <w:lang w:val="en-US"/>
        </w:rPr>
        <w:t>WSSS</w:t>
      </w:r>
      <w:r w:rsidR="00F0711B" w:rsidRPr="00530132">
        <w:rPr>
          <w:rFonts w:ascii="Times New Roman" w:hAnsi="Times New Roman" w:cs="Times New Roman"/>
          <w:sz w:val="24"/>
          <w:szCs w:val="24"/>
        </w:rPr>
        <w:t>.</w:t>
      </w:r>
    </w:p>
    <w:p w:rsidR="0006087C" w:rsidRPr="0006087C" w:rsidRDefault="00F0711B" w:rsidP="0006087C">
      <w:pPr>
        <w:spacing w:after="0" w:line="360" w:lineRule="auto"/>
        <w:ind w:firstLine="142"/>
        <w:jc w:val="both"/>
        <w:rPr>
          <w:rFonts w:ascii="Times New Roman" w:hAnsi="Times New Roman" w:cs="Times New Roman"/>
          <w:i/>
          <w:sz w:val="24"/>
          <w:szCs w:val="24"/>
        </w:rPr>
      </w:pPr>
      <w:r w:rsidRPr="00530132">
        <w:rPr>
          <w:rFonts w:ascii="Times New Roman" w:hAnsi="Times New Roman" w:cs="Times New Roman"/>
          <w:sz w:val="24"/>
          <w:szCs w:val="24"/>
        </w:rPr>
        <w:t xml:space="preserve">Отражая весовые коэффициенты, указанные в </w:t>
      </w:r>
      <w:r w:rsidRPr="00530132">
        <w:rPr>
          <w:rFonts w:ascii="Times New Roman" w:hAnsi="Times New Roman" w:cs="Times New Roman"/>
          <w:sz w:val="24"/>
          <w:szCs w:val="24"/>
          <w:lang w:val="en-US"/>
        </w:rPr>
        <w:t>WSSS</w:t>
      </w:r>
      <w:r w:rsidR="005F059B">
        <w:rPr>
          <w:rFonts w:ascii="Times New Roman" w:hAnsi="Times New Roman" w:cs="Times New Roman"/>
          <w:sz w:val="24"/>
          <w:szCs w:val="24"/>
        </w:rPr>
        <w:t>,</w:t>
      </w:r>
      <w:r w:rsidRPr="00530132">
        <w:rPr>
          <w:rFonts w:ascii="Times New Roman" w:hAnsi="Times New Roman" w:cs="Times New Roman"/>
          <w:sz w:val="24"/>
          <w:szCs w:val="24"/>
        </w:rPr>
        <w:t xml:space="preserve"> </w:t>
      </w:r>
      <w:r w:rsidR="00FD0669">
        <w:rPr>
          <w:rFonts w:ascii="Times New Roman" w:hAnsi="Times New Roman" w:cs="Times New Roman"/>
          <w:sz w:val="24"/>
          <w:szCs w:val="24"/>
        </w:rPr>
        <w:t>Схема начисления баллов</w:t>
      </w:r>
      <w:r w:rsidRPr="00530132">
        <w:rPr>
          <w:rFonts w:ascii="Times New Roman" w:hAnsi="Times New Roman" w:cs="Times New Roman"/>
          <w:sz w:val="24"/>
          <w:szCs w:val="24"/>
        </w:rPr>
        <w:t xml:space="preserve"> устанавливает параметры разработки Конкурсного задания. В зависимости от </w:t>
      </w:r>
      <w:r w:rsidR="005F059B">
        <w:rPr>
          <w:rFonts w:ascii="Times New Roman" w:hAnsi="Times New Roman" w:cs="Times New Roman"/>
          <w:sz w:val="24"/>
          <w:szCs w:val="24"/>
        </w:rPr>
        <w:t>характера оцениваемого навыка иногда требуется более детально</w:t>
      </w:r>
      <w:r w:rsidRPr="00530132">
        <w:rPr>
          <w:rFonts w:ascii="Times New Roman" w:hAnsi="Times New Roman" w:cs="Times New Roman"/>
          <w:sz w:val="24"/>
          <w:szCs w:val="24"/>
        </w:rPr>
        <w:t xml:space="preserve"> разработать </w:t>
      </w:r>
      <w:r w:rsidR="00A26A79">
        <w:rPr>
          <w:rFonts w:ascii="Times New Roman" w:hAnsi="Times New Roman" w:cs="Times New Roman"/>
          <w:sz w:val="24"/>
          <w:szCs w:val="24"/>
        </w:rPr>
        <w:t>критерии оценки, чтобы они послужили</w:t>
      </w:r>
      <w:r w:rsidRPr="00530132">
        <w:rPr>
          <w:rFonts w:ascii="Times New Roman" w:hAnsi="Times New Roman" w:cs="Times New Roman"/>
          <w:sz w:val="24"/>
          <w:szCs w:val="24"/>
        </w:rPr>
        <w:t xml:space="preserve"> руководством к разработке Конкурсного задания. </w:t>
      </w:r>
      <w:r w:rsidR="005F059B">
        <w:rPr>
          <w:rFonts w:ascii="Times New Roman" w:hAnsi="Times New Roman" w:cs="Times New Roman"/>
          <w:sz w:val="24"/>
          <w:szCs w:val="24"/>
        </w:rPr>
        <w:t xml:space="preserve">С другой стороны, </w:t>
      </w:r>
      <w:r w:rsidRPr="00530132">
        <w:rPr>
          <w:rFonts w:ascii="Times New Roman" w:hAnsi="Times New Roman" w:cs="Times New Roman"/>
          <w:sz w:val="24"/>
          <w:szCs w:val="24"/>
        </w:rPr>
        <w:t xml:space="preserve">разработка Конкурсного задания </w:t>
      </w:r>
      <w:r w:rsidR="005F059B">
        <w:rPr>
          <w:rFonts w:ascii="Times New Roman" w:hAnsi="Times New Roman" w:cs="Times New Roman"/>
          <w:sz w:val="24"/>
          <w:szCs w:val="24"/>
        </w:rPr>
        <w:t>может</w:t>
      </w:r>
      <w:r w:rsidR="00FD0669">
        <w:rPr>
          <w:rFonts w:ascii="Times New Roman" w:hAnsi="Times New Roman" w:cs="Times New Roman"/>
          <w:sz w:val="24"/>
          <w:szCs w:val="24"/>
        </w:rPr>
        <w:t xml:space="preserve"> основываться на обобщённой Схеме начисления баллов</w:t>
      </w:r>
      <w:r w:rsidRPr="00530132">
        <w:rPr>
          <w:rFonts w:ascii="Times New Roman" w:hAnsi="Times New Roman" w:cs="Times New Roman"/>
          <w:sz w:val="24"/>
          <w:szCs w:val="24"/>
        </w:rPr>
        <w:t xml:space="preserve">. </w:t>
      </w:r>
      <w:r w:rsidR="00FD0669">
        <w:rPr>
          <w:rFonts w:ascii="Times New Roman" w:hAnsi="Times New Roman" w:cs="Times New Roman"/>
          <w:sz w:val="24"/>
          <w:szCs w:val="24"/>
        </w:rPr>
        <w:t>Схема начисления баллов</w:t>
      </w:r>
      <w:r w:rsidR="005F059B">
        <w:rPr>
          <w:rFonts w:ascii="Times New Roman" w:hAnsi="Times New Roman" w:cs="Times New Roman"/>
          <w:sz w:val="24"/>
          <w:szCs w:val="24"/>
        </w:rPr>
        <w:t xml:space="preserve"> и Конкурсное задание </w:t>
      </w:r>
      <w:r w:rsidR="0006087C" w:rsidRPr="005F059B">
        <w:rPr>
          <w:rFonts w:ascii="Times New Roman" w:hAnsi="Times New Roman" w:cs="Times New Roman"/>
          <w:sz w:val="24"/>
          <w:szCs w:val="24"/>
        </w:rPr>
        <w:t>долж</w:t>
      </w:r>
      <w:r w:rsidR="00C26CAB">
        <w:rPr>
          <w:rFonts w:ascii="Times New Roman" w:hAnsi="Times New Roman" w:cs="Times New Roman"/>
          <w:sz w:val="24"/>
          <w:szCs w:val="24"/>
        </w:rPr>
        <w:t>ны разрабатываться одновременно и одним лицом (группой лиц</w:t>
      </w:r>
      <w:r w:rsidR="00160D8C">
        <w:rPr>
          <w:rFonts w:ascii="Times New Roman" w:hAnsi="Times New Roman" w:cs="Times New Roman"/>
          <w:sz w:val="24"/>
          <w:szCs w:val="24"/>
        </w:rPr>
        <w:t>).</w:t>
      </w:r>
      <w:r w:rsidR="00A64907">
        <w:rPr>
          <w:rFonts w:ascii="Times New Roman" w:hAnsi="Times New Roman" w:cs="Times New Roman"/>
          <w:sz w:val="24"/>
          <w:szCs w:val="24"/>
        </w:rPr>
        <w:t xml:space="preserve"> </w:t>
      </w:r>
      <w:r w:rsidR="00A64907" w:rsidRPr="00A64907">
        <w:rPr>
          <w:rFonts w:ascii="Times New Roman" w:hAnsi="Times New Roman" w:cs="Times New Roman"/>
          <w:sz w:val="24"/>
          <w:szCs w:val="24"/>
        </w:rPr>
        <w:t>Подробная и окончательная Схема выставления оценки и Конкурсное задание, должны быть утверждены Менеджером компетенции.</w:t>
      </w:r>
    </w:p>
    <w:p w:rsidR="00A64907" w:rsidRPr="00A64907" w:rsidRDefault="00A64907" w:rsidP="00A64907">
      <w:pPr>
        <w:spacing w:after="0" w:line="360" w:lineRule="auto"/>
        <w:ind w:firstLine="709"/>
        <w:jc w:val="both"/>
        <w:rPr>
          <w:rFonts w:ascii="Times New Roman" w:hAnsi="Times New Roman" w:cs="Times New Roman"/>
          <w:sz w:val="24"/>
          <w:szCs w:val="24"/>
        </w:rPr>
      </w:pPr>
      <w:bookmarkStart w:id="12" w:name="_Toc489607688"/>
      <w:r w:rsidRPr="00A64907">
        <w:rPr>
          <w:rFonts w:ascii="Times New Roman" w:hAnsi="Times New Roman" w:cs="Times New Roman"/>
          <w:sz w:val="24"/>
          <w:szCs w:val="24"/>
        </w:rPr>
        <w:t>Кроме того,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w:t>
      </w:r>
    </w:p>
    <w:p w:rsidR="00A64907" w:rsidRPr="00A64907" w:rsidRDefault="00A64907" w:rsidP="00A64907">
      <w:pPr>
        <w:spacing w:after="0" w:line="360" w:lineRule="auto"/>
        <w:ind w:firstLine="709"/>
        <w:jc w:val="both"/>
        <w:rPr>
          <w:rFonts w:ascii="Times New Roman" w:hAnsi="Times New Roman" w:cs="Times New Roman"/>
          <w:sz w:val="24"/>
          <w:szCs w:val="24"/>
        </w:rPr>
      </w:pPr>
      <w:r w:rsidRPr="00A64907">
        <w:rPr>
          <w:rFonts w:ascii="Times New Roman" w:hAnsi="Times New Roman" w:cs="Times New Roman"/>
          <w:sz w:val="24"/>
          <w:szCs w:val="24"/>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rsidR="00F0711B" w:rsidRPr="00CB4196" w:rsidRDefault="00F0711B" w:rsidP="00CB4196">
      <w:pPr>
        <w:pStyle w:val="-2"/>
        <w:spacing w:before="120" w:after="0"/>
        <w:jc w:val="both"/>
        <w:rPr>
          <w:rFonts w:ascii="Times New Roman" w:hAnsi="Times New Roman" w:cs="Times New Roman"/>
          <w:b w:val="0"/>
          <w:sz w:val="28"/>
          <w:szCs w:val="28"/>
        </w:rPr>
      </w:pPr>
      <w:r w:rsidRPr="00CB4196">
        <w:rPr>
          <w:rFonts w:ascii="Times New Roman" w:hAnsi="Times New Roman" w:cs="Times New Roman"/>
          <w:b w:val="0"/>
          <w:sz w:val="28"/>
          <w:szCs w:val="28"/>
        </w:rPr>
        <w:t>4.2. КРИТЕРИИ ОЦЕНКИ</w:t>
      </w:r>
      <w:bookmarkEnd w:id="12"/>
    </w:p>
    <w:p w:rsidR="00F0711B" w:rsidRPr="00CB4196" w:rsidRDefault="00F0711B" w:rsidP="00FD0669">
      <w:pPr>
        <w:spacing w:after="0" w:line="360" w:lineRule="auto"/>
        <w:ind w:firstLine="142"/>
        <w:jc w:val="both"/>
        <w:rPr>
          <w:rFonts w:ascii="Times New Roman" w:hAnsi="Times New Roman" w:cs="Times New Roman"/>
          <w:sz w:val="24"/>
          <w:szCs w:val="24"/>
        </w:rPr>
      </w:pPr>
      <w:r w:rsidRPr="00CB4196">
        <w:rPr>
          <w:rFonts w:ascii="Times New Roman" w:hAnsi="Times New Roman" w:cs="Times New Roman"/>
          <w:sz w:val="24"/>
          <w:szCs w:val="24"/>
        </w:rPr>
        <w:t xml:space="preserve">Основные заголовки Схемы </w:t>
      </w:r>
      <w:r w:rsidR="00FD0669">
        <w:rPr>
          <w:rFonts w:ascii="Times New Roman" w:hAnsi="Times New Roman" w:cs="Times New Roman"/>
          <w:sz w:val="24"/>
          <w:szCs w:val="24"/>
        </w:rPr>
        <w:t>начисления баллов</w:t>
      </w:r>
      <w:r w:rsidRPr="00CB4196">
        <w:rPr>
          <w:rFonts w:ascii="Times New Roman" w:hAnsi="Times New Roman" w:cs="Times New Roman"/>
          <w:sz w:val="24"/>
          <w:szCs w:val="24"/>
        </w:rPr>
        <w:t xml:space="preserve"> являются критериями оценки. </w:t>
      </w:r>
      <w:r w:rsidR="00391EBC">
        <w:rPr>
          <w:rFonts w:ascii="Times New Roman" w:hAnsi="Times New Roman" w:cs="Times New Roman"/>
          <w:sz w:val="24"/>
          <w:szCs w:val="24"/>
        </w:rPr>
        <w:t>К</w:t>
      </w:r>
      <w:r w:rsidRPr="00CB4196">
        <w:rPr>
          <w:rFonts w:ascii="Times New Roman" w:hAnsi="Times New Roman" w:cs="Times New Roman"/>
          <w:sz w:val="24"/>
          <w:szCs w:val="24"/>
        </w:rPr>
        <w:t xml:space="preserve">ритерии оценки могут совпадать с заголовками разделов в </w:t>
      </w:r>
      <w:r w:rsidRPr="00CB4196">
        <w:rPr>
          <w:rFonts w:ascii="Times New Roman" w:hAnsi="Times New Roman" w:cs="Times New Roman"/>
          <w:sz w:val="24"/>
          <w:szCs w:val="24"/>
          <w:lang w:val="en-US"/>
        </w:rPr>
        <w:t>WSSS</w:t>
      </w:r>
      <w:r w:rsidRPr="00CB4196">
        <w:rPr>
          <w:rFonts w:ascii="Times New Roman" w:hAnsi="Times New Roman" w:cs="Times New Roman"/>
          <w:sz w:val="24"/>
          <w:szCs w:val="24"/>
        </w:rPr>
        <w:t xml:space="preserve">; </w:t>
      </w:r>
      <w:r w:rsidR="00391EBC">
        <w:rPr>
          <w:rFonts w:ascii="Times New Roman" w:hAnsi="Times New Roman" w:cs="Times New Roman"/>
          <w:sz w:val="24"/>
          <w:szCs w:val="24"/>
        </w:rPr>
        <w:t>а могут отличаться от них.</w:t>
      </w:r>
      <w:r w:rsidRPr="00CB4196">
        <w:rPr>
          <w:rFonts w:ascii="Times New Roman" w:hAnsi="Times New Roman" w:cs="Times New Roman"/>
          <w:sz w:val="24"/>
          <w:szCs w:val="24"/>
        </w:rPr>
        <w:t xml:space="preserve"> Как правило, </w:t>
      </w:r>
      <w:r w:rsidR="00391EBC">
        <w:rPr>
          <w:rFonts w:ascii="Times New Roman" w:hAnsi="Times New Roman" w:cs="Times New Roman"/>
          <w:sz w:val="24"/>
          <w:szCs w:val="24"/>
        </w:rPr>
        <w:t>разрабатывается</w:t>
      </w:r>
      <w:r w:rsidRPr="00CB4196">
        <w:rPr>
          <w:rFonts w:ascii="Times New Roman" w:hAnsi="Times New Roman" w:cs="Times New Roman"/>
          <w:sz w:val="24"/>
          <w:szCs w:val="24"/>
        </w:rPr>
        <w:t xml:space="preserve"> от </w:t>
      </w:r>
      <w:r w:rsidR="00391EBC">
        <w:rPr>
          <w:rFonts w:ascii="Times New Roman" w:hAnsi="Times New Roman" w:cs="Times New Roman"/>
          <w:sz w:val="24"/>
          <w:szCs w:val="24"/>
        </w:rPr>
        <w:t>четырёх</w:t>
      </w:r>
      <w:r w:rsidRPr="00CB4196">
        <w:rPr>
          <w:rFonts w:ascii="Times New Roman" w:hAnsi="Times New Roman" w:cs="Times New Roman"/>
          <w:sz w:val="24"/>
          <w:szCs w:val="24"/>
        </w:rPr>
        <w:t xml:space="preserve"> до девяти </w:t>
      </w:r>
      <w:r w:rsidR="00391EBC">
        <w:rPr>
          <w:rFonts w:ascii="Times New Roman" w:hAnsi="Times New Roman" w:cs="Times New Roman"/>
          <w:sz w:val="24"/>
          <w:szCs w:val="24"/>
        </w:rPr>
        <w:t>разделов</w:t>
      </w:r>
      <w:r w:rsidRPr="00CB4196">
        <w:rPr>
          <w:rFonts w:ascii="Times New Roman" w:hAnsi="Times New Roman" w:cs="Times New Roman"/>
          <w:sz w:val="24"/>
          <w:szCs w:val="24"/>
        </w:rPr>
        <w:t xml:space="preserve">. Независимо от того, совпадают ли они с заголовками, Схема </w:t>
      </w:r>
      <w:r w:rsidR="008C47E8">
        <w:rPr>
          <w:rFonts w:ascii="Times New Roman" w:hAnsi="Times New Roman" w:cs="Times New Roman"/>
          <w:sz w:val="24"/>
          <w:szCs w:val="24"/>
        </w:rPr>
        <w:t>начисления баллов</w:t>
      </w:r>
      <w:r w:rsidRPr="00CB4196">
        <w:rPr>
          <w:rFonts w:ascii="Times New Roman" w:hAnsi="Times New Roman" w:cs="Times New Roman"/>
          <w:sz w:val="24"/>
          <w:szCs w:val="24"/>
        </w:rPr>
        <w:t xml:space="preserve"> должна отражать </w:t>
      </w:r>
      <w:r w:rsidR="008C47E8">
        <w:rPr>
          <w:rFonts w:ascii="Times New Roman" w:hAnsi="Times New Roman" w:cs="Times New Roman"/>
          <w:sz w:val="24"/>
          <w:szCs w:val="24"/>
        </w:rPr>
        <w:t>удельный вес критериев</w:t>
      </w:r>
      <w:r w:rsidRPr="00CB4196">
        <w:rPr>
          <w:rFonts w:ascii="Times New Roman" w:hAnsi="Times New Roman" w:cs="Times New Roman"/>
          <w:sz w:val="24"/>
          <w:szCs w:val="24"/>
        </w:rPr>
        <w:t xml:space="preserve"> в </w:t>
      </w:r>
      <w:r w:rsidRPr="00CB4196">
        <w:rPr>
          <w:rFonts w:ascii="Times New Roman" w:hAnsi="Times New Roman" w:cs="Times New Roman"/>
          <w:sz w:val="24"/>
          <w:szCs w:val="24"/>
          <w:lang w:val="en-US"/>
        </w:rPr>
        <w:t>WSSS</w:t>
      </w:r>
      <w:r w:rsidRPr="00CB4196">
        <w:rPr>
          <w:rFonts w:ascii="Times New Roman" w:hAnsi="Times New Roman" w:cs="Times New Roman"/>
          <w:sz w:val="24"/>
          <w:szCs w:val="24"/>
        </w:rPr>
        <w:t>.</w:t>
      </w:r>
      <w:r w:rsidR="007350D3">
        <w:rPr>
          <w:rFonts w:ascii="Times New Roman" w:hAnsi="Times New Roman" w:cs="Times New Roman"/>
          <w:sz w:val="24"/>
          <w:szCs w:val="24"/>
        </w:rPr>
        <w:t xml:space="preserve"> </w:t>
      </w:r>
      <w:r w:rsidRPr="00CB4196">
        <w:rPr>
          <w:rFonts w:ascii="Times New Roman" w:hAnsi="Times New Roman" w:cs="Times New Roman"/>
          <w:sz w:val="24"/>
          <w:szCs w:val="24"/>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w:t>
      </w:r>
      <w:r w:rsidRPr="00CB4196">
        <w:rPr>
          <w:rFonts w:ascii="Times New Roman" w:hAnsi="Times New Roman" w:cs="Times New Roman"/>
          <w:sz w:val="24"/>
          <w:szCs w:val="24"/>
        </w:rPr>
        <w:lastRenderedPageBreak/>
        <w:t xml:space="preserve">оно сочтет наиболее подходящими для оценки выполнения Конкурсного задания. </w:t>
      </w:r>
      <w:r w:rsidR="007350D3">
        <w:rPr>
          <w:rFonts w:ascii="Times New Roman" w:hAnsi="Times New Roman" w:cs="Times New Roman"/>
          <w:sz w:val="24"/>
          <w:szCs w:val="24"/>
        </w:rPr>
        <w:t>Итоговая</w:t>
      </w:r>
      <w:r w:rsidRPr="00CB4196">
        <w:rPr>
          <w:rFonts w:ascii="Times New Roman" w:hAnsi="Times New Roman" w:cs="Times New Roman"/>
          <w:sz w:val="24"/>
          <w:szCs w:val="24"/>
        </w:rPr>
        <w:t xml:space="preserve"> ведомость оценок, генерируемая CIS, </w:t>
      </w:r>
      <w:r w:rsidR="007350D3">
        <w:rPr>
          <w:rFonts w:ascii="Times New Roman" w:hAnsi="Times New Roman" w:cs="Times New Roman"/>
          <w:sz w:val="24"/>
          <w:szCs w:val="24"/>
        </w:rPr>
        <w:t>содержи</w:t>
      </w:r>
      <w:r w:rsidRPr="00CB4196">
        <w:rPr>
          <w:rFonts w:ascii="Times New Roman" w:hAnsi="Times New Roman" w:cs="Times New Roman"/>
          <w:sz w:val="24"/>
          <w:szCs w:val="24"/>
        </w:rPr>
        <w:t>т перечень</w:t>
      </w:r>
      <w:r w:rsidR="007350D3">
        <w:rPr>
          <w:rFonts w:ascii="Times New Roman" w:hAnsi="Times New Roman" w:cs="Times New Roman"/>
          <w:sz w:val="24"/>
          <w:szCs w:val="24"/>
        </w:rPr>
        <w:t xml:space="preserve"> всех</w:t>
      </w:r>
      <w:r w:rsidRPr="00CB4196">
        <w:rPr>
          <w:rFonts w:ascii="Times New Roman" w:hAnsi="Times New Roman" w:cs="Times New Roman"/>
          <w:sz w:val="24"/>
          <w:szCs w:val="24"/>
        </w:rPr>
        <w:t xml:space="preserve"> критериев оценки.</w:t>
      </w:r>
      <w:r w:rsidR="00CB4196">
        <w:rPr>
          <w:rFonts w:ascii="Times New Roman" w:hAnsi="Times New Roman" w:cs="Times New Roman"/>
          <w:sz w:val="24"/>
          <w:szCs w:val="24"/>
        </w:rPr>
        <w:t xml:space="preserve"> </w:t>
      </w:r>
      <w:r w:rsidR="007350D3">
        <w:rPr>
          <w:rFonts w:ascii="Times New Roman" w:hAnsi="Times New Roman" w:cs="Times New Roman"/>
          <w:sz w:val="24"/>
          <w:szCs w:val="24"/>
        </w:rPr>
        <w:t xml:space="preserve">Баллы по критериям суммируются системой </w:t>
      </w:r>
      <w:r w:rsidR="007350D3" w:rsidRPr="00CB4196">
        <w:rPr>
          <w:rFonts w:ascii="Times New Roman" w:hAnsi="Times New Roman" w:cs="Times New Roman"/>
          <w:sz w:val="24"/>
          <w:szCs w:val="24"/>
        </w:rPr>
        <w:t>CIS</w:t>
      </w:r>
      <w:r w:rsidR="007350D3">
        <w:rPr>
          <w:rFonts w:ascii="Times New Roman" w:hAnsi="Times New Roman" w:cs="Times New Roman"/>
          <w:sz w:val="24"/>
          <w:szCs w:val="24"/>
        </w:rPr>
        <w:t>.</w:t>
      </w:r>
    </w:p>
    <w:p w:rsidR="00F0711B" w:rsidRPr="00CB4196" w:rsidRDefault="00F0711B" w:rsidP="00CB4196">
      <w:pPr>
        <w:pStyle w:val="-2"/>
        <w:spacing w:before="120" w:after="0"/>
        <w:jc w:val="both"/>
        <w:rPr>
          <w:rFonts w:ascii="Times New Roman" w:hAnsi="Times New Roman" w:cs="Times New Roman"/>
          <w:b w:val="0"/>
          <w:sz w:val="28"/>
          <w:szCs w:val="28"/>
        </w:rPr>
      </w:pPr>
      <w:bookmarkStart w:id="13" w:name="_Toc489607689"/>
      <w:r w:rsidRPr="00CB4196">
        <w:rPr>
          <w:rFonts w:ascii="Times New Roman" w:hAnsi="Times New Roman" w:cs="Times New Roman"/>
          <w:b w:val="0"/>
          <w:sz w:val="28"/>
          <w:szCs w:val="28"/>
        </w:rPr>
        <w:t>4.3. СУБКРИТЕРИИ</w:t>
      </w:r>
      <w:bookmarkEnd w:id="13"/>
    </w:p>
    <w:p w:rsidR="00332464" w:rsidRDefault="00F0711B" w:rsidP="007350D3">
      <w:pPr>
        <w:spacing w:after="0" w:line="360" w:lineRule="auto"/>
        <w:ind w:firstLine="142"/>
        <w:jc w:val="both"/>
        <w:rPr>
          <w:rFonts w:ascii="Times New Roman" w:hAnsi="Times New Roman" w:cs="Times New Roman"/>
          <w:sz w:val="24"/>
          <w:szCs w:val="24"/>
        </w:rPr>
      </w:pPr>
      <w:r w:rsidRPr="00CB4196">
        <w:rPr>
          <w:rFonts w:ascii="Times New Roman" w:hAnsi="Times New Roman" w:cs="Times New Roman"/>
          <w:sz w:val="24"/>
          <w:szCs w:val="24"/>
        </w:rPr>
        <w:t xml:space="preserve">Каждый критерий оценки разделяется </w:t>
      </w:r>
      <w:r w:rsidR="004D3766">
        <w:rPr>
          <w:rFonts w:ascii="Times New Roman" w:hAnsi="Times New Roman" w:cs="Times New Roman"/>
          <w:sz w:val="24"/>
          <w:szCs w:val="24"/>
        </w:rPr>
        <w:t xml:space="preserve">на один или более субкритериев. </w:t>
      </w:r>
      <w:r w:rsidR="00332464">
        <w:rPr>
          <w:rFonts w:ascii="Times New Roman" w:hAnsi="Times New Roman" w:cs="Times New Roman"/>
          <w:sz w:val="24"/>
          <w:szCs w:val="24"/>
        </w:rPr>
        <w:t xml:space="preserve">Каждый субкритерий становится разделом в ведомости оценки. Каждый субкритерий содержит только объективные аспекты оценки. </w:t>
      </w:r>
    </w:p>
    <w:p w:rsidR="007350D3" w:rsidRDefault="00160D8C" w:rsidP="007350D3">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Субкритерии</w:t>
      </w:r>
      <w:r w:rsidR="004D3766">
        <w:rPr>
          <w:rFonts w:ascii="Times New Roman" w:hAnsi="Times New Roman" w:cs="Times New Roman"/>
          <w:sz w:val="24"/>
          <w:szCs w:val="24"/>
        </w:rPr>
        <w:t xml:space="preserve"> </w:t>
      </w:r>
      <w:r>
        <w:rPr>
          <w:rFonts w:ascii="Times New Roman" w:hAnsi="Times New Roman" w:cs="Times New Roman"/>
          <w:sz w:val="24"/>
          <w:szCs w:val="24"/>
        </w:rPr>
        <w:t>выглядят</w:t>
      </w:r>
      <w:r w:rsidR="004D3766">
        <w:rPr>
          <w:rFonts w:ascii="Times New Roman" w:hAnsi="Times New Roman" w:cs="Times New Roman"/>
          <w:sz w:val="24"/>
          <w:szCs w:val="24"/>
        </w:rPr>
        <w:t xml:space="preserve"> следующим образом:</w:t>
      </w:r>
    </w:p>
    <w:tbl>
      <w:tblPr>
        <w:tblW w:w="9639" w:type="dxa"/>
        <w:tblLook w:val="04A0" w:firstRow="1" w:lastRow="0" w:firstColumn="1" w:lastColumn="0" w:noHBand="0" w:noVBand="1"/>
      </w:tblPr>
      <w:tblGrid>
        <w:gridCol w:w="1839"/>
        <w:gridCol w:w="860"/>
        <w:gridCol w:w="5820"/>
        <w:gridCol w:w="1120"/>
      </w:tblGrid>
      <w:tr w:rsidR="00A8485C" w:rsidRPr="00A12BE0" w:rsidTr="00657C7A">
        <w:trPr>
          <w:trHeight w:val="300"/>
        </w:trPr>
        <w:tc>
          <w:tcPr>
            <w:tcW w:w="2973"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A8485C" w:rsidRPr="00C73CA5" w:rsidRDefault="00A8485C" w:rsidP="00657C7A">
            <w:pPr>
              <w:spacing w:after="0" w:line="240" w:lineRule="auto"/>
              <w:jc w:val="center"/>
              <w:rPr>
                <w:rFonts w:ascii="Times New Roman" w:hAnsi="Times New Roman" w:cs="Times New Roman"/>
                <w:b/>
                <w:bCs/>
                <w:color w:val="FFFFFF"/>
                <w:sz w:val="24"/>
                <w:szCs w:val="24"/>
                <w:lang w:val="en-US" w:eastAsia="ru-RU"/>
              </w:rPr>
            </w:pPr>
            <w:bookmarkStart w:id="14" w:name="_Toc489607690"/>
            <w:r w:rsidRPr="00C73CA5">
              <w:rPr>
                <w:rFonts w:ascii="Times New Roman" w:hAnsi="Times New Roman" w:cs="Times New Roman"/>
                <w:b/>
                <w:bCs/>
                <w:color w:val="FFFFFF"/>
                <w:sz w:val="24"/>
                <w:szCs w:val="24"/>
                <w:lang w:val="en-US" w:eastAsia="ru-RU"/>
              </w:rPr>
              <w:t>Критерии</w:t>
            </w:r>
          </w:p>
        </w:tc>
        <w:tc>
          <w:tcPr>
            <w:tcW w:w="860" w:type="dxa"/>
            <w:tcBorders>
              <w:top w:val="single" w:sz="4" w:space="0" w:color="auto"/>
              <w:left w:val="nil"/>
              <w:bottom w:val="single" w:sz="4" w:space="0" w:color="auto"/>
              <w:right w:val="single" w:sz="4" w:space="0" w:color="auto"/>
            </w:tcBorders>
            <w:shd w:val="clear" w:color="auto" w:fill="17365D"/>
            <w:noWrap/>
            <w:vAlign w:val="center"/>
            <w:hideMark/>
          </w:tcPr>
          <w:p w:rsidR="00A8485C" w:rsidRPr="00C73CA5" w:rsidRDefault="00A8485C" w:rsidP="00657C7A">
            <w:pPr>
              <w:spacing w:after="0" w:line="240" w:lineRule="auto"/>
              <w:jc w:val="center"/>
              <w:rPr>
                <w:rFonts w:ascii="Times New Roman" w:hAnsi="Times New Roman" w:cs="Times New Roman"/>
                <w:b/>
                <w:bCs/>
                <w:color w:val="FFFFFF"/>
                <w:sz w:val="24"/>
                <w:szCs w:val="24"/>
                <w:lang w:val="en-US" w:eastAsia="ru-RU"/>
              </w:rPr>
            </w:pPr>
            <w:r w:rsidRPr="00C73CA5">
              <w:rPr>
                <w:rFonts w:ascii="Times New Roman" w:hAnsi="Times New Roman" w:cs="Times New Roman"/>
                <w:b/>
                <w:bCs/>
                <w:color w:val="FFFFFF"/>
                <w:sz w:val="24"/>
                <w:szCs w:val="24"/>
                <w:lang w:val="en-US" w:eastAsia="ru-RU"/>
              </w:rPr>
              <w:t>Вес</w:t>
            </w:r>
          </w:p>
        </w:tc>
        <w:tc>
          <w:tcPr>
            <w:tcW w:w="5820" w:type="dxa"/>
            <w:tcBorders>
              <w:top w:val="single" w:sz="4" w:space="0" w:color="auto"/>
              <w:left w:val="nil"/>
              <w:bottom w:val="single" w:sz="4" w:space="0" w:color="auto"/>
              <w:right w:val="single" w:sz="4" w:space="0" w:color="auto"/>
            </w:tcBorders>
            <w:shd w:val="clear" w:color="auto" w:fill="17365D"/>
            <w:noWrap/>
            <w:vAlign w:val="center"/>
            <w:hideMark/>
          </w:tcPr>
          <w:p w:rsidR="00A8485C" w:rsidRPr="00C73CA5" w:rsidRDefault="00A8485C" w:rsidP="00657C7A">
            <w:pPr>
              <w:spacing w:after="0" w:line="240" w:lineRule="auto"/>
              <w:jc w:val="center"/>
              <w:rPr>
                <w:rFonts w:ascii="Times New Roman" w:hAnsi="Times New Roman" w:cs="Times New Roman"/>
                <w:b/>
                <w:bCs/>
                <w:color w:val="FFFFFF"/>
                <w:sz w:val="24"/>
                <w:szCs w:val="24"/>
                <w:lang w:val="en-US" w:eastAsia="ru-RU"/>
              </w:rPr>
            </w:pPr>
            <w:r w:rsidRPr="00C73CA5">
              <w:rPr>
                <w:rFonts w:ascii="Times New Roman" w:hAnsi="Times New Roman" w:cs="Times New Roman"/>
                <w:b/>
                <w:bCs/>
                <w:color w:val="FFFFFF"/>
                <w:sz w:val="24"/>
                <w:szCs w:val="24"/>
                <w:lang w:val="en-US" w:eastAsia="ru-RU"/>
              </w:rPr>
              <w:t>Субкритерий</w:t>
            </w:r>
          </w:p>
        </w:tc>
        <w:tc>
          <w:tcPr>
            <w:tcW w:w="1120" w:type="dxa"/>
            <w:tcBorders>
              <w:top w:val="single" w:sz="4" w:space="0" w:color="auto"/>
              <w:left w:val="nil"/>
              <w:bottom w:val="single" w:sz="4" w:space="0" w:color="auto"/>
              <w:right w:val="single" w:sz="4" w:space="0" w:color="auto"/>
            </w:tcBorders>
            <w:shd w:val="clear" w:color="auto" w:fill="17365D"/>
            <w:noWrap/>
            <w:vAlign w:val="center"/>
            <w:hideMark/>
          </w:tcPr>
          <w:p w:rsidR="00A8485C" w:rsidRPr="00C73CA5" w:rsidRDefault="00A8485C" w:rsidP="00657C7A">
            <w:pPr>
              <w:spacing w:after="0" w:line="240" w:lineRule="auto"/>
              <w:jc w:val="center"/>
              <w:rPr>
                <w:rFonts w:ascii="Times New Roman" w:hAnsi="Times New Roman" w:cs="Times New Roman"/>
                <w:b/>
                <w:bCs/>
                <w:color w:val="FFFFFF"/>
                <w:sz w:val="24"/>
                <w:szCs w:val="24"/>
                <w:lang w:val="en-US" w:eastAsia="ru-RU"/>
              </w:rPr>
            </w:pPr>
            <w:r w:rsidRPr="00C73CA5">
              <w:rPr>
                <w:rFonts w:ascii="Times New Roman" w:hAnsi="Times New Roman" w:cs="Times New Roman"/>
                <w:b/>
                <w:bCs/>
                <w:color w:val="FFFFFF"/>
                <w:sz w:val="24"/>
                <w:szCs w:val="24"/>
                <w:lang w:val="en-US" w:eastAsia="ru-RU"/>
              </w:rPr>
              <w:t>Балл</w:t>
            </w:r>
          </w:p>
        </w:tc>
      </w:tr>
      <w:tr w:rsidR="00A8485C" w:rsidRPr="00A12BE0" w:rsidTr="00657C7A">
        <w:trPr>
          <w:trHeight w:val="300"/>
        </w:trPr>
        <w:tc>
          <w:tcPr>
            <w:tcW w:w="2973" w:type="dxa"/>
            <w:vMerge w:val="restart"/>
            <w:tcBorders>
              <w:top w:val="nil"/>
              <w:left w:val="single" w:sz="4" w:space="0" w:color="auto"/>
              <w:bottom w:val="single" w:sz="4" w:space="0" w:color="auto"/>
              <w:right w:val="single" w:sz="4" w:space="0" w:color="auto"/>
            </w:tcBorders>
            <w:shd w:val="clear" w:color="auto" w:fill="auto"/>
            <w:vAlign w:val="center"/>
            <w:hideMark/>
          </w:tcPr>
          <w:p w:rsidR="00A8485C" w:rsidRPr="00C73CA5" w:rsidRDefault="00A8485C" w:rsidP="00657C7A">
            <w:pPr>
              <w:spacing w:after="0" w:line="240" w:lineRule="auto"/>
              <w:jc w:val="center"/>
              <w:rPr>
                <w:rFonts w:ascii="Times New Roman" w:eastAsia="Times New Roman" w:hAnsi="Times New Roman" w:cs="Times New Roman"/>
                <w:sz w:val="24"/>
                <w:szCs w:val="24"/>
                <w:lang w:eastAsia="ru-RU"/>
              </w:rPr>
            </w:pPr>
            <w:r w:rsidRPr="00C73CA5">
              <w:rPr>
                <w:rFonts w:ascii="Times New Roman" w:eastAsia="Times New Roman" w:hAnsi="Times New Roman" w:cs="Times New Roman"/>
                <w:sz w:val="24"/>
                <w:szCs w:val="24"/>
                <w:lang w:eastAsia="ru-RU"/>
              </w:rPr>
              <w:t>Составление ТК</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18%</w:t>
            </w: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ТК ВИК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4</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C73CA5" w:rsidRDefault="00A8485C" w:rsidP="00657C7A">
            <w:pPr>
              <w:spacing w:after="0" w:line="240" w:lineRule="auto"/>
              <w:rPr>
                <w:rFonts w:ascii="Times New Roman" w:eastAsia="Times New Roman" w:hAnsi="Times New Roman" w:cs="Times New Roman"/>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ТК КК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4</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C73CA5" w:rsidRDefault="00A8485C" w:rsidP="00657C7A">
            <w:pPr>
              <w:spacing w:after="0" w:line="240" w:lineRule="auto"/>
              <w:rPr>
                <w:rFonts w:ascii="Times New Roman" w:eastAsia="Times New Roman" w:hAnsi="Times New Roman" w:cs="Times New Roman"/>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ТК УЗК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5</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C73CA5" w:rsidRDefault="00A8485C" w:rsidP="00657C7A">
            <w:pPr>
              <w:spacing w:after="0" w:line="240" w:lineRule="auto"/>
              <w:rPr>
                <w:rFonts w:ascii="Times New Roman" w:eastAsia="Times New Roman" w:hAnsi="Times New Roman" w:cs="Times New Roman"/>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ТК РГК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5</w:t>
            </w:r>
          </w:p>
        </w:tc>
      </w:tr>
      <w:tr w:rsidR="00A8485C" w:rsidRPr="00A12BE0" w:rsidTr="00657C7A">
        <w:trPr>
          <w:trHeight w:val="300"/>
        </w:trPr>
        <w:tc>
          <w:tcPr>
            <w:tcW w:w="2973" w:type="dxa"/>
            <w:vMerge w:val="restart"/>
            <w:tcBorders>
              <w:top w:val="nil"/>
              <w:left w:val="single" w:sz="4" w:space="0" w:color="auto"/>
              <w:bottom w:val="single" w:sz="4" w:space="0" w:color="auto"/>
              <w:right w:val="single" w:sz="4" w:space="0" w:color="auto"/>
            </w:tcBorders>
            <w:shd w:val="clear" w:color="auto" w:fill="auto"/>
            <w:vAlign w:val="center"/>
            <w:hideMark/>
          </w:tcPr>
          <w:p w:rsidR="00A8485C" w:rsidRPr="00C73CA5" w:rsidRDefault="00A8485C" w:rsidP="00657C7A">
            <w:pPr>
              <w:spacing w:after="0" w:line="240" w:lineRule="auto"/>
              <w:jc w:val="center"/>
              <w:rPr>
                <w:rFonts w:ascii="Times New Roman" w:eastAsia="Times New Roman" w:hAnsi="Times New Roman" w:cs="Times New Roman"/>
                <w:sz w:val="24"/>
                <w:szCs w:val="24"/>
                <w:lang w:eastAsia="ru-RU"/>
              </w:rPr>
            </w:pPr>
            <w:r w:rsidRPr="00C73CA5">
              <w:rPr>
                <w:rFonts w:ascii="Times New Roman" w:eastAsia="Times New Roman" w:hAnsi="Times New Roman" w:cs="Times New Roman"/>
                <w:sz w:val="24"/>
                <w:szCs w:val="24"/>
                <w:lang w:eastAsia="ru-RU"/>
              </w:rPr>
              <w:t>Выявление дефектов методом ВИК</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9</w:t>
            </w:r>
            <w:r w:rsidRPr="00A12BE0">
              <w:rPr>
                <w:rFonts w:ascii="Times New Roman" w:eastAsia="Times New Roman" w:hAnsi="Times New Roman" w:cs="Times New Roman"/>
                <w:color w:val="000000"/>
                <w:sz w:val="24"/>
                <w:szCs w:val="24"/>
                <w:lang w:eastAsia="ru-RU"/>
              </w:rPr>
              <w:t>%</w:t>
            </w: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Проведение ВИК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C73CA5" w:rsidRDefault="00A8485C" w:rsidP="00657C7A">
            <w:pPr>
              <w:spacing w:after="0" w:line="240" w:lineRule="auto"/>
              <w:rPr>
                <w:rFonts w:ascii="Times New Roman" w:eastAsia="Times New Roman" w:hAnsi="Times New Roman" w:cs="Times New Roman"/>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Оценка результатов ВИК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8</w:t>
            </w:r>
          </w:p>
        </w:tc>
      </w:tr>
      <w:tr w:rsidR="00A8485C" w:rsidRPr="00A12BE0" w:rsidTr="00657C7A">
        <w:trPr>
          <w:trHeight w:val="300"/>
        </w:trPr>
        <w:tc>
          <w:tcPr>
            <w:tcW w:w="2973" w:type="dxa"/>
            <w:vMerge w:val="restart"/>
            <w:tcBorders>
              <w:top w:val="nil"/>
              <w:left w:val="single" w:sz="4" w:space="0" w:color="auto"/>
              <w:bottom w:val="single" w:sz="4" w:space="0" w:color="auto"/>
              <w:right w:val="single" w:sz="4" w:space="0" w:color="auto"/>
            </w:tcBorders>
            <w:shd w:val="clear" w:color="auto" w:fill="auto"/>
            <w:vAlign w:val="center"/>
            <w:hideMark/>
          </w:tcPr>
          <w:p w:rsidR="00A8485C" w:rsidRPr="00C73CA5" w:rsidRDefault="00A8485C" w:rsidP="00657C7A">
            <w:pPr>
              <w:spacing w:after="0" w:line="240" w:lineRule="auto"/>
              <w:jc w:val="center"/>
              <w:rPr>
                <w:rFonts w:ascii="Times New Roman" w:eastAsia="Times New Roman" w:hAnsi="Times New Roman" w:cs="Times New Roman"/>
                <w:sz w:val="24"/>
                <w:szCs w:val="24"/>
                <w:lang w:eastAsia="ru-RU"/>
              </w:rPr>
            </w:pPr>
            <w:r w:rsidRPr="00C73CA5">
              <w:rPr>
                <w:rFonts w:ascii="Times New Roman" w:eastAsia="Times New Roman" w:hAnsi="Times New Roman" w:cs="Times New Roman"/>
                <w:sz w:val="24"/>
                <w:szCs w:val="24"/>
                <w:lang w:eastAsia="ru-RU"/>
              </w:rPr>
              <w:t>Выявление дефектов методом КК</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r w:rsidRPr="00A12BE0">
              <w:rPr>
                <w:rFonts w:ascii="Times New Roman" w:eastAsia="Times New Roman" w:hAnsi="Times New Roman" w:cs="Times New Roman"/>
                <w:color w:val="000000"/>
                <w:sz w:val="24"/>
                <w:szCs w:val="24"/>
                <w:lang w:eastAsia="ru-RU"/>
              </w:rPr>
              <w:t>%</w:t>
            </w: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Проведение КК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C73CA5" w:rsidRDefault="00A8485C" w:rsidP="00657C7A">
            <w:pPr>
              <w:spacing w:after="0" w:line="240" w:lineRule="auto"/>
              <w:rPr>
                <w:rFonts w:ascii="Times New Roman" w:eastAsia="Times New Roman" w:hAnsi="Times New Roman" w:cs="Times New Roman"/>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Оценка результатов КК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p>
        </w:tc>
      </w:tr>
      <w:tr w:rsidR="00A8485C" w:rsidRPr="00A12BE0" w:rsidTr="00657C7A">
        <w:trPr>
          <w:trHeight w:val="300"/>
        </w:trPr>
        <w:tc>
          <w:tcPr>
            <w:tcW w:w="2973" w:type="dxa"/>
            <w:vMerge w:val="restart"/>
            <w:tcBorders>
              <w:top w:val="nil"/>
              <w:left w:val="single" w:sz="4" w:space="0" w:color="auto"/>
              <w:bottom w:val="single" w:sz="4" w:space="0" w:color="auto"/>
              <w:right w:val="single" w:sz="4" w:space="0" w:color="auto"/>
            </w:tcBorders>
            <w:shd w:val="clear" w:color="auto" w:fill="auto"/>
            <w:vAlign w:val="center"/>
            <w:hideMark/>
          </w:tcPr>
          <w:p w:rsidR="00A8485C" w:rsidRPr="00C73CA5" w:rsidRDefault="00A8485C" w:rsidP="00657C7A">
            <w:pPr>
              <w:spacing w:after="0" w:line="240" w:lineRule="auto"/>
              <w:jc w:val="center"/>
              <w:rPr>
                <w:rFonts w:ascii="Times New Roman" w:eastAsia="Times New Roman" w:hAnsi="Times New Roman" w:cs="Times New Roman"/>
                <w:sz w:val="24"/>
                <w:szCs w:val="24"/>
                <w:lang w:eastAsia="ru-RU"/>
              </w:rPr>
            </w:pPr>
            <w:r w:rsidRPr="00C73CA5">
              <w:rPr>
                <w:rFonts w:ascii="Times New Roman" w:eastAsia="Times New Roman" w:hAnsi="Times New Roman" w:cs="Times New Roman"/>
                <w:sz w:val="24"/>
                <w:szCs w:val="24"/>
                <w:lang w:eastAsia="ru-RU"/>
              </w:rPr>
              <w:t>Выявление дефектов методом УЗК</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23%</w:t>
            </w: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Проведение УЗК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C73CA5" w:rsidRDefault="00A8485C" w:rsidP="00657C7A">
            <w:pPr>
              <w:spacing w:after="0" w:line="240" w:lineRule="auto"/>
              <w:rPr>
                <w:rFonts w:ascii="Times New Roman" w:eastAsia="Times New Roman" w:hAnsi="Times New Roman" w:cs="Times New Roman"/>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Оценка результатов УЗК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22</w:t>
            </w:r>
          </w:p>
        </w:tc>
      </w:tr>
      <w:tr w:rsidR="00A8485C" w:rsidRPr="00A12BE0" w:rsidTr="00657C7A">
        <w:trPr>
          <w:trHeight w:val="300"/>
        </w:trPr>
        <w:tc>
          <w:tcPr>
            <w:tcW w:w="2973" w:type="dxa"/>
            <w:vMerge w:val="restart"/>
            <w:tcBorders>
              <w:top w:val="nil"/>
              <w:left w:val="single" w:sz="4" w:space="0" w:color="auto"/>
              <w:bottom w:val="single" w:sz="4" w:space="0" w:color="auto"/>
              <w:right w:val="single" w:sz="4" w:space="0" w:color="auto"/>
            </w:tcBorders>
            <w:shd w:val="clear" w:color="auto" w:fill="auto"/>
            <w:vAlign w:val="center"/>
            <w:hideMark/>
          </w:tcPr>
          <w:p w:rsidR="00A8485C" w:rsidRPr="00C73CA5" w:rsidRDefault="00A8485C" w:rsidP="00657C7A">
            <w:pPr>
              <w:spacing w:after="0" w:line="240" w:lineRule="auto"/>
              <w:jc w:val="center"/>
              <w:rPr>
                <w:rFonts w:ascii="Times New Roman" w:eastAsia="Times New Roman" w:hAnsi="Times New Roman" w:cs="Times New Roman"/>
                <w:sz w:val="24"/>
                <w:szCs w:val="24"/>
                <w:lang w:eastAsia="ru-RU"/>
              </w:rPr>
            </w:pPr>
            <w:r w:rsidRPr="00C73CA5">
              <w:rPr>
                <w:rFonts w:ascii="Times New Roman" w:eastAsia="Times New Roman" w:hAnsi="Times New Roman" w:cs="Times New Roman"/>
                <w:sz w:val="24"/>
                <w:szCs w:val="24"/>
                <w:lang w:eastAsia="ru-RU"/>
              </w:rPr>
              <w:t>Выявление дефектов методом РГК</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17%</w:t>
            </w: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Проведение РГК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7</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C73CA5" w:rsidRDefault="00A8485C" w:rsidP="00657C7A">
            <w:pPr>
              <w:spacing w:after="0" w:line="240" w:lineRule="auto"/>
              <w:rPr>
                <w:rFonts w:ascii="Times New Roman" w:eastAsia="Times New Roman" w:hAnsi="Times New Roman" w:cs="Times New Roman"/>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Оценка результатов РГК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10</w:t>
            </w:r>
          </w:p>
        </w:tc>
      </w:tr>
      <w:tr w:rsidR="00A8485C" w:rsidRPr="00A12BE0" w:rsidTr="00657C7A">
        <w:trPr>
          <w:trHeight w:val="300"/>
        </w:trPr>
        <w:tc>
          <w:tcPr>
            <w:tcW w:w="2973" w:type="dxa"/>
            <w:vMerge w:val="restart"/>
            <w:tcBorders>
              <w:top w:val="nil"/>
              <w:left w:val="single" w:sz="4" w:space="0" w:color="auto"/>
              <w:bottom w:val="single" w:sz="4" w:space="0" w:color="auto"/>
              <w:right w:val="single" w:sz="4" w:space="0" w:color="auto"/>
            </w:tcBorders>
            <w:shd w:val="clear" w:color="auto" w:fill="auto"/>
            <w:vAlign w:val="center"/>
            <w:hideMark/>
          </w:tcPr>
          <w:p w:rsidR="00A8485C" w:rsidRPr="00C73CA5" w:rsidRDefault="00A8485C" w:rsidP="00657C7A">
            <w:pPr>
              <w:spacing w:after="0" w:line="240" w:lineRule="auto"/>
              <w:jc w:val="center"/>
              <w:rPr>
                <w:rFonts w:ascii="Times New Roman" w:eastAsia="Times New Roman" w:hAnsi="Times New Roman" w:cs="Times New Roman"/>
                <w:sz w:val="24"/>
                <w:szCs w:val="24"/>
                <w:lang w:eastAsia="ru-RU"/>
              </w:rPr>
            </w:pPr>
            <w:r w:rsidRPr="00C73CA5">
              <w:rPr>
                <w:rFonts w:ascii="Times New Roman" w:eastAsia="Times New Roman" w:hAnsi="Times New Roman" w:cs="Times New Roman"/>
                <w:sz w:val="24"/>
                <w:szCs w:val="24"/>
                <w:lang w:eastAsia="ru-RU"/>
              </w:rPr>
              <w:t>Оформление отчетной документации</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8%</w:t>
            </w: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отчётной документации по результатам ВИК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2</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отчётной документации по результатам КК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2</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отчётной документации по результатам УЗК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2</w:t>
            </w:r>
          </w:p>
        </w:tc>
      </w:tr>
      <w:tr w:rsidR="00A8485C" w:rsidRPr="00A12BE0" w:rsidTr="00657C7A">
        <w:trPr>
          <w:trHeight w:val="300"/>
        </w:trPr>
        <w:tc>
          <w:tcPr>
            <w:tcW w:w="2973" w:type="dxa"/>
            <w:vMerge/>
            <w:tcBorders>
              <w:top w:val="nil"/>
              <w:left w:val="single" w:sz="4" w:space="0" w:color="auto"/>
              <w:bottom w:val="single" w:sz="4" w:space="0" w:color="auto"/>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p>
        </w:tc>
        <w:tc>
          <w:tcPr>
            <w:tcW w:w="58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Составление отчётной документации по результатам РГК</w:t>
            </w:r>
          </w:p>
        </w:tc>
        <w:tc>
          <w:tcPr>
            <w:tcW w:w="1120" w:type="dxa"/>
            <w:tcBorders>
              <w:top w:val="nil"/>
              <w:left w:val="nil"/>
              <w:bottom w:val="single" w:sz="4" w:space="0" w:color="auto"/>
              <w:right w:val="single" w:sz="4" w:space="0" w:color="auto"/>
            </w:tcBorders>
            <w:shd w:val="clear" w:color="000000" w:fill="FFFFFF"/>
            <w:noWrap/>
            <w:vAlign w:val="center"/>
            <w:hideMark/>
          </w:tcPr>
          <w:p w:rsidR="00A8485C" w:rsidRPr="00A12BE0" w:rsidRDefault="00A8485C" w:rsidP="00657C7A">
            <w:pPr>
              <w:spacing w:after="0" w:line="240" w:lineRule="auto"/>
              <w:jc w:val="center"/>
              <w:rPr>
                <w:rFonts w:ascii="Times New Roman" w:eastAsia="Times New Roman" w:hAnsi="Times New Roman" w:cs="Times New Roman"/>
                <w:color w:val="000000"/>
                <w:sz w:val="24"/>
                <w:szCs w:val="24"/>
                <w:lang w:eastAsia="ru-RU"/>
              </w:rPr>
            </w:pPr>
            <w:r w:rsidRPr="00A12BE0">
              <w:rPr>
                <w:rFonts w:ascii="Times New Roman" w:eastAsia="Times New Roman" w:hAnsi="Times New Roman" w:cs="Times New Roman"/>
                <w:color w:val="000000"/>
                <w:sz w:val="24"/>
                <w:szCs w:val="24"/>
                <w:lang w:eastAsia="ru-RU"/>
              </w:rPr>
              <w:t>2</w:t>
            </w:r>
          </w:p>
        </w:tc>
      </w:tr>
    </w:tbl>
    <w:p w:rsidR="00F0711B" w:rsidRPr="00CB4196" w:rsidRDefault="00F0711B" w:rsidP="004D3766">
      <w:pPr>
        <w:pStyle w:val="-2"/>
        <w:spacing w:after="0"/>
        <w:jc w:val="both"/>
        <w:rPr>
          <w:rFonts w:ascii="Times New Roman" w:hAnsi="Times New Roman" w:cs="Times New Roman"/>
          <w:b w:val="0"/>
          <w:sz w:val="28"/>
          <w:szCs w:val="28"/>
        </w:rPr>
      </w:pPr>
      <w:r w:rsidRPr="00CB4196">
        <w:rPr>
          <w:rFonts w:ascii="Times New Roman" w:hAnsi="Times New Roman" w:cs="Times New Roman"/>
          <w:b w:val="0"/>
          <w:sz w:val="28"/>
          <w:szCs w:val="28"/>
        </w:rPr>
        <w:t>4.4. АСПЕКТЫ</w:t>
      </w:r>
      <w:bookmarkEnd w:id="14"/>
    </w:p>
    <w:p w:rsidR="00F0711B" w:rsidRPr="00C65CDD" w:rsidRDefault="00F0711B" w:rsidP="007350D3">
      <w:pPr>
        <w:pStyle w:val="af1"/>
        <w:widowControl/>
        <w:ind w:firstLine="142"/>
        <w:rPr>
          <w:rFonts w:ascii="Times New Roman" w:hAnsi="Times New Roman" w:cs="Times New Roman"/>
          <w:lang w:val="ru-RU"/>
        </w:rPr>
      </w:pPr>
      <w:r w:rsidRPr="00CB4196">
        <w:rPr>
          <w:rFonts w:ascii="Times New Roman" w:hAnsi="Times New Roman" w:cs="Times New Roman"/>
          <w:lang w:val="ru-RU"/>
        </w:rPr>
        <w:t xml:space="preserve">Каждый аспект подробно описывает один </w:t>
      </w:r>
      <w:r w:rsidR="007350D3">
        <w:rPr>
          <w:rFonts w:ascii="Times New Roman" w:hAnsi="Times New Roman" w:cs="Times New Roman"/>
          <w:lang w:val="ru-RU"/>
        </w:rPr>
        <w:t>показатель для оценки</w:t>
      </w:r>
      <w:r w:rsidRPr="00CB4196">
        <w:rPr>
          <w:rFonts w:ascii="Times New Roman" w:hAnsi="Times New Roman" w:cs="Times New Roman"/>
          <w:lang w:val="ru-RU"/>
        </w:rPr>
        <w:t xml:space="preserve">, </w:t>
      </w:r>
      <w:r w:rsidR="00B83174">
        <w:rPr>
          <w:rFonts w:ascii="Times New Roman" w:hAnsi="Times New Roman" w:cs="Times New Roman"/>
          <w:lang w:val="ru-RU"/>
        </w:rPr>
        <w:t>и представляет собой баллы и инструкции по начислению баллов</w:t>
      </w:r>
      <w:r w:rsidRPr="00CB4196">
        <w:rPr>
          <w:rFonts w:ascii="Times New Roman" w:hAnsi="Times New Roman" w:cs="Times New Roman"/>
          <w:lang w:val="ru-RU"/>
        </w:rPr>
        <w:t>. В ведомости оценок подробно перечисляется каждый аспект, по которому выставляется отметка, вместе с назначенным для его оценки количеством баллов.</w:t>
      </w:r>
      <w:r w:rsidR="00CB4196">
        <w:rPr>
          <w:rFonts w:ascii="Times New Roman" w:hAnsi="Times New Roman" w:cs="Times New Roman"/>
          <w:lang w:val="ru-RU"/>
        </w:rPr>
        <w:t xml:space="preserve"> </w:t>
      </w:r>
      <w:r w:rsidRPr="00CB4196">
        <w:rPr>
          <w:rFonts w:ascii="Times New Roman" w:hAnsi="Times New Roman" w:cs="Times New Roman"/>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Pr="00CB4196">
        <w:rPr>
          <w:rFonts w:ascii="Times New Roman" w:hAnsi="Times New Roman" w:cs="Times New Roman"/>
          <w:lang w:val="en-US"/>
        </w:rPr>
        <w:t>WSSS</w:t>
      </w:r>
      <w:r w:rsidR="00B83174">
        <w:rPr>
          <w:rFonts w:ascii="Times New Roman" w:hAnsi="Times New Roman" w:cs="Times New Roman"/>
          <w:lang w:val="ru-RU"/>
        </w:rPr>
        <w:t>.</w:t>
      </w:r>
    </w:p>
    <w:p w:rsidR="00F0711B" w:rsidRPr="0020175B" w:rsidRDefault="00F0711B" w:rsidP="00535A06">
      <w:pPr>
        <w:pStyle w:val="-2"/>
        <w:spacing w:after="0"/>
        <w:rPr>
          <w:rFonts w:ascii="Times New Roman" w:hAnsi="Times New Roman" w:cs="Times New Roman"/>
          <w:b w:val="0"/>
          <w:sz w:val="28"/>
          <w:szCs w:val="28"/>
        </w:rPr>
      </w:pPr>
      <w:bookmarkStart w:id="15" w:name="_Toc489607691"/>
      <w:r w:rsidRPr="0020175B">
        <w:rPr>
          <w:rFonts w:ascii="Times New Roman" w:hAnsi="Times New Roman" w:cs="Times New Roman"/>
          <w:b w:val="0"/>
          <w:sz w:val="28"/>
          <w:szCs w:val="28"/>
        </w:rPr>
        <w:lastRenderedPageBreak/>
        <w:t>4.5. МНЕНИЕ СУДЕЙ (СУ</w:t>
      </w:r>
      <w:r w:rsidR="0020175B">
        <w:rPr>
          <w:rFonts w:ascii="Times New Roman" w:hAnsi="Times New Roman" w:cs="Times New Roman"/>
          <w:b w:val="0"/>
          <w:sz w:val="28"/>
          <w:szCs w:val="28"/>
        </w:rPr>
        <w:t>БЪЕКТИВНАЯ</w:t>
      </w:r>
      <w:r w:rsidRPr="0020175B">
        <w:rPr>
          <w:rFonts w:ascii="Times New Roman" w:hAnsi="Times New Roman" w:cs="Times New Roman"/>
          <w:b w:val="0"/>
          <w:sz w:val="28"/>
          <w:szCs w:val="28"/>
        </w:rPr>
        <w:t xml:space="preserve"> ОЦЕНКА)</w:t>
      </w:r>
      <w:bookmarkEnd w:id="15"/>
    </w:p>
    <w:p w:rsidR="00F0711B" w:rsidRPr="0020175B" w:rsidRDefault="0020175B" w:rsidP="0020175B">
      <w:pPr>
        <w:pStyle w:val="af1"/>
        <w:widowControl/>
        <w:rPr>
          <w:rFonts w:ascii="Times New Roman" w:hAnsi="Times New Roman" w:cs="Times New Roman"/>
          <w:lang w:val="ru-RU"/>
        </w:rPr>
      </w:pPr>
      <w:r>
        <w:rPr>
          <w:rFonts w:ascii="Times New Roman" w:hAnsi="Times New Roman" w:cs="Times New Roman"/>
          <w:lang w:val="ru-RU"/>
        </w:rPr>
        <w:t>Не применяется</w:t>
      </w:r>
    </w:p>
    <w:p w:rsidR="00F0711B" w:rsidRPr="005E15CA" w:rsidRDefault="005E15CA" w:rsidP="005E15CA">
      <w:pPr>
        <w:pStyle w:val="-2"/>
        <w:spacing w:before="120" w:after="0"/>
        <w:jc w:val="both"/>
        <w:rPr>
          <w:rFonts w:ascii="Times New Roman" w:hAnsi="Times New Roman" w:cs="Times New Roman"/>
          <w:b w:val="0"/>
          <w:sz w:val="28"/>
          <w:szCs w:val="28"/>
        </w:rPr>
      </w:pPr>
      <w:bookmarkStart w:id="16" w:name="_Toc489607692"/>
      <w:r w:rsidRPr="005E15CA">
        <w:rPr>
          <w:rFonts w:ascii="Times New Roman" w:hAnsi="Times New Roman" w:cs="Times New Roman"/>
          <w:b w:val="0"/>
          <w:sz w:val="28"/>
          <w:szCs w:val="28"/>
        </w:rPr>
        <w:t>4.6.</w:t>
      </w:r>
      <w:r w:rsidR="00F0711B" w:rsidRPr="005E15CA">
        <w:rPr>
          <w:rFonts w:ascii="Times New Roman" w:hAnsi="Times New Roman" w:cs="Times New Roman"/>
          <w:b w:val="0"/>
          <w:sz w:val="28"/>
          <w:szCs w:val="28"/>
        </w:rPr>
        <w:t xml:space="preserve"> </w:t>
      </w:r>
      <w:r w:rsidR="0020175B" w:rsidRPr="005E15CA">
        <w:rPr>
          <w:rFonts w:ascii="Times New Roman" w:hAnsi="Times New Roman" w:cs="Times New Roman"/>
          <w:b w:val="0"/>
          <w:sz w:val="28"/>
          <w:szCs w:val="28"/>
        </w:rPr>
        <w:t>ОБЪЕКТИВНАЯ</w:t>
      </w:r>
      <w:r w:rsidR="00F0711B" w:rsidRPr="005E15CA">
        <w:rPr>
          <w:rFonts w:ascii="Times New Roman" w:hAnsi="Times New Roman" w:cs="Times New Roman"/>
          <w:b w:val="0"/>
          <w:sz w:val="28"/>
          <w:szCs w:val="28"/>
        </w:rPr>
        <w:t xml:space="preserve"> ОЦЕНКА</w:t>
      </w:r>
      <w:bookmarkEnd w:id="16"/>
    </w:p>
    <w:p w:rsidR="00F0711B" w:rsidRPr="00564225" w:rsidRDefault="00885534" w:rsidP="00564225">
      <w:pPr>
        <w:pStyle w:val="af1"/>
        <w:widowControl/>
        <w:ind w:firstLine="142"/>
        <w:rPr>
          <w:rFonts w:ascii="Times New Roman" w:hAnsi="Times New Roman" w:cs="Times New Roman"/>
          <w:lang w:val="ru-RU"/>
        </w:rPr>
      </w:pPr>
      <w:r>
        <w:rPr>
          <w:rFonts w:ascii="Times New Roman" w:hAnsi="Times New Roman" w:cs="Times New Roman"/>
          <w:lang w:val="ru-RU"/>
        </w:rPr>
        <w:t>В оценке д</w:t>
      </w:r>
      <w:r w:rsidR="005E15CA" w:rsidRPr="005E15CA">
        <w:rPr>
          <w:rFonts w:ascii="Times New Roman" w:hAnsi="Times New Roman" w:cs="Times New Roman"/>
          <w:lang w:val="ru-RU"/>
        </w:rPr>
        <w:t xml:space="preserve">олжны участвовать минимум 3 эксперта. Присуждается оценка либо 0, либо максимальная по аспекту, если в оценочном листе не описаны условия частичного присуждения баллов </w:t>
      </w:r>
      <w:r w:rsidR="005E15CA">
        <w:rPr>
          <w:rFonts w:ascii="Times New Roman" w:hAnsi="Times New Roman" w:cs="Times New Roman"/>
          <w:lang w:val="ru-RU"/>
        </w:rPr>
        <w:t>по</w:t>
      </w:r>
      <w:r w:rsidR="005E15CA" w:rsidRPr="005E15CA">
        <w:rPr>
          <w:rFonts w:ascii="Times New Roman" w:hAnsi="Times New Roman" w:cs="Times New Roman"/>
          <w:lang w:val="ru-RU"/>
        </w:rPr>
        <w:t xml:space="preserve"> конкретному аспекту.</w:t>
      </w:r>
    </w:p>
    <w:p w:rsidR="00F0711B" w:rsidRPr="005E15CA" w:rsidRDefault="00F0711B" w:rsidP="005E15CA">
      <w:pPr>
        <w:pStyle w:val="-2"/>
        <w:spacing w:before="120" w:after="0"/>
        <w:rPr>
          <w:rFonts w:ascii="Times New Roman" w:hAnsi="Times New Roman" w:cs="Times New Roman"/>
          <w:b w:val="0"/>
          <w:sz w:val="28"/>
          <w:szCs w:val="28"/>
        </w:rPr>
      </w:pPr>
      <w:bookmarkStart w:id="17" w:name="_Toc489607693"/>
      <w:r w:rsidRPr="005E15CA">
        <w:rPr>
          <w:rFonts w:ascii="Times New Roman" w:hAnsi="Times New Roman" w:cs="Times New Roman"/>
          <w:b w:val="0"/>
          <w:sz w:val="28"/>
          <w:szCs w:val="28"/>
        </w:rPr>
        <w:t xml:space="preserve">4.7. ИСПОЛЬЗОВАНИЕ </w:t>
      </w:r>
      <w:r w:rsidR="005E15CA">
        <w:rPr>
          <w:rFonts w:ascii="Times New Roman" w:hAnsi="Times New Roman" w:cs="Times New Roman"/>
          <w:b w:val="0"/>
          <w:sz w:val="28"/>
          <w:szCs w:val="28"/>
        </w:rPr>
        <w:t>ОБЪЕКТИВНЫХ И СУБЪЕКТИВНЫХ</w:t>
      </w:r>
      <w:r w:rsidRPr="005E15CA">
        <w:rPr>
          <w:rFonts w:ascii="Times New Roman" w:hAnsi="Times New Roman" w:cs="Times New Roman"/>
          <w:b w:val="0"/>
          <w:sz w:val="28"/>
          <w:szCs w:val="28"/>
        </w:rPr>
        <w:t xml:space="preserve"> ОЦЕНОК</w:t>
      </w:r>
      <w:bookmarkEnd w:id="17"/>
    </w:p>
    <w:p w:rsidR="00F0711B" w:rsidRPr="005E15CA" w:rsidRDefault="00F0711B" w:rsidP="005E15CA">
      <w:pPr>
        <w:spacing w:after="0" w:line="360" w:lineRule="auto"/>
        <w:ind w:firstLine="142"/>
        <w:jc w:val="both"/>
        <w:rPr>
          <w:rFonts w:ascii="Times New Roman" w:hAnsi="Times New Roman" w:cs="Times New Roman"/>
          <w:sz w:val="24"/>
          <w:szCs w:val="24"/>
        </w:rPr>
      </w:pPr>
      <w:r w:rsidRPr="005E15CA">
        <w:rPr>
          <w:rFonts w:ascii="Times New Roman" w:hAnsi="Times New Roman" w:cs="Times New Roman"/>
          <w:sz w:val="24"/>
          <w:szCs w:val="24"/>
        </w:rPr>
        <w:t xml:space="preserve">Приведенная </w:t>
      </w:r>
      <w:r w:rsidR="00AF4F84">
        <w:rPr>
          <w:rFonts w:ascii="Times New Roman" w:hAnsi="Times New Roman" w:cs="Times New Roman"/>
          <w:sz w:val="24"/>
          <w:szCs w:val="24"/>
        </w:rPr>
        <w:t xml:space="preserve">ниже </w:t>
      </w:r>
      <w:r w:rsidRPr="005E15CA">
        <w:rPr>
          <w:rFonts w:ascii="Times New Roman" w:hAnsi="Times New Roman" w:cs="Times New Roman"/>
          <w:sz w:val="24"/>
          <w:szCs w:val="24"/>
        </w:rPr>
        <w:t xml:space="preserve">таблица содержит </w:t>
      </w:r>
      <w:r w:rsidR="00341F2D">
        <w:rPr>
          <w:rFonts w:ascii="Times New Roman" w:hAnsi="Times New Roman" w:cs="Times New Roman"/>
          <w:sz w:val="24"/>
          <w:szCs w:val="24"/>
        </w:rPr>
        <w:t>рекомендательный характер</w:t>
      </w:r>
      <w:r w:rsidRPr="005E15CA">
        <w:rPr>
          <w:rFonts w:ascii="Times New Roman" w:hAnsi="Times New Roman" w:cs="Times New Roman"/>
          <w:sz w:val="24"/>
          <w:szCs w:val="24"/>
        </w:rPr>
        <w:t xml:space="preserve"> для разработки </w:t>
      </w:r>
      <w:r w:rsidR="00341F2D">
        <w:rPr>
          <w:rFonts w:ascii="Times New Roman" w:hAnsi="Times New Roman" w:cs="Times New Roman"/>
          <w:sz w:val="24"/>
          <w:szCs w:val="24"/>
        </w:rPr>
        <w:t>Схемы начисления баллов</w:t>
      </w:r>
      <w:r w:rsidRPr="005E15CA">
        <w:rPr>
          <w:rFonts w:ascii="Times New Roman" w:hAnsi="Times New Roman" w:cs="Times New Roman"/>
          <w:sz w:val="24"/>
          <w:szCs w:val="24"/>
        </w:rPr>
        <w:t xml:space="preserve"> и Конкурсного задания.</w:t>
      </w:r>
    </w:p>
    <w:tbl>
      <w:tblPr>
        <w:tblW w:w="9923" w:type="dxa"/>
        <w:tblInd w:w="2"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ook w:val="00A0" w:firstRow="1" w:lastRow="0" w:firstColumn="1" w:lastColumn="0" w:noHBand="0" w:noVBand="0"/>
      </w:tblPr>
      <w:tblGrid>
        <w:gridCol w:w="900"/>
        <w:gridCol w:w="4168"/>
        <w:gridCol w:w="1984"/>
        <w:gridCol w:w="1841"/>
        <w:gridCol w:w="1030"/>
      </w:tblGrid>
      <w:tr w:rsidR="00F0711B" w:rsidRPr="00903F10" w:rsidTr="009A41F7">
        <w:tc>
          <w:tcPr>
            <w:tcW w:w="5068" w:type="dxa"/>
            <w:gridSpan w:val="2"/>
            <w:shd w:val="clear" w:color="auto" w:fill="ACB9CA"/>
          </w:tcPr>
          <w:p w:rsidR="00F0711B" w:rsidRPr="00903F10" w:rsidRDefault="00F0711B" w:rsidP="002106ED">
            <w:pPr>
              <w:spacing w:after="0" w:line="240" w:lineRule="auto"/>
              <w:jc w:val="both"/>
              <w:rPr>
                <w:rFonts w:ascii="Times New Roman" w:hAnsi="Times New Roman" w:cs="Times New Roman"/>
                <w:b/>
                <w:bCs/>
                <w:color w:val="FFFFFF"/>
                <w:sz w:val="24"/>
                <w:szCs w:val="24"/>
                <w:lang w:eastAsia="ru-RU"/>
              </w:rPr>
            </w:pPr>
            <w:r w:rsidRPr="00903F10">
              <w:rPr>
                <w:rFonts w:ascii="Times New Roman" w:hAnsi="Times New Roman" w:cs="Times New Roman"/>
                <w:b/>
                <w:bCs/>
                <w:color w:val="FFFFFF"/>
                <w:sz w:val="24"/>
                <w:szCs w:val="24"/>
                <w:lang w:eastAsia="ru-RU"/>
              </w:rPr>
              <w:t>Критерий</w:t>
            </w:r>
          </w:p>
        </w:tc>
        <w:tc>
          <w:tcPr>
            <w:tcW w:w="4855" w:type="dxa"/>
            <w:gridSpan w:val="3"/>
            <w:shd w:val="clear" w:color="auto" w:fill="ACB9CA"/>
          </w:tcPr>
          <w:p w:rsidR="00F0711B" w:rsidRPr="00903F10" w:rsidRDefault="00F0711B" w:rsidP="002106ED">
            <w:pPr>
              <w:spacing w:after="0" w:line="240" w:lineRule="auto"/>
              <w:jc w:val="both"/>
              <w:rPr>
                <w:rFonts w:ascii="Times New Roman" w:hAnsi="Times New Roman" w:cs="Times New Roman"/>
                <w:b/>
                <w:bCs/>
                <w:color w:val="FFFFFF"/>
                <w:sz w:val="24"/>
                <w:szCs w:val="24"/>
                <w:lang w:eastAsia="ru-RU"/>
              </w:rPr>
            </w:pPr>
            <w:r w:rsidRPr="00903F10">
              <w:rPr>
                <w:rFonts w:ascii="Times New Roman" w:hAnsi="Times New Roman" w:cs="Times New Roman"/>
                <w:b/>
                <w:bCs/>
                <w:color w:val="FFFFFF"/>
                <w:sz w:val="24"/>
                <w:szCs w:val="24"/>
                <w:lang w:eastAsia="ru-RU"/>
              </w:rPr>
              <w:t>Баллы</w:t>
            </w:r>
          </w:p>
        </w:tc>
      </w:tr>
      <w:tr w:rsidR="00F0711B" w:rsidRPr="00903F10" w:rsidTr="009A41F7">
        <w:tc>
          <w:tcPr>
            <w:tcW w:w="900" w:type="dxa"/>
            <w:shd w:val="clear" w:color="auto" w:fill="323E4F"/>
          </w:tcPr>
          <w:p w:rsidR="00F0711B" w:rsidRPr="00903F10" w:rsidRDefault="00F0711B" w:rsidP="002106ED">
            <w:pPr>
              <w:spacing w:after="0" w:line="240" w:lineRule="auto"/>
              <w:jc w:val="both"/>
              <w:rPr>
                <w:rFonts w:ascii="Times New Roman" w:hAnsi="Times New Roman" w:cs="Times New Roman"/>
                <w:b/>
                <w:bCs/>
                <w:sz w:val="24"/>
                <w:szCs w:val="24"/>
                <w:lang w:eastAsia="ru-RU"/>
              </w:rPr>
            </w:pPr>
          </w:p>
        </w:tc>
        <w:tc>
          <w:tcPr>
            <w:tcW w:w="4168" w:type="dxa"/>
            <w:shd w:val="clear" w:color="auto" w:fill="323E4F"/>
          </w:tcPr>
          <w:p w:rsidR="00F0711B" w:rsidRPr="00903F10" w:rsidRDefault="00F0711B" w:rsidP="002106ED">
            <w:pPr>
              <w:spacing w:after="0" w:line="240" w:lineRule="auto"/>
              <w:jc w:val="both"/>
              <w:rPr>
                <w:rFonts w:ascii="Times New Roman" w:hAnsi="Times New Roman" w:cs="Times New Roman"/>
                <w:b/>
                <w:bCs/>
                <w:sz w:val="24"/>
                <w:szCs w:val="24"/>
                <w:lang w:eastAsia="ru-RU"/>
              </w:rPr>
            </w:pPr>
          </w:p>
        </w:tc>
        <w:tc>
          <w:tcPr>
            <w:tcW w:w="1984" w:type="dxa"/>
            <w:shd w:val="clear" w:color="auto" w:fill="323E4F"/>
            <w:vAlign w:val="center"/>
          </w:tcPr>
          <w:p w:rsidR="00F0711B" w:rsidRPr="00903F10" w:rsidRDefault="00903F10" w:rsidP="00903F10">
            <w:pPr>
              <w:spacing w:after="0" w:line="240" w:lineRule="auto"/>
              <w:rPr>
                <w:rFonts w:ascii="Times New Roman" w:hAnsi="Times New Roman" w:cs="Times New Roman"/>
                <w:b/>
                <w:bCs/>
                <w:sz w:val="24"/>
                <w:szCs w:val="24"/>
                <w:lang w:eastAsia="ru-RU"/>
              </w:rPr>
            </w:pPr>
            <w:r w:rsidRPr="00903F10">
              <w:rPr>
                <w:rFonts w:ascii="Times New Roman" w:hAnsi="Times New Roman" w:cs="Times New Roman"/>
                <w:b/>
                <w:bCs/>
                <w:sz w:val="24"/>
                <w:szCs w:val="24"/>
                <w:lang w:eastAsia="ru-RU"/>
              </w:rPr>
              <w:t>С</w:t>
            </w:r>
            <w:r w:rsidR="00815347" w:rsidRPr="00903F10">
              <w:rPr>
                <w:rFonts w:ascii="Times New Roman" w:hAnsi="Times New Roman" w:cs="Times New Roman"/>
                <w:b/>
                <w:bCs/>
                <w:sz w:val="24"/>
                <w:szCs w:val="24"/>
                <w:lang w:eastAsia="ru-RU"/>
              </w:rPr>
              <w:t>убъективная</w:t>
            </w:r>
            <w:r w:rsidRPr="00903F10">
              <w:rPr>
                <w:rFonts w:ascii="Times New Roman" w:hAnsi="Times New Roman" w:cs="Times New Roman"/>
                <w:b/>
                <w:bCs/>
                <w:sz w:val="24"/>
                <w:szCs w:val="24"/>
                <w:lang w:eastAsia="ru-RU"/>
              </w:rPr>
              <w:t xml:space="preserve"> оценка</w:t>
            </w:r>
          </w:p>
        </w:tc>
        <w:tc>
          <w:tcPr>
            <w:tcW w:w="1841" w:type="dxa"/>
            <w:shd w:val="clear" w:color="auto" w:fill="323E4F"/>
            <w:vAlign w:val="center"/>
          </w:tcPr>
          <w:p w:rsidR="00F0711B" w:rsidRPr="00903F10" w:rsidRDefault="00815347" w:rsidP="00903F10">
            <w:pPr>
              <w:spacing w:after="0" w:line="240" w:lineRule="auto"/>
              <w:rPr>
                <w:rFonts w:ascii="Times New Roman" w:hAnsi="Times New Roman" w:cs="Times New Roman"/>
                <w:b/>
                <w:bCs/>
                <w:sz w:val="24"/>
                <w:szCs w:val="24"/>
                <w:lang w:eastAsia="ru-RU"/>
              </w:rPr>
            </w:pPr>
            <w:r w:rsidRPr="00903F10">
              <w:rPr>
                <w:rFonts w:ascii="Times New Roman" w:hAnsi="Times New Roman" w:cs="Times New Roman"/>
                <w:b/>
                <w:bCs/>
                <w:sz w:val="24"/>
                <w:szCs w:val="24"/>
                <w:lang w:eastAsia="ru-RU"/>
              </w:rPr>
              <w:t>Объективная</w:t>
            </w:r>
            <w:r w:rsidR="00903F10" w:rsidRPr="00903F10">
              <w:rPr>
                <w:rFonts w:ascii="Times New Roman" w:hAnsi="Times New Roman" w:cs="Times New Roman"/>
                <w:b/>
                <w:bCs/>
                <w:sz w:val="24"/>
                <w:szCs w:val="24"/>
                <w:lang w:eastAsia="ru-RU"/>
              </w:rPr>
              <w:t xml:space="preserve"> оценка</w:t>
            </w:r>
          </w:p>
        </w:tc>
        <w:tc>
          <w:tcPr>
            <w:tcW w:w="1030" w:type="dxa"/>
            <w:shd w:val="clear" w:color="auto" w:fill="323E4F"/>
            <w:vAlign w:val="center"/>
          </w:tcPr>
          <w:p w:rsidR="00F0711B" w:rsidRPr="00903F10" w:rsidRDefault="00F0711B" w:rsidP="00903F10">
            <w:pPr>
              <w:spacing w:after="0" w:line="240" w:lineRule="auto"/>
              <w:rPr>
                <w:rFonts w:ascii="Times New Roman" w:hAnsi="Times New Roman" w:cs="Times New Roman"/>
                <w:b/>
                <w:bCs/>
                <w:sz w:val="24"/>
                <w:szCs w:val="24"/>
                <w:lang w:eastAsia="ru-RU"/>
              </w:rPr>
            </w:pPr>
            <w:r w:rsidRPr="00903F10">
              <w:rPr>
                <w:rFonts w:ascii="Times New Roman" w:hAnsi="Times New Roman" w:cs="Times New Roman"/>
                <w:b/>
                <w:bCs/>
                <w:sz w:val="24"/>
                <w:szCs w:val="24"/>
                <w:lang w:eastAsia="ru-RU"/>
              </w:rPr>
              <w:t>Всего</w:t>
            </w:r>
          </w:p>
        </w:tc>
      </w:tr>
      <w:tr w:rsidR="007A7FE6" w:rsidRPr="00903F10" w:rsidTr="009A41F7">
        <w:tc>
          <w:tcPr>
            <w:tcW w:w="900" w:type="dxa"/>
            <w:shd w:val="clear" w:color="auto" w:fill="323E4F"/>
          </w:tcPr>
          <w:p w:rsidR="007A7FE6" w:rsidRPr="00903F10" w:rsidRDefault="007A7FE6" w:rsidP="007A7FE6">
            <w:pPr>
              <w:spacing w:after="0" w:line="240" w:lineRule="auto"/>
              <w:jc w:val="both"/>
              <w:rPr>
                <w:rFonts w:ascii="Times New Roman" w:hAnsi="Times New Roman" w:cs="Times New Roman"/>
                <w:b/>
                <w:bCs/>
                <w:sz w:val="24"/>
                <w:szCs w:val="24"/>
                <w:lang w:val="en-US" w:eastAsia="ru-RU"/>
              </w:rPr>
            </w:pPr>
            <w:r w:rsidRPr="00903F10">
              <w:rPr>
                <w:rFonts w:ascii="Times New Roman" w:hAnsi="Times New Roman" w:cs="Times New Roman"/>
                <w:b/>
                <w:bCs/>
                <w:sz w:val="24"/>
                <w:szCs w:val="24"/>
                <w:lang w:val="en-US" w:eastAsia="ru-RU"/>
              </w:rPr>
              <w:t>A</w:t>
            </w:r>
          </w:p>
        </w:tc>
        <w:tc>
          <w:tcPr>
            <w:tcW w:w="4168" w:type="dxa"/>
          </w:tcPr>
          <w:p w:rsidR="007A7FE6" w:rsidRPr="00903F10" w:rsidRDefault="007A7FE6" w:rsidP="007A7FE6">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Составление ТК</w:t>
            </w:r>
          </w:p>
        </w:tc>
        <w:tc>
          <w:tcPr>
            <w:tcW w:w="1984" w:type="dxa"/>
          </w:tcPr>
          <w:p w:rsidR="007A7FE6" w:rsidRPr="001A5955" w:rsidRDefault="007A7FE6" w:rsidP="007A7FE6">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0</w:t>
            </w:r>
          </w:p>
        </w:tc>
        <w:tc>
          <w:tcPr>
            <w:tcW w:w="1841" w:type="dxa"/>
          </w:tcPr>
          <w:p w:rsidR="007A7FE6" w:rsidRPr="007A7FE6"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w:t>
            </w:r>
          </w:p>
        </w:tc>
        <w:tc>
          <w:tcPr>
            <w:tcW w:w="1030" w:type="dxa"/>
          </w:tcPr>
          <w:p w:rsidR="007A7FE6" w:rsidRPr="007A7FE6"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w:t>
            </w:r>
          </w:p>
        </w:tc>
      </w:tr>
      <w:tr w:rsidR="007A7FE6" w:rsidRPr="00903F10" w:rsidTr="009A41F7">
        <w:tc>
          <w:tcPr>
            <w:tcW w:w="900" w:type="dxa"/>
            <w:shd w:val="clear" w:color="auto" w:fill="323E4F"/>
          </w:tcPr>
          <w:p w:rsidR="007A7FE6" w:rsidRPr="00903F10" w:rsidRDefault="007A7FE6" w:rsidP="007A7FE6">
            <w:pPr>
              <w:spacing w:after="0" w:line="240" w:lineRule="auto"/>
              <w:jc w:val="both"/>
              <w:rPr>
                <w:rFonts w:ascii="Times New Roman" w:hAnsi="Times New Roman" w:cs="Times New Roman"/>
                <w:b/>
                <w:bCs/>
                <w:sz w:val="24"/>
                <w:szCs w:val="24"/>
                <w:lang w:val="en-US" w:eastAsia="ru-RU"/>
              </w:rPr>
            </w:pPr>
            <w:r w:rsidRPr="00903F10">
              <w:rPr>
                <w:rFonts w:ascii="Times New Roman" w:hAnsi="Times New Roman" w:cs="Times New Roman"/>
                <w:b/>
                <w:bCs/>
                <w:sz w:val="24"/>
                <w:szCs w:val="24"/>
                <w:lang w:val="en-US" w:eastAsia="ru-RU"/>
              </w:rPr>
              <w:t>B</w:t>
            </w:r>
          </w:p>
        </w:tc>
        <w:tc>
          <w:tcPr>
            <w:tcW w:w="4168" w:type="dxa"/>
          </w:tcPr>
          <w:p w:rsidR="007A7FE6" w:rsidRPr="00903F10" w:rsidRDefault="007A7FE6" w:rsidP="007A7FE6">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Выявление дефектов методом ВИК</w:t>
            </w:r>
          </w:p>
        </w:tc>
        <w:tc>
          <w:tcPr>
            <w:tcW w:w="1984" w:type="dxa"/>
          </w:tcPr>
          <w:p w:rsidR="007A7FE6" w:rsidRPr="001A5955" w:rsidRDefault="007A7FE6" w:rsidP="007A7FE6">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0</w:t>
            </w:r>
          </w:p>
        </w:tc>
        <w:tc>
          <w:tcPr>
            <w:tcW w:w="1841" w:type="dxa"/>
          </w:tcPr>
          <w:p w:rsidR="007A7FE6" w:rsidRPr="00A8485C" w:rsidRDefault="00A8485C"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19</w:t>
            </w:r>
          </w:p>
        </w:tc>
        <w:tc>
          <w:tcPr>
            <w:tcW w:w="1030" w:type="dxa"/>
          </w:tcPr>
          <w:p w:rsidR="007A7FE6" w:rsidRPr="00A8485C" w:rsidRDefault="00A8485C"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19</w:t>
            </w:r>
          </w:p>
        </w:tc>
      </w:tr>
      <w:tr w:rsidR="007A7FE6" w:rsidRPr="00903F10" w:rsidTr="009A41F7">
        <w:tc>
          <w:tcPr>
            <w:tcW w:w="900" w:type="dxa"/>
            <w:shd w:val="clear" w:color="auto" w:fill="323E4F"/>
          </w:tcPr>
          <w:p w:rsidR="007A7FE6" w:rsidRPr="00903F10" w:rsidRDefault="007A7FE6" w:rsidP="007A7FE6">
            <w:pPr>
              <w:spacing w:after="0" w:line="240" w:lineRule="auto"/>
              <w:jc w:val="both"/>
              <w:rPr>
                <w:rFonts w:ascii="Times New Roman" w:hAnsi="Times New Roman" w:cs="Times New Roman"/>
                <w:b/>
                <w:bCs/>
                <w:sz w:val="24"/>
                <w:szCs w:val="24"/>
                <w:lang w:val="en-US" w:eastAsia="ru-RU"/>
              </w:rPr>
            </w:pPr>
            <w:r w:rsidRPr="00903F10">
              <w:rPr>
                <w:rFonts w:ascii="Times New Roman" w:hAnsi="Times New Roman" w:cs="Times New Roman"/>
                <w:b/>
                <w:bCs/>
                <w:sz w:val="24"/>
                <w:szCs w:val="24"/>
                <w:lang w:val="en-US" w:eastAsia="ru-RU"/>
              </w:rPr>
              <w:t>C</w:t>
            </w:r>
          </w:p>
        </w:tc>
        <w:tc>
          <w:tcPr>
            <w:tcW w:w="4168" w:type="dxa"/>
          </w:tcPr>
          <w:p w:rsidR="007A7FE6" w:rsidRPr="00903F10" w:rsidRDefault="007A7FE6" w:rsidP="007A7FE6">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Выявление дефектов методом КК</w:t>
            </w:r>
          </w:p>
        </w:tc>
        <w:tc>
          <w:tcPr>
            <w:tcW w:w="1984" w:type="dxa"/>
          </w:tcPr>
          <w:p w:rsidR="007A7FE6" w:rsidRPr="001A5955" w:rsidRDefault="007A7FE6" w:rsidP="007A7FE6">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0</w:t>
            </w:r>
          </w:p>
        </w:tc>
        <w:tc>
          <w:tcPr>
            <w:tcW w:w="1841" w:type="dxa"/>
          </w:tcPr>
          <w:p w:rsidR="007A7FE6" w:rsidRPr="003D2332" w:rsidRDefault="00E07C87" w:rsidP="007A7FE6">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eastAsia="ru-RU"/>
              </w:rPr>
              <w:t>1</w:t>
            </w:r>
            <w:r w:rsidR="00A8485C">
              <w:rPr>
                <w:rFonts w:ascii="Times New Roman" w:hAnsi="Times New Roman" w:cs="Times New Roman"/>
                <w:bCs/>
                <w:sz w:val="24"/>
                <w:szCs w:val="24"/>
                <w:lang w:eastAsia="ru-RU"/>
              </w:rPr>
              <w:t>5</w:t>
            </w:r>
          </w:p>
        </w:tc>
        <w:tc>
          <w:tcPr>
            <w:tcW w:w="1030" w:type="dxa"/>
          </w:tcPr>
          <w:p w:rsidR="007A7FE6" w:rsidRPr="00E07C87"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00A8485C">
              <w:rPr>
                <w:rFonts w:ascii="Times New Roman" w:hAnsi="Times New Roman" w:cs="Times New Roman"/>
                <w:bCs/>
                <w:sz w:val="24"/>
                <w:szCs w:val="24"/>
                <w:lang w:eastAsia="ru-RU"/>
              </w:rPr>
              <w:t>5</w:t>
            </w:r>
          </w:p>
        </w:tc>
      </w:tr>
      <w:tr w:rsidR="007A7FE6" w:rsidRPr="00903F10" w:rsidTr="009A41F7">
        <w:tc>
          <w:tcPr>
            <w:tcW w:w="900" w:type="dxa"/>
            <w:shd w:val="clear" w:color="auto" w:fill="323E4F"/>
          </w:tcPr>
          <w:p w:rsidR="007A7FE6" w:rsidRPr="00341F2D" w:rsidRDefault="007A7FE6" w:rsidP="007A7FE6">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eastAsia="ru-RU"/>
              </w:rPr>
              <w:t>D</w:t>
            </w:r>
          </w:p>
        </w:tc>
        <w:tc>
          <w:tcPr>
            <w:tcW w:w="4168" w:type="dxa"/>
          </w:tcPr>
          <w:p w:rsidR="007A7FE6" w:rsidRPr="00903F10" w:rsidRDefault="007A7FE6" w:rsidP="007A7FE6">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Выявление дефектов методом УЗК</w:t>
            </w:r>
          </w:p>
        </w:tc>
        <w:tc>
          <w:tcPr>
            <w:tcW w:w="1984" w:type="dxa"/>
          </w:tcPr>
          <w:p w:rsidR="007A7FE6" w:rsidRPr="001A5955" w:rsidRDefault="007A7FE6" w:rsidP="007A7FE6">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0</w:t>
            </w:r>
          </w:p>
        </w:tc>
        <w:tc>
          <w:tcPr>
            <w:tcW w:w="1841" w:type="dxa"/>
          </w:tcPr>
          <w:p w:rsidR="007A7FE6" w:rsidRPr="00903F10"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23</w:t>
            </w:r>
          </w:p>
        </w:tc>
        <w:tc>
          <w:tcPr>
            <w:tcW w:w="1030" w:type="dxa"/>
          </w:tcPr>
          <w:p w:rsidR="007A7FE6" w:rsidRPr="00903F10"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23</w:t>
            </w:r>
          </w:p>
        </w:tc>
      </w:tr>
      <w:tr w:rsidR="007A7FE6" w:rsidRPr="00903F10" w:rsidTr="009A41F7">
        <w:tc>
          <w:tcPr>
            <w:tcW w:w="900" w:type="dxa"/>
            <w:shd w:val="clear" w:color="auto" w:fill="323E4F"/>
          </w:tcPr>
          <w:p w:rsidR="007A7FE6" w:rsidRPr="009A41F7" w:rsidRDefault="007A7FE6" w:rsidP="007A7FE6">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E</w:t>
            </w:r>
          </w:p>
        </w:tc>
        <w:tc>
          <w:tcPr>
            <w:tcW w:w="4168" w:type="dxa"/>
          </w:tcPr>
          <w:p w:rsidR="007A7FE6" w:rsidRPr="00903F10" w:rsidRDefault="007A7FE6" w:rsidP="007A7FE6">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Выявление дефектов методом РГК</w:t>
            </w:r>
          </w:p>
        </w:tc>
        <w:tc>
          <w:tcPr>
            <w:tcW w:w="1984" w:type="dxa"/>
          </w:tcPr>
          <w:p w:rsidR="007A7FE6" w:rsidRPr="009A41F7"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w:t>
            </w:r>
          </w:p>
        </w:tc>
        <w:tc>
          <w:tcPr>
            <w:tcW w:w="1841" w:type="dxa"/>
          </w:tcPr>
          <w:p w:rsidR="007A7FE6"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00A8485C">
              <w:rPr>
                <w:rFonts w:ascii="Times New Roman" w:hAnsi="Times New Roman" w:cs="Times New Roman"/>
                <w:bCs/>
                <w:sz w:val="24"/>
                <w:szCs w:val="24"/>
                <w:lang w:eastAsia="ru-RU"/>
              </w:rPr>
              <w:t>7</w:t>
            </w:r>
          </w:p>
        </w:tc>
        <w:tc>
          <w:tcPr>
            <w:tcW w:w="1030" w:type="dxa"/>
          </w:tcPr>
          <w:p w:rsidR="007A7FE6"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00A8485C">
              <w:rPr>
                <w:rFonts w:ascii="Times New Roman" w:hAnsi="Times New Roman" w:cs="Times New Roman"/>
                <w:bCs/>
                <w:sz w:val="24"/>
                <w:szCs w:val="24"/>
                <w:lang w:eastAsia="ru-RU"/>
              </w:rPr>
              <w:t>7</w:t>
            </w:r>
          </w:p>
        </w:tc>
      </w:tr>
      <w:tr w:rsidR="007A7FE6" w:rsidRPr="00903F10" w:rsidTr="009A41F7">
        <w:tc>
          <w:tcPr>
            <w:tcW w:w="900" w:type="dxa"/>
            <w:shd w:val="clear" w:color="auto" w:fill="323E4F"/>
          </w:tcPr>
          <w:p w:rsidR="007A7FE6" w:rsidRPr="009A41F7" w:rsidRDefault="007A7FE6" w:rsidP="007A7FE6">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F</w:t>
            </w:r>
          </w:p>
        </w:tc>
        <w:tc>
          <w:tcPr>
            <w:tcW w:w="4168" w:type="dxa"/>
          </w:tcPr>
          <w:p w:rsidR="007A7FE6" w:rsidRPr="00903F10" w:rsidRDefault="007A7FE6" w:rsidP="007A7FE6">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Оформление отчётной документации</w:t>
            </w:r>
          </w:p>
        </w:tc>
        <w:tc>
          <w:tcPr>
            <w:tcW w:w="1984" w:type="dxa"/>
          </w:tcPr>
          <w:p w:rsidR="007A7FE6" w:rsidRPr="009A41F7"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w:t>
            </w:r>
          </w:p>
        </w:tc>
        <w:tc>
          <w:tcPr>
            <w:tcW w:w="1841" w:type="dxa"/>
          </w:tcPr>
          <w:p w:rsidR="007A7FE6"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w:t>
            </w:r>
          </w:p>
        </w:tc>
        <w:tc>
          <w:tcPr>
            <w:tcW w:w="1030" w:type="dxa"/>
          </w:tcPr>
          <w:p w:rsidR="007A7FE6" w:rsidRDefault="007A7FE6" w:rsidP="007A7FE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w:t>
            </w:r>
          </w:p>
        </w:tc>
      </w:tr>
      <w:tr w:rsidR="00F0711B" w:rsidRPr="00903F10" w:rsidTr="009A41F7">
        <w:tc>
          <w:tcPr>
            <w:tcW w:w="900" w:type="dxa"/>
            <w:shd w:val="clear" w:color="auto" w:fill="323E4F"/>
          </w:tcPr>
          <w:p w:rsidR="00F0711B" w:rsidRPr="00903F10" w:rsidRDefault="00F0711B" w:rsidP="002106ED">
            <w:pPr>
              <w:spacing w:after="0" w:line="240" w:lineRule="auto"/>
              <w:jc w:val="both"/>
              <w:rPr>
                <w:rFonts w:ascii="Times New Roman" w:hAnsi="Times New Roman" w:cs="Times New Roman"/>
                <w:b/>
                <w:bCs/>
                <w:sz w:val="24"/>
                <w:szCs w:val="24"/>
                <w:lang w:eastAsia="ru-RU"/>
              </w:rPr>
            </w:pPr>
            <w:r w:rsidRPr="00903F10">
              <w:rPr>
                <w:rFonts w:ascii="Times New Roman" w:hAnsi="Times New Roman" w:cs="Times New Roman"/>
                <w:b/>
                <w:bCs/>
                <w:sz w:val="24"/>
                <w:szCs w:val="24"/>
                <w:lang w:eastAsia="ru-RU"/>
              </w:rPr>
              <w:t>Всего</w:t>
            </w:r>
          </w:p>
        </w:tc>
        <w:tc>
          <w:tcPr>
            <w:tcW w:w="4168" w:type="dxa"/>
          </w:tcPr>
          <w:p w:rsidR="00F0711B" w:rsidRPr="00903F10" w:rsidRDefault="00F0711B" w:rsidP="002106ED">
            <w:pPr>
              <w:spacing w:after="0" w:line="240" w:lineRule="auto"/>
              <w:jc w:val="both"/>
              <w:rPr>
                <w:rFonts w:ascii="Times New Roman" w:hAnsi="Times New Roman" w:cs="Times New Roman"/>
                <w:bCs/>
                <w:sz w:val="24"/>
                <w:szCs w:val="24"/>
                <w:lang w:eastAsia="ru-RU"/>
              </w:rPr>
            </w:pPr>
          </w:p>
        </w:tc>
        <w:tc>
          <w:tcPr>
            <w:tcW w:w="1984" w:type="dxa"/>
          </w:tcPr>
          <w:p w:rsidR="00F0711B" w:rsidRPr="00903F10" w:rsidRDefault="00F0711B" w:rsidP="007A7FE6">
            <w:pPr>
              <w:spacing w:after="0" w:line="240" w:lineRule="auto"/>
              <w:jc w:val="center"/>
              <w:rPr>
                <w:rFonts w:ascii="Times New Roman" w:hAnsi="Times New Roman" w:cs="Times New Roman"/>
                <w:bCs/>
                <w:sz w:val="24"/>
                <w:szCs w:val="24"/>
                <w:lang w:eastAsia="ru-RU"/>
              </w:rPr>
            </w:pPr>
            <w:r w:rsidRPr="00903F10">
              <w:rPr>
                <w:rFonts w:ascii="Times New Roman" w:hAnsi="Times New Roman" w:cs="Times New Roman"/>
                <w:bCs/>
                <w:sz w:val="24"/>
                <w:szCs w:val="24"/>
                <w:lang w:eastAsia="ru-RU"/>
              </w:rPr>
              <w:t>0</w:t>
            </w:r>
          </w:p>
        </w:tc>
        <w:tc>
          <w:tcPr>
            <w:tcW w:w="1841" w:type="dxa"/>
          </w:tcPr>
          <w:p w:rsidR="00F0711B" w:rsidRPr="00903F10" w:rsidRDefault="00F0711B" w:rsidP="007A7FE6">
            <w:pPr>
              <w:spacing w:after="0" w:line="240" w:lineRule="auto"/>
              <w:jc w:val="center"/>
              <w:rPr>
                <w:rFonts w:ascii="Times New Roman" w:hAnsi="Times New Roman" w:cs="Times New Roman"/>
                <w:bCs/>
                <w:sz w:val="24"/>
                <w:szCs w:val="24"/>
                <w:lang w:eastAsia="ru-RU"/>
              </w:rPr>
            </w:pPr>
            <w:r w:rsidRPr="00903F10">
              <w:rPr>
                <w:rFonts w:ascii="Times New Roman" w:hAnsi="Times New Roman" w:cs="Times New Roman"/>
                <w:bCs/>
                <w:sz w:val="24"/>
                <w:szCs w:val="24"/>
                <w:lang w:eastAsia="ru-RU"/>
              </w:rPr>
              <w:t>100</w:t>
            </w:r>
          </w:p>
        </w:tc>
        <w:tc>
          <w:tcPr>
            <w:tcW w:w="1030" w:type="dxa"/>
          </w:tcPr>
          <w:p w:rsidR="00F0711B" w:rsidRPr="00903F10" w:rsidRDefault="00F0711B" w:rsidP="007A7FE6">
            <w:pPr>
              <w:spacing w:after="0" w:line="240" w:lineRule="auto"/>
              <w:jc w:val="center"/>
              <w:rPr>
                <w:rFonts w:ascii="Times New Roman" w:hAnsi="Times New Roman" w:cs="Times New Roman"/>
                <w:bCs/>
                <w:sz w:val="24"/>
                <w:szCs w:val="24"/>
                <w:lang w:eastAsia="ru-RU"/>
              </w:rPr>
            </w:pPr>
            <w:r w:rsidRPr="00903F10">
              <w:rPr>
                <w:rFonts w:ascii="Times New Roman" w:hAnsi="Times New Roman" w:cs="Times New Roman"/>
                <w:bCs/>
                <w:sz w:val="24"/>
                <w:szCs w:val="24"/>
                <w:lang w:eastAsia="ru-RU"/>
              </w:rPr>
              <w:t>100</w:t>
            </w:r>
          </w:p>
        </w:tc>
      </w:tr>
    </w:tbl>
    <w:p w:rsidR="00F0711B" w:rsidRPr="00903F10" w:rsidRDefault="00F0711B" w:rsidP="00B311B7">
      <w:pPr>
        <w:pStyle w:val="-2"/>
        <w:spacing w:after="0"/>
        <w:rPr>
          <w:rFonts w:ascii="Times New Roman" w:hAnsi="Times New Roman" w:cs="Times New Roman"/>
          <w:b w:val="0"/>
          <w:sz w:val="28"/>
          <w:szCs w:val="28"/>
        </w:rPr>
      </w:pPr>
      <w:bookmarkStart w:id="18" w:name="_Toc489607694"/>
      <w:r w:rsidRPr="00903F10">
        <w:rPr>
          <w:rFonts w:ascii="Times New Roman" w:hAnsi="Times New Roman" w:cs="Times New Roman"/>
          <w:b w:val="0"/>
          <w:sz w:val="28"/>
          <w:szCs w:val="28"/>
        </w:rPr>
        <w:t>4.8. СПЕЦИФИКАЦИЯ ОЦЕНКИ КОМПЕТЕНЦИИ</w:t>
      </w:r>
      <w:bookmarkEnd w:id="18"/>
    </w:p>
    <w:p w:rsidR="001A5955" w:rsidRPr="001A5955" w:rsidRDefault="001A5955" w:rsidP="00DB53A6">
      <w:pPr>
        <w:autoSpaceDE w:val="0"/>
        <w:autoSpaceDN w:val="0"/>
        <w:adjustRightInd w:val="0"/>
        <w:spacing w:after="0" w:line="360" w:lineRule="auto"/>
        <w:ind w:firstLine="142"/>
        <w:jc w:val="both"/>
        <w:rPr>
          <w:rFonts w:ascii="Times New Roman" w:hAnsi="Times New Roman" w:cs="Times New Roman"/>
          <w:sz w:val="24"/>
          <w:szCs w:val="24"/>
          <w:lang w:eastAsia="ru-RU"/>
        </w:rPr>
      </w:pPr>
      <w:bookmarkStart w:id="19" w:name="_Toc489607695"/>
      <w:r w:rsidRPr="001A5955">
        <w:rPr>
          <w:rFonts w:ascii="Times New Roman" w:hAnsi="Times New Roman" w:cs="Times New Roman"/>
          <w:sz w:val="24"/>
          <w:szCs w:val="24"/>
          <w:lang w:eastAsia="ru-RU"/>
        </w:rPr>
        <w:t>Критерии оценки, составленные разработчиком задания, должны представлять собой четкое и лаконичное описание</w:t>
      </w:r>
      <w:r w:rsidR="00DB53A6">
        <w:rPr>
          <w:rFonts w:ascii="Times New Roman" w:hAnsi="Times New Roman" w:cs="Times New Roman"/>
          <w:sz w:val="24"/>
          <w:szCs w:val="24"/>
          <w:lang w:eastAsia="ru-RU"/>
        </w:rPr>
        <w:t xml:space="preserve"> Аспекта</w:t>
      </w:r>
      <w:r w:rsidRPr="001A5955">
        <w:rPr>
          <w:rFonts w:ascii="Times New Roman" w:hAnsi="Times New Roman" w:cs="Times New Roman"/>
          <w:sz w:val="24"/>
          <w:szCs w:val="24"/>
          <w:lang w:eastAsia="ru-RU"/>
        </w:rPr>
        <w:t>.</w:t>
      </w:r>
      <w:r w:rsidR="0027103D">
        <w:rPr>
          <w:rFonts w:ascii="Times New Roman" w:hAnsi="Times New Roman" w:cs="Times New Roman"/>
          <w:sz w:val="24"/>
          <w:szCs w:val="24"/>
          <w:lang w:eastAsia="ru-RU"/>
        </w:rPr>
        <w:t xml:space="preserve"> </w:t>
      </w:r>
    </w:p>
    <w:p w:rsidR="00F0711B" w:rsidRPr="003E05FA" w:rsidRDefault="00F0711B" w:rsidP="001A5955">
      <w:pPr>
        <w:pStyle w:val="-2"/>
        <w:spacing w:after="0"/>
        <w:rPr>
          <w:rFonts w:ascii="Times New Roman" w:hAnsi="Times New Roman" w:cs="Times New Roman"/>
          <w:b w:val="0"/>
          <w:sz w:val="28"/>
          <w:szCs w:val="28"/>
        </w:rPr>
      </w:pPr>
      <w:r w:rsidRPr="003E05FA">
        <w:rPr>
          <w:rFonts w:ascii="Times New Roman" w:hAnsi="Times New Roman" w:cs="Times New Roman"/>
          <w:b w:val="0"/>
          <w:sz w:val="28"/>
          <w:szCs w:val="28"/>
        </w:rPr>
        <w:t>4.9. РЕГЛАМЕНТ ОЦЕНКИ</w:t>
      </w:r>
      <w:bookmarkEnd w:id="19"/>
    </w:p>
    <w:p w:rsidR="005F2FFD" w:rsidRDefault="00832B48" w:rsidP="00832B48">
      <w:pPr>
        <w:spacing w:after="0" w:line="360" w:lineRule="auto"/>
        <w:ind w:firstLine="142"/>
        <w:jc w:val="both"/>
        <w:rPr>
          <w:rFonts w:ascii="Times New Roman" w:hAnsi="Times New Roman" w:cs="Times New Roman"/>
          <w:sz w:val="24"/>
          <w:szCs w:val="24"/>
        </w:rPr>
      </w:pPr>
      <w:r w:rsidRPr="00832B48">
        <w:rPr>
          <w:rFonts w:ascii="Times New Roman" w:hAnsi="Times New Roman" w:cs="Times New Roman"/>
          <w:sz w:val="24"/>
          <w:szCs w:val="24"/>
        </w:rPr>
        <w:t xml:space="preserve">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w:t>
      </w:r>
      <w:r w:rsidR="00266290">
        <w:rPr>
          <w:rFonts w:ascii="Times New Roman" w:hAnsi="Times New Roman" w:cs="Times New Roman"/>
          <w:sz w:val="24"/>
          <w:szCs w:val="24"/>
        </w:rPr>
        <w:t xml:space="preserve">При этом учитывается уровень владения </w:t>
      </w:r>
      <w:r w:rsidR="00E35533">
        <w:rPr>
          <w:rFonts w:ascii="Times New Roman" w:hAnsi="Times New Roman" w:cs="Times New Roman"/>
          <w:sz w:val="24"/>
          <w:szCs w:val="24"/>
        </w:rPr>
        <w:t>каждым методом</w:t>
      </w:r>
      <w:r w:rsidR="00266290">
        <w:rPr>
          <w:rFonts w:ascii="Times New Roman" w:hAnsi="Times New Roman" w:cs="Times New Roman"/>
          <w:sz w:val="24"/>
          <w:szCs w:val="24"/>
        </w:rPr>
        <w:t xml:space="preserve"> контроля.</w:t>
      </w:r>
      <w:r w:rsidR="009B6645">
        <w:rPr>
          <w:rFonts w:ascii="Times New Roman" w:hAnsi="Times New Roman" w:cs="Times New Roman"/>
          <w:sz w:val="24"/>
          <w:szCs w:val="24"/>
        </w:rPr>
        <w:t xml:space="preserve"> </w:t>
      </w:r>
      <w:r w:rsidRPr="00832B48">
        <w:rPr>
          <w:rFonts w:ascii="Times New Roman" w:hAnsi="Times New Roman" w:cs="Times New Roman"/>
          <w:sz w:val="24"/>
          <w:szCs w:val="24"/>
        </w:rPr>
        <w:t>Эксперт не оценивает учас</w:t>
      </w:r>
      <w:r>
        <w:rPr>
          <w:rFonts w:ascii="Times New Roman" w:hAnsi="Times New Roman" w:cs="Times New Roman"/>
          <w:sz w:val="24"/>
          <w:szCs w:val="24"/>
        </w:rPr>
        <w:t>тника из своей организации.</w:t>
      </w:r>
      <w:r w:rsidRPr="00832B48">
        <w:rPr>
          <w:rFonts w:ascii="Times New Roman" w:hAnsi="Times New Roman" w:cs="Times New Roman"/>
          <w:sz w:val="24"/>
          <w:szCs w:val="24"/>
        </w:rPr>
        <w:t xml:space="preserve"> </w:t>
      </w:r>
      <w:r w:rsidR="005F2FFD">
        <w:rPr>
          <w:rFonts w:ascii="Times New Roman" w:hAnsi="Times New Roman" w:cs="Times New Roman"/>
          <w:sz w:val="24"/>
          <w:szCs w:val="24"/>
        </w:rPr>
        <w:t xml:space="preserve">Однако, в случае возникновения такой необходимости, возможен допуск эксперта к оценке своего участника, данное решение должно быть </w:t>
      </w:r>
      <w:r w:rsidR="009B6645">
        <w:rPr>
          <w:rFonts w:ascii="Times New Roman" w:hAnsi="Times New Roman" w:cs="Times New Roman"/>
          <w:sz w:val="24"/>
          <w:szCs w:val="24"/>
        </w:rPr>
        <w:t xml:space="preserve">принято </w:t>
      </w:r>
      <w:r w:rsidR="002D106A">
        <w:rPr>
          <w:rFonts w:ascii="Times New Roman" w:hAnsi="Times New Roman" w:cs="Times New Roman"/>
          <w:sz w:val="24"/>
          <w:szCs w:val="24"/>
        </w:rPr>
        <w:t>единогласным решением всех экспертов</w:t>
      </w:r>
      <w:r w:rsidR="009B6645">
        <w:rPr>
          <w:rFonts w:ascii="Times New Roman" w:hAnsi="Times New Roman" w:cs="Times New Roman"/>
          <w:sz w:val="24"/>
          <w:szCs w:val="24"/>
        </w:rPr>
        <w:t xml:space="preserve"> и </w:t>
      </w:r>
      <w:r w:rsidR="005F2FFD">
        <w:rPr>
          <w:rFonts w:ascii="Times New Roman" w:hAnsi="Times New Roman" w:cs="Times New Roman"/>
          <w:sz w:val="24"/>
          <w:szCs w:val="24"/>
        </w:rPr>
        <w:t>оформлено соответствующим протоколом.</w:t>
      </w:r>
    </w:p>
    <w:p w:rsidR="00F0711B" w:rsidRDefault="00F0711B" w:rsidP="00832B48">
      <w:pPr>
        <w:spacing w:after="0" w:line="360" w:lineRule="auto"/>
        <w:ind w:firstLine="142"/>
        <w:jc w:val="both"/>
        <w:rPr>
          <w:rFonts w:ascii="Times New Roman" w:hAnsi="Times New Roman" w:cs="Times New Roman"/>
          <w:sz w:val="24"/>
          <w:szCs w:val="24"/>
        </w:rPr>
      </w:pPr>
      <w:r w:rsidRPr="0081128D">
        <w:rPr>
          <w:rFonts w:ascii="Times New Roman" w:hAnsi="Times New Roman" w:cs="Times New Roman"/>
          <w:sz w:val="24"/>
          <w:szCs w:val="24"/>
        </w:rPr>
        <w:t>Эксперты, занятые судейством в ходе конкурса, все время находятся на площадке проведения конкурса и контролируют ход выполнения работ. В случае необходимости временного отсутствия эксперта на площадке, он ставит в извес</w:t>
      </w:r>
      <w:r w:rsidR="000D633A">
        <w:rPr>
          <w:rFonts w:ascii="Times New Roman" w:hAnsi="Times New Roman" w:cs="Times New Roman"/>
          <w:sz w:val="24"/>
          <w:szCs w:val="24"/>
        </w:rPr>
        <w:t>тность Г</w:t>
      </w:r>
      <w:r w:rsidRPr="0081128D">
        <w:rPr>
          <w:rFonts w:ascii="Times New Roman" w:hAnsi="Times New Roman" w:cs="Times New Roman"/>
          <w:sz w:val="24"/>
          <w:szCs w:val="24"/>
        </w:rPr>
        <w:t>лавного эксперта (</w:t>
      </w:r>
      <w:r w:rsidR="000D633A">
        <w:rPr>
          <w:rFonts w:ascii="Times New Roman" w:hAnsi="Times New Roman" w:cs="Times New Roman"/>
          <w:sz w:val="24"/>
          <w:szCs w:val="24"/>
        </w:rPr>
        <w:t>З</w:t>
      </w:r>
      <w:r w:rsidRPr="0081128D">
        <w:rPr>
          <w:rFonts w:ascii="Times New Roman" w:hAnsi="Times New Roman" w:cs="Times New Roman"/>
          <w:sz w:val="24"/>
          <w:szCs w:val="24"/>
        </w:rPr>
        <w:t>аместителя главного эксперта), который производит его замещение.</w:t>
      </w:r>
      <w:r w:rsidR="00160D8C">
        <w:rPr>
          <w:rFonts w:ascii="Times New Roman" w:hAnsi="Times New Roman" w:cs="Times New Roman"/>
          <w:sz w:val="24"/>
          <w:szCs w:val="24"/>
        </w:rPr>
        <w:t xml:space="preserve"> Порядок проведения оценки </w:t>
      </w:r>
      <w:r w:rsidR="00266290">
        <w:rPr>
          <w:rFonts w:ascii="Times New Roman" w:hAnsi="Times New Roman" w:cs="Times New Roman"/>
          <w:sz w:val="24"/>
          <w:szCs w:val="24"/>
        </w:rPr>
        <w:t xml:space="preserve">устанавливается Главным экспертом и Заместителем главного эксперта и доводится </w:t>
      </w:r>
      <w:r w:rsidR="00266290">
        <w:rPr>
          <w:rFonts w:ascii="Times New Roman" w:hAnsi="Times New Roman" w:cs="Times New Roman"/>
          <w:sz w:val="24"/>
          <w:szCs w:val="24"/>
        </w:rPr>
        <w:lastRenderedPageBreak/>
        <w:t>до сведения занятых в процедуре оценивания экспертов в день С</w:t>
      </w:r>
      <w:r w:rsidR="009B6645">
        <w:rPr>
          <w:rFonts w:ascii="Times New Roman" w:hAnsi="Times New Roman" w:cs="Times New Roman"/>
          <w:sz w:val="24"/>
          <w:szCs w:val="24"/>
        </w:rPr>
        <w:t>-</w:t>
      </w:r>
      <w:r w:rsidR="00266290">
        <w:rPr>
          <w:rFonts w:ascii="Times New Roman" w:hAnsi="Times New Roman" w:cs="Times New Roman"/>
          <w:sz w:val="24"/>
          <w:szCs w:val="24"/>
        </w:rPr>
        <w:t>1.</w:t>
      </w:r>
      <w:r w:rsidR="00116038">
        <w:rPr>
          <w:rFonts w:ascii="Times New Roman" w:hAnsi="Times New Roman" w:cs="Times New Roman"/>
          <w:sz w:val="24"/>
          <w:szCs w:val="24"/>
        </w:rPr>
        <w:t xml:space="preserve"> Полная Схема начисления баллов по каждому методу предоставляется группе оценивания непосредственно перед выполнением процедуры оценки.</w:t>
      </w:r>
    </w:p>
    <w:p w:rsidR="0027103D" w:rsidRPr="0081128D" w:rsidRDefault="001C505B" w:rsidP="00832B48">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Укрупнённая С</w:t>
      </w:r>
      <w:r w:rsidR="0027103D">
        <w:rPr>
          <w:rFonts w:ascii="Times New Roman" w:hAnsi="Times New Roman" w:cs="Times New Roman"/>
          <w:sz w:val="24"/>
          <w:szCs w:val="24"/>
        </w:rPr>
        <w:t xml:space="preserve">хема начисления баллов </w:t>
      </w:r>
      <w:r>
        <w:rPr>
          <w:rFonts w:ascii="Times New Roman" w:hAnsi="Times New Roman" w:cs="Times New Roman"/>
          <w:sz w:val="24"/>
          <w:szCs w:val="24"/>
        </w:rPr>
        <w:t xml:space="preserve">(без раскрытия аспектов) </w:t>
      </w:r>
      <w:r w:rsidR="003D2332">
        <w:rPr>
          <w:rFonts w:ascii="Times New Roman" w:hAnsi="Times New Roman" w:cs="Times New Roman"/>
          <w:sz w:val="24"/>
          <w:szCs w:val="24"/>
        </w:rPr>
        <w:t xml:space="preserve">размещается на форуме </w:t>
      </w:r>
      <w:r w:rsidR="00E07C87">
        <w:rPr>
          <w:rFonts w:ascii="Times New Roman" w:hAnsi="Times New Roman" w:cs="Times New Roman"/>
          <w:sz w:val="24"/>
          <w:szCs w:val="24"/>
          <w:lang w:val="en-US"/>
        </w:rPr>
        <w:t>WSR</w:t>
      </w:r>
      <w:r w:rsidR="0027103D">
        <w:rPr>
          <w:rFonts w:ascii="Times New Roman" w:hAnsi="Times New Roman" w:cs="Times New Roman"/>
          <w:sz w:val="24"/>
          <w:szCs w:val="24"/>
        </w:rPr>
        <w:t xml:space="preserve"> </w:t>
      </w:r>
      <w:r w:rsidR="00A224AA">
        <w:rPr>
          <w:rFonts w:ascii="Times New Roman" w:hAnsi="Times New Roman" w:cs="Times New Roman"/>
          <w:sz w:val="24"/>
          <w:szCs w:val="24"/>
        </w:rPr>
        <w:t>не позднее 2 недель</w:t>
      </w:r>
      <w:r>
        <w:rPr>
          <w:rFonts w:ascii="Times New Roman" w:hAnsi="Times New Roman" w:cs="Times New Roman"/>
          <w:sz w:val="24"/>
          <w:szCs w:val="24"/>
        </w:rPr>
        <w:t xml:space="preserve"> до начала чемпионата. Все эксперты обязаны ознакомится с данным документом.</w:t>
      </w:r>
    </w:p>
    <w:p w:rsidR="00F0711B" w:rsidRPr="009955F8" w:rsidRDefault="00F0711B" w:rsidP="00DE39D8">
      <w:pPr>
        <w:pStyle w:val="-1"/>
        <w:rPr>
          <w:rFonts w:ascii="Times New Roman" w:hAnsi="Times New Roman" w:cs="Times New Roman"/>
          <w:sz w:val="34"/>
          <w:szCs w:val="34"/>
        </w:rPr>
      </w:pPr>
      <w:bookmarkStart w:id="20" w:name="_Toc489607696"/>
      <w:r w:rsidRPr="009955F8">
        <w:rPr>
          <w:rFonts w:ascii="Times New Roman" w:hAnsi="Times New Roman" w:cs="Times New Roman"/>
          <w:sz w:val="34"/>
          <w:szCs w:val="34"/>
        </w:rPr>
        <w:t>5. КОНКУРСНОЕ ЗАДАНИЕ</w:t>
      </w:r>
      <w:bookmarkEnd w:id="20"/>
    </w:p>
    <w:p w:rsidR="00F0711B" w:rsidRPr="00572C40" w:rsidRDefault="00F0711B" w:rsidP="00572C40">
      <w:pPr>
        <w:pStyle w:val="-2"/>
        <w:spacing w:before="0" w:after="0"/>
        <w:rPr>
          <w:rFonts w:ascii="Times New Roman" w:hAnsi="Times New Roman" w:cs="Times New Roman"/>
          <w:b w:val="0"/>
          <w:sz w:val="28"/>
          <w:szCs w:val="28"/>
        </w:rPr>
      </w:pPr>
      <w:bookmarkStart w:id="21" w:name="_Toc489607697"/>
      <w:r w:rsidRPr="00572C40">
        <w:rPr>
          <w:rFonts w:ascii="Times New Roman" w:hAnsi="Times New Roman" w:cs="Times New Roman"/>
          <w:b w:val="0"/>
          <w:sz w:val="28"/>
          <w:szCs w:val="28"/>
        </w:rPr>
        <w:t>5.1. ОСНОВНЫЕ ТРЕБОВАНИЯ</w:t>
      </w:r>
      <w:bookmarkEnd w:id="21"/>
    </w:p>
    <w:p w:rsidR="00F0711B" w:rsidRPr="00572C40" w:rsidRDefault="00F0711B" w:rsidP="00572C40">
      <w:pPr>
        <w:spacing w:after="0" w:line="360" w:lineRule="auto"/>
        <w:ind w:firstLine="142"/>
        <w:jc w:val="both"/>
        <w:rPr>
          <w:rFonts w:ascii="Times New Roman" w:hAnsi="Times New Roman" w:cs="Times New Roman"/>
          <w:sz w:val="24"/>
          <w:szCs w:val="24"/>
        </w:rPr>
      </w:pPr>
      <w:r w:rsidRPr="00572C40">
        <w:rPr>
          <w:rFonts w:ascii="Times New Roman" w:hAnsi="Times New Roman" w:cs="Times New Roman"/>
          <w:sz w:val="24"/>
          <w:szCs w:val="24"/>
        </w:rPr>
        <w:t xml:space="preserve">Разделы 2, 3 и 4 регламентируют разработку Конкурсного задания. Рекомендации данного раздела </w:t>
      </w:r>
      <w:r w:rsidR="00E35533">
        <w:rPr>
          <w:rFonts w:ascii="Times New Roman" w:hAnsi="Times New Roman" w:cs="Times New Roman"/>
          <w:sz w:val="24"/>
          <w:szCs w:val="24"/>
        </w:rPr>
        <w:t>содержат</w:t>
      </w:r>
      <w:r w:rsidRPr="00572C40">
        <w:rPr>
          <w:rFonts w:ascii="Times New Roman" w:hAnsi="Times New Roman" w:cs="Times New Roman"/>
          <w:sz w:val="24"/>
          <w:szCs w:val="24"/>
        </w:rPr>
        <w:t xml:space="preserve"> дополнительны</w:t>
      </w:r>
      <w:r w:rsidR="00572C40">
        <w:rPr>
          <w:rFonts w:ascii="Times New Roman" w:hAnsi="Times New Roman" w:cs="Times New Roman"/>
          <w:sz w:val="24"/>
          <w:szCs w:val="24"/>
        </w:rPr>
        <w:t>е разъяснения по содержанию КЗ.</w:t>
      </w:r>
    </w:p>
    <w:p w:rsidR="00F0711B" w:rsidRPr="00570488" w:rsidRDefault="00F0711B" w:rsidP="00572C40">
      <w:pPr>
        <w:spacing w:after="0" w:line="360" w:lineRule="auto"/>
        <w:ind w:firstLine="142"/>
        <w:jc w:val="both"/>
        <w:rPr>
          <w:rFonts w:ascii="Times New Roman" w:hAnsi="Times New Roman" w:cs="Times New Roman"/>
          <w:sz w:val="24"/>
          <w:szCs w:val="24"/>
        </w:rPr>
      </w:pPr>
      <w:r w:rsidRPr="00572C40">
        <w:rPr>
          <w:rFonts w:ascii="Times New Roman" w:hAnsi="Times New Roman" w:cs="Times New Roman"/>
          <w:sz w:val="24"/>
          <w:szCs w:val="24"/>
        </w:rPr>
        <w:t xml:space="preserve">Продолжительность Конкурсного задания </w:t>
      </w:r>
      <w:r w:rsidR="00572C40" w:rsidRPr="00572C40">
        <w:rPr>
          <w:rFonts w:ascii="Times New Roman" w:hAnsi="Times New Roman" w:cs="Times New Roman"/>
          <w:sz w:val="24"/>
          <w:szCs w:val="24"/>
        </w:rPr>
        <w:t>со</w:t>
      </w:r>
      <w:r w:rsidR="00572C40">
        <w:rPr>
          <w:rFonts w:ascii="Times New Roman" w:hAnsi="Times New Roman" w:cs="Times New Roman"/>
          <w:sz w:val="24"/>
          <w:szCs w:val="24"/>
        </w:rPr>
        <w:t xml:space="preserve">ставляет </w:t>
      </w:r>
      <w:r w:rsidR="00930E1A">
        <w:rPr>
          <w:rFonts w:ascii="Times New Roman" w:hAnsi="Times New Roman" w:cs="Times New Roman"/>
          <w:sz w:val="24"/>
          <w:szCs w:val="24"/>
        </w:rPr>
        <w:t>от 15 до 22</w:t>
      </w:r>
      <w:r w:rsidR="00572C40">
        <w:rPr>
          <w:rFonts w:ascii="Times New Roman" w:hAnsi="Times New Roman" w:cs="Times New Roman"/>
          <w:sz w:val="24"/>
          <w:szCs w:val="24"/>
        </w:rPr>
        <w:t xml:space="preserve"> часов.</w:t>
      </w:r>
      <w:r w:rsidR="00570488">
        <w:rPr>
          <w:rFonts w:ascii="Times New Roman" w:hAnsi="Times New Roman" w:cs="Times New Roman"/>
          <w:sz w:val="24"/>
          <w:szCs w:val="24"/>
        </w:rPr>
        <w:t xml:space="preserve"> Конкретная продолжительность выполнения конкурсного задания отражается в СМП-плане чемпионата</w:t>
      </w:r>
      <w:r w:rsidR="009B6645">
        <w:rPr>
          <w:rFonts w:ascii="Times New Roman" w:hAnsi="Times New Roman" w:cs="Times New Roman"/>
          <w:sz w:val="24"/>
          <w:szCs w:val="24"/>
        </w:rPr>
        <w:t>, который</w:t>
      </w:r>
      <w:r w:rsidR="00570488">
        <w:rPr>
          <w:rFonts w:ascii="Times New Roman" w:hAnsi="Times New Roman" w:cs="Times New Roman"/>
          <w:sz w:val="24"/>
          <w:szCs w:val="24"/>
        </w:rPr>
        <w:t xml:space="preserve"> </w:t>
      </w:r>
      <w:r w:rsidR="009B6645">
        <w:rPr>
          <w:rFonts w:ascii="Times New Roman" w:hAnsi="Times New Roman" w:cs="Times New Roman"/>
          <w:sz w:val="24"/>
          <w:szCs w:val="24"/>
        </w:rPr>
        <w:t>публикуется</w:t>
      </w:r>
      <w:r w:rsidR="00570488">
        <w:rPr>
          <w:rFonts w:ascii="Times New Roman" w:hAnsi="Times New Roman" w:cs="Times New Roman"/>
          <w:sz w:val="24"/>
          <w:szCs w:val="24"/>
        </w:rPr>
        <w:t xml:space="preserve"> на </w:t>
      </w:r>
      <w:r w:rsidR="00A224AA">
        <w:rPr>
          <w:rFonts w:ascii="Times New Roman" w:hAnsi="Times New Roman" w:cs="Times New Roman"/>
          <w:sz w:val="24"/>
          <w:szCs w:val="24"/>
        </w:rPr>
        <w:t xml:space="preserve">форуме </w:t>
      </w:r>
      <w:r w:rsidR="00E07C87">
        <w:rPr>
          <w:rFonts w:ascii="Times New Roman" w:hAnsi="Times New Roman" w:cs="Times New Roman"/>
          <w:sz w:val="24"/>
          <w:szCs w:val="24"/>
          <w:lang w:val="en-US"/>
        </w:rPr>
        <w:t>WSR</w:t>
      </w:r>
      <w:r w:rsidR="00A224AA">
        <w:rPr>
          <w:rFonts w:ascii="Times New Roman" w:hAnsi="Times New Roman" w:cs="Times New Roman"/>
          <w:sz w:val="24"/>
          <w:szCs w:val="24"/>
        </w:rPr>
        <w:t xml:space="preserve"> не позднее 2 недель до начала чемпионата.</w:t>
      </w:r>
    </w:p>
    <w:p w:rsidR="00F0711B" w:rsidRPr="00572C40" w:rsidRDefault="00F0711B" w:rsidP="00572C40">
      <w:pPr>
        <w:spacing w:after="0" w:line="360" w:lineRule="auto"/>
        <w:ind w:firstLine="142"/>
        <w:jc w:val="both"/>
        <w:rPr>
          <w:rFonts w:ascii="Times New Roman" w:hAnsi="Times New Roman" w:cs="Times New Roman"/>
          <w:sz w:val="24"/>
          <w:szCs w:val="24"/>
        </w:rPr>
      </w:pPr>
      <w:r w:rsidRPr="00572C40">
        <w:rPr>
          <w:rFonts w:ascii="Times New Roman" w:hAnsi="Times New Roman" w:cs="Times New Roman"/>
          <w:sz w:val="24"/>
          <w:szCs w:val="24"/>
        </w:rPr>
        <w:t xml:space="preserve">Вне зависимости от количества модулей, КЗ должно включать оценку по каждому из разделов </w:t>
      </w:r>
      <w:r w:rsidRPr="00572C40">
        <w:rPr>
          <w:rFonts w:ascii="Times New Roman" w:hAnsi="Times New Roman" w:cs="Times New Roman"/>
          <w:sz w:val="24"/>
          <w:szCs w:val="24"/>
          <w:lang w:val="en-US"/>
        </w:rPr>
        <w:t>WSSS</w:t>
      </w:r>
      <w:r w:rsidRPr="00572C40">
        <w:rPr>
          <w:rFonts w:ascii="Times New Roman" w:hAnsi="Times New Roman" w:cs="Times New Roman"/>
          <w:sz w:val="24"/>
          <w:szCs w:val="24"/>
        </w:rPr>
        <w:t>.</w:t>
      </w:r>
      <w:r w:rsidR="00572C40">
        <w:rPr>
          <w:rFonts w:ascii="Times New Roman" w:hAnsi="Times New Roman" w:cs="Times New Roman"/>
          <w:sz w:val="24"/>
          <w:szCs w:val="24"/>
        </w:rPr>
        <w:t xml:space="preserve"> </w:t>
      </w:r>
      <w:r w:rsidRPr="00572C40">
        <w:rPr>
          <w:rFonts w:ascii="Times New Roman" w:hAnsi="Times New Roman" w:cs="Times New Roman"/>
          <w:sz w:val="24"/>
          <w:szCs w:val="24"/>
        </w:rPr>
        <w:t xml:space="preserve">Конкурсное задание не должно выходить за пределы </w:t>
      </w:r>
      <w:r w:rsidRPr="00572C40">
        <w:rPr>
          <w:rFonts w:ascii="Times New Roman" w:hAnsi="Times New Roman" w:cs="Times New Roman"/>
          <w:sz w:val="24"/>
          <w:szCs w:val="24"/>
          <w:lang w:val="en-US"/>
        </w:rPr>
        <w:t>WSSS</w:t>
      </w:r>
      <w:r w:rsidRPr="00572C40">
        <w:rPr>
          <w:rFonts w:ascii="Times New Roman" w:hAnsi="Times New Roman" w:cs="Times New Roman"/>
          <w:sz w:val="24"/>
          <w:szCs w:val="24"/>
        </w:rPr>
        <w:t>.</w:t>
      </w:r>
    </w:p>
    <w:p w:rsidR="00F0711B" w:rsidRPr="00A57976" w:rsidRDefault="00F0711B" w:rsidP="00572C40">
      <w:pPr>
        <w:spacing w:after="0" w:line="360" w:lineRule="auto"/>
        <w:ind w:firstLine="142"/>
        <w:jc w:val="both"/>
        <w:rPr>
          <w:rFonts w:ascii="Times New Roman" w:hAnsi="Times New Roman" w:cs="Times New Roman"/>
          <w:sz w:val="28"/>
          <w:szCs w:val="28"/>
        </w:rPr>
      </w:pPr>
      <w:r w:rsidRPr="00572C40">
        <w:rPr>
          <w:rFonts w:ascii="Times New Roman" w:hAnsi="Times New Roman" w:cs="Times New Roman"/>
          <w:sz w:val="24"/>
          <w:szCs w:val="24"/>
        </w:rPr>
        <w:t>Оценка знаний участника должна проводиться исключительно через практическое выполнение Конкурсного задания.</w:t>
      </w:r>
      <w:r w:rsidR="00572C40">
        <w:rPr>
          <w:rFonts w:ascii="Times New Roman" w:hAnsi="Times New Roman" w:cs="Times New Roman"/>
          <w:sz w:val="24"/>
          <w:szCs w:val="24"/>
        </w:rPr>
        <w:t xml:space="preserve"> </w:t>
      </w:r>
      <w:r w:rsidRPr="00572C40">
        <w:rPr>
          <w:rFonts w:ascii="Times New Roman" w:hAnsi="Times New Roman" w:cs="Times New Roman"/>
          <w:sz w:val="24"/>
          <w:szCs w:val="24"/>
        </w:rPr>
        <w:t xml:space="preserve">При выполнении Конкурсного задания не оценивается знание правил и норм </w:t>
      </w:r>
      <w:r w:rsidRPr="00572C40">
        <w:rPr>
          <w:rFonts w:ascii="Times New Roman" w:hAnsi="Times New Roman" w:cs="Times New Roman"/>
          <w:sz w:val="24"/>
          <w:szCs w:val="24"/>
          <w:lang w:val="en-US"/>
        </w:rPr>
        <w:t>WSR</w:t>
      </w:r>
      <w:r w:rsidRPr="00572C40">
        <w:rPr>
          <w:rFonts w:ascii="Times New Roman" w:hAnsi="Times New Roman" w:cs="Times New Roman"/>
          <w:sz w:val="24"/>
          <w:szCs w:val="24"/>
        </w:rPr>
        <w:t>.</w:t>
      </w:r>
    </w:p>
    <w:p w:rsidR="00F0711B" w:rsidRPr="00572C40" w:rsidRDefault="00F0711B" w:rsidP="00572C40">
      <w:pPr>
        <w:pStyle w:val="-2"/>
        <w:spacing w:before="120" w:after="0"/>
        <w:rPr>
          <w:rFonts w:ascii="Times New Roman" w:hAnsi="Times New Roman" w:cs="Times New Roman"/>
          <w:b w:val="0"/>
          <w:sz w:val="28"/>
          <w:szCs w:val="28"/>
        </w:rPr>
      </w:pPr>
      <w:r w:rsidRPr="00572C40">
        <w:rPr>
          <w:rFonts w:ascii="Times New Roman" w:hAnsi="Times New Roman" w:cs="Times New Roman"/>
          <w:b w:val="0"/>
          <w:sz w:val="28"/>
          <w:szCs w:val="28"/>
        </w:rPr>
        <w:t>5.2. СТРУКТУРА КОНКУРСНОГО ЗАДАНИЯ</w:t>
      </w:r>
      <w:bookmarkEnd w:id="0"/>
    </w:p>
    <w:p w:rsidR="00F0711B" w:rsidRPr="00572C40" w:rsidRDefault="00F0711B" w:rsidP="00572C40">
      <w:pPr>
        <w:spacing w:after="0" w:line="360" w:lineRule="auto"/>
        <w:jc w:val="both"/>
        <w:rPr>
          <w:rFonts w:ascii="Times New Roman" w:hAnsi="Times New Roman" w:cs="Times New Roman"/>
          <w:sz w:val="24"/>
          <w:szCs w:val="24"/>
        </w:rPr>
      </w:pPr>
      <w:r w:rsidRPr="00572C40">
        <w:rPr>
          <w:rFonts w:ascii="Times New Roman" w:hAnsi="Times New Roman" w:cs="Times New Roman"/>
          <w:sz w:val="24"/>
          <w:szCs w:val="24"/>
        </w:rPr>
        <w:t xml:space="preserve">Конкурсное задание </w:t>
      </w:r>
      <w:r w:rsidR="0080550C">
        <w:rPr>
          <w:rFonts w:ascii="Times New Roman" w:hAnsi="Times New Roman" w:cs="Times New Roman"/>
          <w:sz w:val="24"/>
          <w:szCs w:val="24"/>
        </w:rPr>
        <w:t>состоит из</w:t>
      </w:r>
      <w:r w:rsidR="004E081D">
        <w:rPr>
          <w:rFonts w:ascii="Times New Roman" w:hAnsi="Times New Roman" w:cs="Times New Roman"/>
          <w:sz w:val="24"/>
          <w:szCs w:val="24"/>
        </w:rPr>
        <w:t xml:space="preserve"> 4</w:t>
      </w:r>
      <w:r w:rsidRPr="00572C40">
        <w:rPr>
          <w:rFonts w:ascii="Times New Roman" w:hAnsi="Times New Roman" w:cs="Times New Roman"/>
          <w:sz w:val="24"/>
          <w:szCs w:val="24"/>
        </w:rPr>
        <w:t xml:space="preserve"> модул</w:t>
      </w:r>
      <w:r w:rsidR="0080550C">
        <w:rPr>
          <w:rFonts w:ascii="Times New Roman" w:hAnsi="Times New Roman" w:cs="Times New Roman"/>
          <w:sz w:val="24"/>
          <w:szCs w:val="24"/>
        </w:rPr>
        <w:t>ей</w:t>
      </w:r>
      <w:r w:rsidRPr="00572C40">
        <w:rPr>
          <w:rFonts w:ascii="Times New Roman" w:hAnsi="Times New Roman" w:cs="Times New Roman"/>
          <w:sz w:val="24"/>
          <w:szCs w:val="24"/>
        </w:rPr>
        <w:t>:</w:t>
      </w:r>
    </w:p>
    <w:p w:rsidR="00F0711B" w:rsidRDefault="00B311B7" w:rsidP="0080550C">
      <w:pPr>
        <w:pStyle w:val="aff1"/>
        <w:numPr>
          <w:ilvl w:val="0"/>
          <w:numId w:val="11"/>
        </w:numPr>
        <w:spacing w:after="0"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Модуль А</w:t>
      </w:r>
      <w:r w:rsidR="00F0711B" w:rsidRPr="00572C40">
        <w:rPr>
          <w:rFonts w:ascii="Times New Roman" w:hAnsi="Times New Roman" w:cs="Times New Roman"/>
          <w:sz w:val="24"/>
          <w:szCs w:val="24"/>
        </w:rPr>
        <w:t>. Визуал</w:t>
      </w:r>
      <w:r w:rsidR="004E081D">
        <w:rPr>
          <w:rFonts w:ascii="Times New Roman" w:hAnsi="Times New Roman" w:cs="Times New Roman"/>
          <w:sz w:val="24"/>
          <w:szCs w:val="24"/>
        </w:rPr>
        <w:t xml:space="preserve">ьный и измерительный </w:t>
      </w:r>
      <w:r w:rsidR="00F0711B" w:rsidRPr="00572C40">
        <w:rPr>
          <w:rFonts w:ascii="Times New Roman" w:hAnsi="Times New Roman" w:cs="Times New Roman"/>
          <w:sz w:val="24"/>
          <w:szCs w:val="24"/>
        </w:rPr>
        <w:t>контроль.</w:t>
      </w:r>
    </w:p>
    <w:p w:rsidR="004E081D" w:rsidRPr="00572C40" w:rsidRDefault="004E081D" w:rsidP="0080550C">
      <w:pPr>
        <w:pStyle w:val="aff1"/>
        <w:numPr>
          <w:ilvl w:val="0"/>
          <w:numId w:val="11"/>
        </w:numPr>
        <w:spacing w:after="0"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Модуль В. Капиллярный контроль</w:t>
      </w:r>
    </w:p>
    <w:p w:rsidR="00F0711B" w:rsidRPr="00572C40" w:rsidRDefault="00B311B7" w:rsidP="0080550C">
      <w:pPr>
        <w:pStyle w:val="aff1"/>
        <w:numPr>
          <w:ilvl w:val="0"/>
          <w:numId w:val="11"/>
        </w:numPr>
        <w:spacing w:after="0"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Модуль </w:t>
      </w:r>
      <w:r w:rsidR="004E081D">
        <w:rPr>
          <w:rFonts w:ascii="Times New Roman" w:hAnsi="Times New Roman" w:cs="Times New Roman"/>
          <w:sz w:val="24"/>
          <w:szCs w:val="24"/>
        </w:rPr>
        <w:t>С</w:t>
      </w:r>
      <w:r w:rsidR="00F0711B" w:rsidRPr="00572C40">
        <w:rPr>
          <w:rFonts w:ascii="Times New Roman" w:hAnsi="Times New Roman" w:cs="Times New Roman"/>
          <w:sz w:val="24"/>
          <w:szCs w:val="24"/>
        </w:rPr>
        <w:t>. Ультразвуковой контроль.</w:t>
      </w:r>
    </w:p>
    <w:p w:rsidR="00F0711B" w:rsidRPr="00572C40" w:rsidRDefault="00F0711B" w:rsidP="0080550C">
      <w:pPr>
        <w:pStyle w:val="aff1"/>
        <w:numPr>
          <w:ilvl w:val="0"/>
          <w:numId w:val="11"/>
        </w:numPr>
        <w:spacing w:after="0" w:line="360" w:lineRule="auto"/>
        <w:ind w:left="284" w:firstLine="0"/>
        <w:jc w:val="both"/>
        <w:rPr>
          <w:rFonts w:ascii="Times New Roman" w:hAnsi="Times New Roman" w:cs="Times New Roman"/>
          <w:sz w:val="24"/>
          <w:szCs w:val="24"/>
        </w:rPr>
      </w:pPr>
      <w:r w:rsidRPr="00572C40">
        <w:rPr>
          <w:rFonts w:ascii="Times New Roman" w:hAnsi="Times New Roman" w:cs="Times New Roman"/>
          <w:sz w:val="24"/>
          <w:szCs w:val="24"/>
        </w:rPr>
        <w:t xml:space="preserve">Модуль </w:t>
      </w:r>
      <w:r w:rsidR="004E081D">
        <w:rPr>
          <w:rFonts w:ascii="Times New Roman" w:hAnsi="Times New Roman" w:cs="Times New Roman"/>
          <w:sz w:val="24"/>
          <w:szCs w:val="24"/>
        </w:rPr>
        <w:t>D</w:t>
      </w:r>
      <w:r w:rsidRPr="00572C40">
        <w:rPr>
          <w:rFonts w:ascii="Times New Roman" w:hAnsi="Times New Roman" w:cs="Times New Roman"/>
          <w:sz w:val="24"/>
          <w:szCs w:val="24"/>
        </w:rPr>
        <w:t>. Радиографический контроль.</w:t>
      </w:r>
    </w:p>
    <w:p w:rsidR="00F0711B" w:rsidRPr="0080550C" w:rsidRDefault="00F0711B" w:rsidP="0080550C">
      <w:pPr>
        <w:pStyle w:val="-2"/>
        <w:spacing w:before="120" w:after="0"/>
        <w:rPr>
          <w:rFonts w:ascii="Times New Roman" w:hAnsi="Times New Roman" w:cs="Times New Roman"/>
          <w:b w:val="0"/>
          <w:sz w:val="28"/>
          <w:szCs w:val="28"/>
        </w:rPr>
      </w:pPr>
      <w:bookmarkStart w:id="22" w:name="_Toc489607699"/>
      <w:r w:rsidRPr="0080550C">
        <w:rPr>
          <w:rFonts w:ascii="Times New Roman" w:hAnsi="Times New Roman" w:cs="Times New Roman"/>
          <w:b w:val="0"/>
          <w:sz w:val="28"/>
          <w:szCs w:val="28"/>
        </w:rPr>
        <w:t xml:space="preserve">5.3. </w:t>
      </w:r>
      <w:r w:rsidR="00DB779A">
        <w:rPr>
          <w:rFonts w:ascii="Times New Roman" w:hAnsi="Times New Roman" w:cs="Times New Roman"/>
          <w:b w:val="0"/>
          <w:sz w:val="28"/>
          <w:szCs w:val="28"/>
        </w:rPr>
        <w:t>СОСТАВ</w:t>
      </w:r>
      <w:r w:rsidRPr="0080550C">
        <w:rPr>
          <w:rFonts w:ascii="Times New Roman" w:hAnsi="Times New Roman" w:cs="Times New Roman"/>
          <w:b w:val="0"/>
          <w:sz w:val="28"/>
          <w:szCs w:val="28"/>
        </w:rPr>
        <w:t xml:space="preserve"> КОНКУРСНОГО ЗАДАНИЯ</w:t>
      </w:r>
      <w:bookmarkEnd w:id="22"/>
    </w:p>
    <w:p w:rsidR="00A8485C" w:rsidRPr="00A7566B" w:rsidRDefault="00A8485C" w:rsidP="00A8485C">
      <w:pPr>
        <w:pStyle w:val="afe"/>
        <w:ind w:firstLine="142"/>
        <w:rPr>
          <w:rFonts w:ascii="Times New Roman" w:hAnsi="Times New Roman"/>
          <w:b w:val="0"/>
          <w:color w:val="auto"/>
          <w:sz w:val="24"/>
          <w:szCs w:val="24"/>
          <w:u w:val="none"/>
        </w:rPr>
      </w:pPr>
      <w:bookmarkStart w:id="23" w:name="_Toc489607700"/>
      <w:r w:rsidRPr="002B7F23">
        <w:rPr>
          <w:rFonts w:ascii="Times New Roman" w:hAnsi="Times New Roman"/>
          <w:b w:val="0"/>
          <w:color w:val="auto"/>
          <w:sz w:val="24"/>
          <w:szCs w:val="24"/>
          <w:u w:val="none"/>
        </w:rPr>
        <w:t xml:space="preserve">Модули </w:t>
      </w:r>
      <w:r>
        <w:rPr>
          <w:rFonts w:ascii="Times New Roman" w:hAnsi="Times New Roman"/>
          <w:b w:val="0"/>
          <w:color w:val="auto"/>
          <w:sz w:val="24"/>
          <w:szCs w:val="24"/>
          <w:u w:val="none"/>
        </w:rPr>
        <w:t xml:space="preserve">конкурсного задания </w:t>
      </w:r>
      <w:r w:rsidRPr="002B7F23">
        <w:rPr>
          <w:rFonts w:ascii="Times New Roman" w:hAnsi="Times New Roman"/>
          <w:b w:val="0"/>
          <w:color w:val="auto"/>
          <w:sz w:val="24"/>
          <w:szCs w:val="24"/>
          <w:u w:val="none"/>
        </w:rPr>
        <w:t>состоят из разработки технологической карты контроля, проведения контроля (</w:t>
      </w:r>
      <w:r>
        <w:rPr>
          <w:rFonts w:ascii="Times New Roman" w:hAnsi="Times New Roman"/>
          <w:b w:val="0"/>
          <w:color w:val="auto"/>
          <w:sz w:val="24"/>
          <w:szCs w:val="24"/>
          <w:u w:val="none"/>
        </w:rPr>
        <w:t>или его имитации</w:t>
      </w:r>
      <w:r w:rsidRPr="00A7566B">
        <w:rPr>
          <w:rFonts w:ascii="Times New Roman" w:hAnsi="Times New Roman"/>
          <w:b w:val="0"/>
          <w:color w:val="auto"/>
          <w:sz w:val="24"/>
          <w:szCs w:val="24"/>
          <w:u w:val="none"/>
        </w:rPr>
        <w:t>), расшифровки результатов контроля, со</w:t>
      </w:r>
      <w:r>
        <w:rPr>
          <w:rFonts w:ascii="Times New Roman" w:hAnsi="Times New Roman"/>
          <w:b w:val="0"/>
          <w:color w:val="auto"/>
          <w:sz w:val="24"/>
          <w:szCs w:val="24"/>
          <w:u w:val="none"/>
        </w:rPr>
        <w:t>ставления отчетной документации</w:t>
      </w:r>
      <w:r w:rsidRPr="00A7566B">
        <w:rPr>
          <w:rFonts w:ascii="Times New Roman" w:hAnsi="Times New Roman"/>
          <w:b w:val="0"/>
          <w:color w:val="auto"/>
          <w:sz w:val="24"/>
          <w:szCs w:val="24"/>
          <w:u w:val="none"/>
        </w:rPr>
        <w:t>.</w:t>
      </w:r>
    </w:p>
    <w:p w:rsidR="00A8485C" w:rsidRPr="00A7566B" w:rsidRDefault="00A8485C" w:rsidP="00A8485C">
      <w:pPr>
        <w:spacing w:before="120" w:after="0" w:line="360" w:lineRule="auto"/>
        <w:ind w:firstLine="142"/>
        <w:jc w:val="both"/>
        <w:rPr>
          <w:rFonts w:ascii="Times New Roman" w:hAnsi="Times New Roman"/>
          <w:b/>
          <w:sz w:val="24"/>
          <w:szCs w:val="24"/>
        </w:rPr>
      </w:pPr>
      <w:r w:rsidRPr="00A7566B">
        <w:rPr>
          <w:rFonts w:ascii="Times New Roman" w:hAnsi="Times New Roman"/>
          <w:b/>
          <w:sz w:val="24"/>
          <w:szCs w:val="24"/>
        </w:rPr>
        <w:t>5.3.1</w:t>
      </w:r>
      <w:r>
        <w:rPr>
          <w:rFonts w:ascii="Times New Roman" w:hAnsi="Times New Roman"/>
          <w:b/>
          <w:sz w:val="24"/>
          <w:szCs w:val="24"/>
        </w:rPr>
        <w:t>. Модуль А</w:t>
      </w:r>
      <w:r w:rsidRPr="00A7566B">
        <w:rPr>
          <w:rFonts w:ascii="Times New Roman" w:hAnsi="Times New Roman"/>
          <w:b/>
          <w:sz w:val="24"/>
          <w:szCs w:val="24"/>
        </w:rPr>
        <w:t xml:space="preserve">: Выполнение </w:t>
      </w:r>
      <w:r>
        <w:rPr>
          <w:rFonts w:ascii="Times New Roman" w:hAnsi="Times New Roman"/>
          <w:b/>
          <w:sz w:val="24"/>
          <w:szCs w:val="24"/>
        </w:rPr>
        <w:t>визуального и измерительного контроля</w:t>
      </w:r>
    </w:p>
    <w:p w:rsidR="00A8485C" w:rsidRPr="00A7566B"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Участнику необходимо провести </w:t>
      </w:r>
      <w:r>
        <w:rPr>
          <w:rFonts w:ascii="Times New Roman" w:hAnsi="Times New Roman"/>
          <w:sz w:val="24"/>
          <w:szCs w:val="24"/>
        </w:rPr>
        <w:t xml:space="preserve">контроль качества предложенных конкурсных образцов </w:t>
      </w:r>
      <w:r w:rsidRPr="00A7566B">
        <w:rPr>
          <w:rFonts w:ascii="Times New Roman" w:hAnsi="Times New Roman"/>
          <w:sz w:val="24"/>
          <w:szCs w:val="24"/>
        </w:rPr>
        <w:t>методом визуальн</w:t>
      </w:r>
      <w:r>
        <w:rPr>
          <w:rFonts w:ascii="Times New Roman" w:hAnsi="Times New Roman"/>
          <w:sz w:val="24"/>
          <w:szCs w:val="24"/>
        </w:rPr>
        <w:t xml:space="preserve">ого и измерительного контроля. </w:t>
      </w:r>
      <w:r w:rsidRPr="00A7566B">
        <w:rPr>
          <w:rFonts w:ascii="Times New Roman" w:hAnsi="Times New Roman"/>
          <w:sz w:val="24"/>
          <w:szCs w:val="24"/>
        </w:rPr>
        <w:t xml:space="preserve">По результатам проведенных работ </w:t>
      </w:r>
      <w:r w:rsidRPr="00A7566B">
        <w:rPr>
          <w:rFonts w:ascii="Times New Roman" w:hAnsi="Times New Roman"/>
          <w:sz w:val="24"/>
          <w:szCs w:val="24"/>
        </w:rPr>
        <w:lastRenderedPageBreak/>
        <w:t>провести оце</w:t>
      </w:r>
      <w:r>
        <w:rPr>
          <w:rFonts w:ascii="Times New Roman" w:hAnsi="Times New Roman"/>
          <w:sz w:val="24"/>
          <w:szCs w:val="24"/>
        </w:rPr>
        <w:t>нку качества в</w:t>
      </w:r>
      <w:r w:rsidRPr="00A7566B">
        <w:rPr>
          <w:rFonts w:ascii="Times New Roman" w:hAnsi="Times New Roman"/>
          <w:sz w:val="24"/>
          <w:szCs w:val="24"/>
        </w:rPr>
        <w:t xml:space="preserve"> соответствии </w:t>
      </w:r>
      <w:r>
        <w:rPr>
          <w:rFonts w:ascii="Times New Roman" w:hAnsi="Times New Roman"/>
          <w:sz w:val="24"/>
          <w:szCs w:val="24"/>
        </w:rPr>
        <w:t>с нормами оценки. Так</w:t>
      </w:r>
      <w:r w:rsidRPr="00A7566B">
        <w:rPr>
          <w:rFonts w:ascii="Times New Roman" w:hAnsi="Times New Roman"/>
          <w:sz w:val="24"/>
          <w:szCs w:val="24"/>
        </w:rPr>
        <w:t>же необходимо разработать т</w:t>
      </w:r>
      <w:r>
        <w:rPr>
          <w:rFonts w:ascii="Times New Roman" w:hAnsi="Times New Roman"/>
          <w:sz w:val="24"/>
          <w:szCs w:val="24"/>
        </w:rPr>
        <w:t>ехнологическую</w:t>
      </w:r>
      <w:r w:rsidRPr="00A7566B">
        <w:rPr>
          <w:rFonts w:ascii="Times New Roman" w:hAnsi="Times New Roman"/>
          <w:sz w:val="24"/>
          <w:szCs w:val="24"/>
        </w:rPr>
        <w:t xml:space="preserve"> карт</w:t>
      </w:r>
      <w:r>
        <w:rPr>
          <w:rFonts w:ascii="Times New Roman" w:hAnsi="Times New Roman"/>
          <w:sz w:val="24"/>
          <w:szCs w:val="24"/>
        </w:rPr>
        <w:t>у</w:t>
      </w:r>
      <w:r w:rsidRPr="00A7566B">
        <w:rPr>
          <w:rFonts w:ascii="Times New Roman" w:hAnsi="Times New Roman"/>
          <w:sz w:val="24"/>
          <w:szCs w:val="24"/>
        </w:rPr>
        <w:t xml:space="preserve"> контроля по </w:t>
      </w:r>
      <w:r>
        <w:rPr>
          <w:rFonts w:ascii="Times New Roman" w:hAnsi="Times New Roman"/>
          <w:sz w:val="24"/>
          <w:szCs w:val="24"/>
        </w:rPr>
        <w:t>исходным данным, представленным в задании.</w:t>
      </w:r>
    </w:p>
    <w:p w:rsidR="00A8485C" w:rsidRPr="00A7566B"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указанной в конкурсном задании и</w:t>
      </w:r>
      <w:r w:rsidRPr="00A7566B">
        <w:rPr>
          <w:rFonts w:ascii="Times New Roman" w:hAnsi="Times New Roman"/>
          <w:sz w:val="24"/>
          <w:szCs w:val="24"/>
        </w:rPr>
        <w:t xml:space="preserve"> представленно</w:t>
      </w:r>
      <w:r>
        <w:rPr>
          <w:rFonts w:ascii="Times New Roman" w:hAnsi="Times New Roman"/>
          <w:sz w:val="24"/>
          <w:szCs w:val="24"/>
        </w:rPr>
        <w:t>й перед проведением Чемпионата посредством опубликования (не позднее 2 недель до проведения чемпионата) на ф</w:t>
      </w:r>
      <w:r>
        <w:rPr>
          <w:rFonts w:ascii="Times New Roman" w:hAnsi="Times New Roman" w:cs="Times New Roman"/>
          <w:sz w:val="24"/>
          <w:szCs w:val="24"/>
        </w:rPr>
        <w:t xml:space="preserve">оруме </w:t>
      </w:r>
      <w:r>
        <w:rPr>
          <w:rFonts w:ascii="Times New Roman" w:hAnsi="Times New Roman" w:cs="Times New Roman"/>
          <w:sz w:val="24"/>
          <w:szCs w:val="24"/>
          <w:lang w:val="en-US"/>
        </w:rPr>
        <w:t>Worldskills</w:t>
      </w:r>
      <w:r>
        <w:rPr>
          <w:rFonts w:ascii="Times New Roman" w:hAnsi="Times New Roman" w:cs="Times New Roman"/>
          <w:sz w:val="24"/>
          <w:szCs w:val="24"/>
        </w:rPr>
        <w:t>. Печатные версии методики раздаются участникам перед выполнением конкурсного задания.</w:t>
      </w:r>
    </w:p>
    <w:p w:rsidR="00A8485C"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По результатам проведенного контроля и оценки качества участнику необходимо оформить дефектограмму и заключение/</w:t>
      </w:r>
      <w:r>
        <w:rPr>
          <w:rFonts w:ascii="Times New Roman" w:hAnsi="Times New Roman"/>
          <w:sz w:val="24"/>
          <w:szCs w:val="24"/>
        </w:rPr>
        <w:t>протокол.</w:t>
      </w:r>
    </w:p>
    <w:p w:rsidR="00A8485C" w:rsidRPr="00A7566B" w:rsidRDefault="00A8485C" w:rsidP="00A8485C">
      <w:pPr>
        <w:spacing w:before="120" w:after="0" w:line="360" w:lineRule="auto"/>
        <w:ind w:firstLine="142"/>
        <w:jc w:val="both"/>
        <w:rPr>
          <w:rFonts w:ascii="Times New Roman" w:hAnsi="Times New Roman"/>
          <w:b/>
          <w:sz w:val="24"/>
          <w:szCs w:val="24"/>
        </w:rPr>
      </w:pPr>
      <w:r>
        <w:rPr>
          <w:rFonts w:ascii="Times New Roman" w:hAnsi="Times New Roman"/>
          <w:b/>
          <w:sz w:val="24"/>
          <w:szCs w:val="24"/>
        </w:rPr>
        <w:t>5.3.2. Модуль В</w:t>
      </w:r>
      <w:r w:rsidRPr="00A7566B">
        <w:rPr>
          <w:rFonts w:ascii="Times New Roman" w:hAnsi="Times New Roman"/>
          <w:b/>
          <w:sz w:val="24"/>
          <w:szCs w:val="24"/>
        </w:rPr>
        <w:t xml:space="preserve">: Выполнение </w:t>
      </w:r>
      <w:r>
        <w:rPr>
          <w:rFonts w:ascii="Times New Roman" w:hAnsi="Times New Roman"/>
          <w:b/>
          <w:sz w:val="24"/>
          <w:szCs w:val="24"/>
        </w:rPr>
        <w:t>капиллярного контроля</w:t>
      </w:r>
    </w:p>
    <w:p w:rsidR="00A8485C" w:rsidRPr="00A7566B"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Участнику необходимо провести </w:t>
      </w:r>
      <w:r>
        <w:rPr>
          <w:rFonts w:ascii="Times New Roman" w:hAnsi="Times New Roman"/>
          <w:sz w:val="24"/>
          <w:szCs w:val="24"/>
        </w:rPr>
        <w:t xml:space="preserve">контроль качества предложенных конкурсных образцов </w:t>
      </w:r>
      <w:r w:rsidRPr="00A7566B">
        <w:rPr>
          <w:rFonts w:ascii="Times New Roman" w:hAnsi="Times New Roman"/>
          <w:sz w:val="24"/>
          <w:szCs w:val="24"/>
        </w:rPr>
        <w:t xml:space="preserve">методом </w:t>
      </w:r>
      <w:r>
        <w:rPr>
          <w:rFonts w:ascii="Times New Roman" w:hAnsi="Times New Roman"/>
          <w:sz w:val="24"/>
          <w:szCs w:val="24"/>
        </w:rPr>
        <w:t xml:space="preserve">капиллярного контроля. </w:t>
      </w:r>
      <w:r w:rsidRPr="00A7566B">
        <w:rPr>
          <w:rFonts w:ascii="Times New Roman" w:hAnsi="Times New Roman"/>
          <w:sz w:val="24"/>
          <w:szCs w:val="24"/>
        </w:rPr>
        <w:t>По результатам проведенных работ провести оце</w:t>
      </w:r>
      <w:r>
        <w:rPr>
          <w:rFonts w:ascii="Times New Roman" w:hAnsi="Times New Roman"/>
          <w:sz w:val="24"/>
          <w:szCs w:val="24"/>
        </w:rPr>
        <w:t>нку качества в</w:t>
      </w:r>
      <w:r w:rsidRPr="00A7566B">
        <w:rPr>
          <w:rFonts w:ascii="Times New Roman" w:hAnsi="Times New Roman"/>
          <w:sz w:val="24"/>
          <w:szCs w:val="24"/>
        </w:rPr>
        <w:t xml:space="preserve"> соответствии </w:t>
      </w:r>
      <w:r>
        <w:rPr>
          <w:rFonts w:ascii="Times New Roman" w:hAnsi="Times New Roman"/>
          <w:sz w:val="24"/>
          <w:szCs w:val="24"/>
        </w:rPr>
        <w:t xml:space="preserve">с </w:t>
      </w:r>
      <w:r w:rsidRPr="00A7566B">
        <w:rPr>
          <w:rFonts w:ascii="Times New Roman" w:hAnsi="Times New Roman"/>
          <w:sz w:val="24"/>
          <w:szCs w:val="24"/>
        </w:rPr>
        <w:t>предложе</w:t>
      </w:r>
      <w:r>
        <w:rPr>
          <w:rFonts w:ascii="Times New Roman" w:hAnsi="Times New Roman"/>
          <w:sz w:val="24"/>
          <w:szCs w:val="24"/>
        </w:rPr>
        <w:t>нными нормами оценки Так</w:t>
      </w:r>
      <w:r w:rsidRPr="00A7566B">
        <w:rPr>
          <w:rFonts w:ascii="Times New Roman" w:hAnsi="Times New Roman"/>
          <w:sz w:val="24"/>
          <w:szCs w:val="24"/>
        </w:rPr>
        <w:t>же необходимо разработать т</w:t>
      </w:r>
      <w:r>
        <w:rPr>
          <w:rFonts w:ascii="Times New Roman" w:hAnsi="Times New Roman"/>
          <w:sz w:val="24"/>
          <w:szCs w:val="24"/>
        </w:rPr>
        <w:t>ехнологическую</w:t>
      </w:r>
      <w:r w:rsidRPr="00A7566B">
        <w:rPr>
          <w:rFonts w:ascii="Times New Roman" w:hAnsi="Times New Roman"/>
          <w:sz w:val="24"/>
          <w:szCs w:val="24"/>
        </w:rPr>
        <w:t xml:space="preserve"> карт</w:t>
      </w:r>
      <w:r>
        <w:rPr>
          <w:rFonts w:ascii="Times New Roman" w:hAnsi="Times New Roman"/>
          <w:sz w:val="24"/>
          <w:szCs w:val="24"/>
        </w:rPr>
        <w:t>у</w:t>
      </w:r>
      <w:r w:rsidRPr="00A7566B">
        <w:rPr>
          <w:rFonts w:ascii="Times New Roman" w:hAnsi="Times New Roman"/>
          <w:sz w:val="24"/>
          <w:szCs w:val="24"/>
        </w:rPr>
        <w:t xml:space="preserve"> контроля по </w:t>
      </w:r>
      <w:r>
        <w:rPr>
          <w:rFonts w:ascii="Times New Roman" w:hAnsi="Times New Roman"/>
          <w:sz w:val="24"/>
          <w:szCs w:val="24"/>
        </w:rPr>
        <w:t>исходным данным, представленным в задании.</w:t>
      </w:r>
    </w:p>
    <w:p w:rsidR="00A8485C" w:rsidRPr="00373CF0" w:rsidRDefault="00A8485C" w:rsidP="00A8485C">
      <w:pPr>
        <w:spacing w:after="0" w:line="360" w:lineRule="auto"/>
        <w:ind w:firstLine="142"/>
        <w:jc w:val="both"/>
      </w:pP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указанной в конкурсном задании и</w:t>
      </w:r>
      <w:r w:rsidRPr="00A7566B">
        <w:rPr>
          <w:rFonts w:ascii="Times New Roman" w:hAnsi="Times New Roman"/>
          <w:sz w:val="24"/>
          <w:szCs w:val="24"/>
        </w:rPr>
        <w:t xml:space="preserve"> представленно</w:t>
      </w:r>
      <w:r>
        <w:rPr>
          <w:rFonts w:ascii="Times New Roman" w:hAnsi="Times New Roman"/>
          <w:sz w:val="24"/>
          <w:szCs w:val="24"/>
        </w:rPr>
        <w:t>й перед проведением Чемпионата посредством опубликования (не позднее 2 недель до проведения чемпионата) на ф</w:t>
      </w:r>
      <w:r>
        <w:rPr>
          <w:rFonts w:ascii="Times New Roman" w:hAnsi="Times New Roman" w:cs="Times New Roman"/>
          <w:sz w:val="24"/>
          <w:szCs w:val="24"/>
        </w:rPr>
        <w:t xml:space="preserve">оруме </w:t>
      </w:r>
      <w:r>
        <w:rPr>
          <w:rFonts w:ascii="Times New Roman" w:hAnsi="Times New Roman" w:cs="Times New Roman"/>
          <w:sz w:val="24"/>
          <w:szCs w:val="24"/>
          <w:lang w:val="en-US"/>
        </w:rPr>
        <w:t>Worldskills</w:t>
      </w:r>
      <w:r>
        <w:rPr>
          <w:rFonts w:ascii="Times New Roman" w:hAnsi="Times New Roman" w:cs="Times New Roman"/>
          <w:sz w:val="24"/>
          <w:szCs w:val="24"/>
        </w:rPr>
        <w:t>. Печатные версии методики раздаются участникам перед выполнением конкурсного задания.</w:t>
      </w:r>
    </w:p>
    <w:p w:rsidR="00A8485C" w:rsidRPr="00A7566B"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По результатам проведенного контроля и оценки качества участнику необходимо оформить дефектограмму и заключение/</w:t>
      </w:r>
      <w:r>
        <w:rPr>
          <w:rFonts w:ascii="Times New Roman" w:hAnsi="Times New Roman"/>
          <w:sz w:val="24"/>
          <w:szCs w:val="24"/>
        </w:rPr>
        <w:t>протокол.</w:t>
      </w:r>
    </w:p>
    <w:p w:rsidR="00A8485C" w:rsidRPr="00A7566B" w:rsidRDefault="00A8485C" w:rsidP="00A8485C">
      <w:pPr>
        <w:spacing w:before="120" w:after="0" w:line="360" w:lineRule="auto"/>
        <w:ind w:firstLine="142"/>
        <w:jc w:val="both"/>
        <w:rPr>
          <w:rFonts w:ascii="Times New Roman" w:hAnsi="Times New Roman"/>
          <w:b/>
          <w:sz w:val="24"/>
          <w:szCs w:val="24"/>
        </w:rPr>
      </w:pPr>
      <w:r>
        <w:rPr>
          <w:rFonts w:ascii="Times New Roman" w:hAnsi="Times New Roman"/>
          <w:b/>
          <w:sz w:val="24"/>
          <w:szCs w:val="24"/>
        </w:rPr>
        <w:t xml:space="preserve">5.3.3. </w:t>
      </w:r>
      <w:r w:rsidRPr="00A7566B">
        <w:rPr>
          <w:rFonts w:ascii="Times New Roman" w:hAnsi="Times New Roman"/>
          <w:b/>
          <w:sz w:val="24"/>
          <w:szCs w:val="24"/>
        </w:rPr>
        <w:t xml:space="preserve">Модуль </w:t>
      </w:r>
      <w:r>
        <w:rPr>
          <w:rFonts w:ascii="Times New Roman" w:hAnsi="Times New Roman"/>
          <w:b/>
          <w:sz w:val="24"/>
          <w:szCs w:val="24"/>
        </w:rPr>
        <w:t>С</w:t>
      </w:r>
      <w:r w:rsidRPr="00A7566B">
        <w:rPr>
          <w:rFonts w:ascii="Times New Roman" w:hAnsi="Times New Roman"/>
          <w:b/>
          <w:sz w:val="24"/>
          <w:szCs w:val="24"/>
        </w:rPr>
        <w:t xml:space="preserve">: Выполнение </w:t>
      </w:r>
      <w:r>
        <w:rPr>
          <w:rFonts w:ascii="Times New Roman" w:hAnsi="Times New Roman"/>
          <w:b/>
          <w:sz w:val="24"/>
          <w:szCs w:val="24"/>
        </w:rPr>
        <w:t>ультразвукового контроля</w:t>
      </w:r>
    </w:p>
    <w:p w:rsidR="00A8485C" w:rsidRPr="00A7566B"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Участнику необходимо провести </w:t>
      </w:r>
      <w:r>
        <w:rPr>
          <w:rFonts w:ascii="Times New Roman" w:hAnsi="Times New Roman"/>
          <w:sz w:val="24"/>
          <w:szCs w:val="24"/>
        </w:rPr>
        <w:t xml:space="preserve">контроль качества предложенных конкурсных образцов </w:t>
      </w:r>
      <w:r w:rsidRPr="00A7566B">
        <w:rPr>
          <w:rFonts w:ascii="Times New Roman" w:hAnsi="Times New Roman"/>
          <w:sz w:val="24"/>
          <w:szCs w:val="24"/>
        </w:rPr>
        <w:t xml:space="preserve">методом </w:t>
      </w:r>
      <w:r>
        <w:rPr>
          <w:rFonts w:ascii="Times New Roman" w:hAnsi="Times New Roman"/>
          <w:sz w:val="24"/>
          <w:szCs w:val="24"/>
        </w:rPr>
        <w:t xml:space="preserve">ультразвукового контроля. </w:t>
      </w:r>
      <w:r w:rsidRPr="00A7566B">
        <w:rPr>
          <w:rFonts w:ascii="Times New Roman" w:hAnsi="Times New Roman"/>
          <w:sz w:val="24"/>
          <w:szCs w:val="24"/>
        </w:rPr>
        <w:t>По результатам проведенных работ провести оце</w:t>
      </w:r>
      <w:r>
        <w:rPr>
          <w:rFonts w:ascii="Times New Roman" w:hAnsi="Times New Roman"/>
          <w:sz w:val="24"/>
          <w:szCs w:val="24"/>
        </w:rPr>
        <w:t>нку качества в</w:t>
      </w:r>
      <w:r w:rsidRPr="00A7566B">
        <w:rPr>
          <w:rFonts w:ascii="Times New Roman" w:hAnsi="Times New Roman"/>
          <w:sz w:val="24"/>
          <w:szCs w:val="24"/>
        </w:rPr>
        <w:t xml:space="preserve"> соответствии </w:t>
      </w:r>
      <w:r>
        <w:rPr>
          <w:rFonts w:ascii="Times New Roman" w:hAnsi="Times New Roman"/>
          <w:sz w:val="24"/>
          <w:szCs w:val="24"/>
        </w:rPr>
        <w:t xml:space="preserve">с </w:t>
      </w:r>
      <w:r w:rsidRPr="00A7566B">
        <w:rPr>
          <w:rFonts w:ascii="Times New Roman" w:hAnsi="Times New Roman"/>
          <w:sz w:val="24"/>
          <w:szCs w:val="24"/>
        </w:rPr>
        <w:t>предложе</w:t>
      </w:r>
      <w:r>
        <w:rPr>
          <w:rFonts w:ascii="Times New Roman" w:hAnsi="Times New Roman"/>
          <w:sz w:val="24"/>
          <w:szCs w:val="24"/>
        </w:rPr>
        <w:t>нными нормами оценки</w:t>
      </w:r>
      <w:r w:rsidRPr="00A7566B">
        <w:rPr>
          <w:rFonts w:ascii="Times New Roman" w:hAnsi="Times New Roman"/>
          <w:sz w:val="24"/>
          <w:szCs w:val="24"/>
        </w:rPr>
        <w:t>. Так же необходимо разработать т</w:t>
      </w:r>
      <w:r>
        <w:rPr>
          <w:rFonts w:ascii="Times New Roman" w:hAnsi="Times New Roman"/>
          <w:sz w:val="24"/>
          <w:szCs w:val="24"/>
        </w:rPr>
        <w:t>ехнологическую</w:t>
      </w:r>
      <w:r w:rsidRPr="00A7566B">
        <w:rPr>
          <w:rFonts w:ascii="Times New Roman" w:hAnsi="Times New Roman"/>
          <w:sz w:val="24"/>
          <w:szCs w:val="24"/>
        </w:rPr>
        <w:t xml:space="preserve"> карт</w:t>
      </w:r>
      <w:r>
        <w:rPr>
          <w:rFonts w:ascii="Times New Roman" w:hAnsi="Times New Roman"/>
          <w:sz w:val="24"/>
          <w:szCs w:val="24"/>
        </w:rPr>
        <w:t>у</w:t>
      </w:r>
      <w:r w:rsidRPr="00A7566B">
        <w:rPr>
          <w:rFonts w:ascii="Times New Roman" w:hAnsi="Times New Roman"/>
          <w:sz w:val="24"/>
          <w:szCs w:val="24"/>
        </w:rPr>
        <w:t xml:space="preserve"> контроля по </w:t>
      </w:r>
      <w:r>
        <w:rPr>
          <w:rFonts w:ascii="Times New Roman" w:hAnsi="Times New Roman"/>
          <w:sz w:val="24"/>
          <w:szCs w:val="24"/>
        </w:rPr>
        <w:t>исходным данным, представленным в задании.</w:t>
      </w:r>
    </w:p>
    <w:p w:rsidR="00A8485C" w:rsidRPr="00A7566B"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указанной в конкурсном задании и</w:t>
      </w:r>
      <w:r w:rsidRPr="00A7566B">
        <w:rPr>
          <w:rFonts w:ascii="Times New Roman" w:hAnsi="Times New Roman"/>
          <w:sz w:val="24"/>
          <w:szCs w:val="24"/>
        </w:rPr>
        <w:t xml:space="preserve"> представленно</w:t>
      </w:r>
      <w:r>
        <w:rPr>
          <w:rFonts w:ascii="Times New Roman" w:hAnsi="Times New Roman"/>
          <w:sz w:val="24"/>
          <w:szCs w:val="24"/>
        </w:rPr>
        <w:t>й перед проведением Чемпионата посредством опубликования (не позднее 2 недель до проведения чемпионата) на ф</w:t>
      </w:r>
      <w:r>
        <w:rPr>
          <w:rFonts w:ascii="Times New Roman" w:hAnsi="Times New Roman" w:cs="Times New Roman"/>
          <w:sz w:val="24"/>
          <w:szCs w:val="24"/>
        </w:rPr>
        <w:t xml:space="preserve">оруме </w:t>
      </w:r>
      <w:r>
        <w:rPr>
          <w:rFonts w:ascii="Times New Roman" w:hAnsi="Times New Roman" w:cs="Times New Roman"/>
          <w:sz w:val="24"/>
          <w:szCs w:val="24"/>
          <w:lang w:val="en-US"/>
        </w:rPr>
        <w:t>Worldskills</w:t>
      </w:r>
      <w:r>
        <w:rPr>
          <w:rFonts w:ascii="Times New Roman" w:hAnsi="Times New Roman" w:cs="Times New Roman"/>
          <w:sz w:val="24"/>
          <w:szCs w:val="24"/>
        </w:rPr>
        <w:t>. Печатные версии методики раздаются участникам перед выполнением конкурсного задания.</w:t>
      </w:r>
    </w:p>
    <w:p w:rsidR="00A8485C"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По результатам проведенного контроля и оценки качества участнику необходимо оформить дефектограмму и заключение/</w:t>
      </w:r>
      <w:r>
        <w:rPr>
          <w:rFonts w:ascii="Times New Roman" w:hAnsi="Times New Roman"/>
          <w:sz w:val="24"/>
          <w:szCs w:val="24"/>
        </w:rPr>
        <w:t>протокол.</w:t>
      </w:r>
    </w:p>
    <w:p w:rsidR="00A8485C" w:rsidRPr="00A7566B" w:rsidRDefault="00A8485C" w:rsidP="00A8485C">
      <w:pPr>
        <w:spacing w:before="120" w:after="0" w:line="360" w:lineRule="auto"/>
        <w:ind w:firstLine="142"/>
        <w:jc w:val="both"/>
        <w:rPr>
          <w:rFonts w:ascii="Times New Roman" w:hAnsi="Times New Roman"/>
          <w:b/>
          <w:sz w:val="24"/>
          <w:szCs w:val="24"/>
        </w:rPr>
      </w:pPr>
      <w:r>
        <w:rPr>
          <w:rFonts w:ascii="Times New Roman" w:hAnsi="Times New Roman"/>
          <w:b/>
          <w:sz w:val="24"/>
          <w:szCs w:val="24"/>
        </w:rPr>
        <w:lastRenderedPageBreak/>
        <w:t xml:space="preserve">5.3.4. </w:t>
      </w:r>
      <w:r w:rsidRPr="00A7566B">
        <w:rPr>
          <w:rFonts w:ascii="Times New Roman" w:hAnsi="Times New Roman"/>
          <w:b/>
          <w:sz w:val="24"/>
          <w:szCs w:val="24"/>
        </w:rPr>
        <w:t xml:space="preserve">Модуль </w:t>
      </w:r>
      <w:r>
        <w:rPr>
          <w:rFonts w:ascii="Times New Roman" w:hAnsi="Times New Roman"/>
          <w:b/>
          <w:sz w:val="24"/>
          <w:szCs w:val="24"/>
        </w:rPr>
        <w:t>D</w:t>
      </w:r>
      <w:r w:rsidRPr="00A7566B">
        <w:rPr>
          <w:rFonts w:ascii="Times New Roman" w:hAnsi="Times New Roman"/>
          <w:b/>
          <w:sz w:val="24"/>
          <w:szCs w:val="24"/>
        </w:rPr>
        <w:t>: Выполнение работ по радиографическому контролю.</w:t>
      </w:r>
    </w:p>
    <w:p w:rsidR="00A8485C" w:rsidRPr="00A7566B" w:rsidRDefault="00A8485C" w:rsidP="00A8485C">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Участнику необходимо провести </w:t>
      </w:r>
      <w:r>
        <w:rPr>
          <w:rFonts w:ascii="Times New Roman" w:hAnsi="Times New Roman"/>
          <w:sz w:val="24"/>
          <w:szCs w:val="24"/>
        </w:rPr>
        <w:t xml:space="preserve">имитацию контроля качества предложенных конкурсных образцов </w:t>
      </w:r>
      <w:r w:rsidRPr="00A7566B">
        <w:rPr>
          <w:rFonts w:ascii="Times New Roman" w:hAnsi="Times New Roman"/>
          <w:sz w:val="24"/>
          <w:szCs w:val="24"/>
        </w:rPr>
        <w:t xml:space="preserve">методом </w:t>
      </w:r>
      <w:r>
        <w:rPr>
          <w:rFonts w:ascii="Times New Roman" w:hAnsi="Times New Roman"/>
          <w:sz w:val="24"/>
          <w:szCs w:val="24"/>
        </w:rPr>
        <w:t xml:space="preserve">радиографического контроля. </w:t>
      </w: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указанной в конкурсном задании и</w:t>
      </w:r>
      <w:r w:rsidRPr="00A7566B">
        <w:rPr>
          <w:rFonts w:ascii="Times New Roman" w:hAnsi="Times New Roman"/>
          <w:sz w:val="24"/>
          <w:szCs w:val="24"/>
        </w:rPr>
        <w:t xml:space="preserve"> представленно</w:t>
      </w:r>
      <w:r>
        <w:rPr>
          <w:rFonts w:ascii="Times New Roman" w:hAnsi="Times New Roman"/>
          <w:sz w:val="24"/>
          <w:szCs w:val="24"/>
        </w:rPr>
        <w:t>й перед проведением Чемпионата посредством опубликования (не позднее 2 недель до проведения чемпионата) на ф</w:t>
      </w:r>
      <w:r>
        <w:rPr>
          <w:rFonts w:ascii="Times New Roman" w:hAnsi="Times New Roman" w:cs="Times New Roman"/>
          <w:sz w:val="24"/>
          <w:szCs w:val="24"/>
        </w:rPr>
        <w:t xml:space="preserve">оруме </w:t>
      </w:r>
      <w:r>
        <w:rPr>
          <w:rFonts w:ascii="Times New Roman" w:hAnsi="Times New Roman" w:cs="Times New Roman"/>
          <w:sz w:val="24"/>
          <w:szCs w:val="24"/>
          <w:lang w:val="en-US"/>
        </w:rPr>
        <w:t>Worldskills</w:t>
      </w:r>
      <w:r>
        <w:rPr>
          <w:rFonts w:ascii="Times New Roman" w:hAnsi="Times New Roman" w:cs="Times New Roman"/>
          <w:sz w:val="24"/>
          <w:szCs w:val="24"/>
        </w:rPr>
        <w:t>. Печатные версии методики раздаются участникам перед выполнением конкурсного задания.</w:t>
      </w:r>
    </w:p>
    <w:p w:rsidR="00A8485C" w:rsidRPr="00A7566B" w:rsidRDefault="00A8485C" w:rsidP="00A8485C">
      <w:pPr>
        <w:pStyle w:val="aff1"/>
        <w:spacing w:after="0" w:line="360" w:lineRule="auto"/>
        <w:ind w:left="0" w:firstLine="142"/>
        <w:contextualSpacing/>
        <w:jc w:val="both"/>
        <w:rPr>
          <w:rFonts w:ascii="Times New Roman" w:hAnsi="Times New Roman"/>
          <w:sz w:val="24"/>
          <w:szCs w:val="24"/>
        </w:rPr>
      </w:pPr>
      <w:r>
        <w:rPr>
          <w:rFonts w:ascii="Times New Roman" w:hAnsi="Times New Roman"/>
          <w:sz w:val="24"/>
          <w:szCs w:val="24"/>
        </w:rPr>
        <w:t>Также участнику необходимо</w:t>
      </w:r>
      <w:r w:rsidRPr="008D5197">
        <w:rPr>
          <w:rFonts w:ascii="Times New Roman" w:hAnsi="Times New Roman"/>
          <w:sz w:val="24"/>
          <w:szCs w:val="24"/>
        </w:rPr>
        <w:t xml:space="preserve"> </w:t>
      </w:r>
      <w:r w:rsidRPr="00A7566B">
        <w:rPr>
          <w:rFonts w:ascii="Times New Roman" w:hAnsi="Times New Roman"/>
          <w:sz w:val="24"/>
          <w:szCs w:val="24"/>
        </w:rPr>
        <w:t>разработать т</w:t>
      </w:r>
      <w:r>
        <w:rPr>
          <w:rFonts w:ascii="Times New Roman" w:hAnsi="Times New Roman"/>
          <w:sz w:val="24"/>
          <w:szCs w:val="24"/>
        </w:rPr>
        <w:t>ехнологическую</w:t>
      </w:r>
      <w:r w:rsidRPr="00A7566B">
        <w:rPr>
          <w:rFonts w:ascii="Times New Roman" w:hAnsi="Times New Roman"/>
          <w:sz w:val="24"/>
          <w:szCs w:val="24"/>
        </w:rPr>
        <w:t xml:space="preserve"> карт</w:t>
      </w:r>
      <w:r>
        <w:rPr>
          <w:rFonts w:ascii="Times New Roman" w:hAnsi="Times New Roman"/>
          <w:sz w:val="24"/>
          <w:szCs w:val="24"/>
        </w:rPr>
        <w:t>у</w:t>
      </w:r>
      <w:r w:rsidRPr="00A7566B">
        <w:rPr>
          <w:rFonts w:ascii="Times New Roman" w:hAnsi="Times New Roman"/>
          <w:sz w:val="24"/>
          <w:szCs w:val="24"/>
        </w:rPr>
        <w:t xml:space="preserve"> контроля по </w:t>
      </w:r>
      <w:r>
        <w:rPr>
          <w:rFonts w:ascii="Times New Roman" w:hAnsi="Times New Roman"/>
          <w:sz w:val="24"/>
          <w:szCs w:val="24"/>
        </w:rPr>
        <w:t>исходным данным, представленным в задании, и п</w:t>
      </w:r>
      <w:r w:rsidRPr="00A7566B">
        <w:rPr>
          <w:rFonts w:ascii="Times New Roman" w:hAnsi="Times New Roman"/>
          <w:sz w:val="24"/>
          <w:szCs w:val="24"/>
        </w:rPr>
        <w:t xml:space="preserve">ровести расшифровку предложенных радиографических снимков с последующей оценкой допустимости выявленных несплошностей в соответствии с предложенными </w:t>
      </w:r>
      <w:r>
        <w:rPr>
          <w:rFonts w:ascii="Times New Roman" w:hAnsi="Times New Roman"/>
          <w:sz w:val="24"/>
          <w:szCs w:val="24"/>
        </w:rPr>
        <w:t>нормами оценки</w:t>
      </w:r>
      <w:r w:rsidRPr="00A7566B">
        <w:rPr>
          <w:rFonts w:ascii="Times New Roman" w:hAnsi="Times New Roman"/>
          <w:sz w:val="24"/>
          <w:szCs w:val="24"/>
        </w:rPr>
        <w:t xml:space="preserve"> Результат расшифровки оформи</w:t>
      </w:r>
      <w:r>
        <w:rPr>
          <w:rFonts w:ascii="Times New Roman" w:hAnsi="Times New Roman"/>
          <w:sz w:val="24"/>
          <w:szCs w:val="24"/>
        </w:rPr>
        <w:t>ть в виде дефектной ведомости и/или</w:t>
      </w:r>
      <w:r w:rsidRPr="00A7566B">
        <w:rPr>
          <w:rFonts w:ascii="Times New Roman" w:hAnsi="Times New Roman"/>
          <w:sz w:val="24"/>
          <w:szCs w:val="24"/>
        </w:rPr>
        <w:t xml:space="preserve"> заключения/</w:t>
      </w:r>
      <w:r>
        <w:rPr>
          <w:rFonts w:ascii="Times New Roman" w:hAnsi="Times New Roman"/>
          <w:sz w:val="24"/>
          <w:szCs w:val="24"/>
        </w:rPr>
        <w:t>протокола.</w:t>
      </w:r>
    </w:p>
    <w:p w:rsidR="00F0711B" w:rsidRPr="00F70B4E" w:rsidRDefault="00F0711B" w:rsidP="00F70B4E">
      <w:pPr>
        <w:pStyle w:val="-2"/>
        <w:spacing w:before="120" w:after="0"/>
        <w:rPr>
          <w:rFonts w:ascii="Times New Roman" w:hAnsi="Times New Roman" w:cs="Times New Roman"/>
          <w:b w:val="0"/>
          <w:sz w:val="28"/>
          <w:szCs w:val="28"/>
        </w:rPr>
      </w:pPr>
      <w:r w:rsidRPr="00F70B4E">
        <w:rPr>
          <w:rFonts w:ascii="Times New Roman" w:hAnsi="Times New Roman" w:cs="Times New Roman"/>
          <w:b w:val="0"/>
          <w:sz w:val="28"/>
          <w:szCs w:val="28"/>
        </w:rPr>
        <w:t>5.4. РАЗРАБОТКА КОНКУРСНОГО ЗАДАНИЯ</w:t>
      </w:r>
      <w:bookmarkEnd w:id="23"/>
    </w:p>
    <w:p w:rsidR="00E07C87" w:rsidRDefault="00E07C87" w:rsidP="00E07C87">
      <w:pPr>
        <w:spacing w:after="0" w:line="360" w:lineRule="auto"/>
        <w:ind w:firstLine="142"/>
        <w:jc w:val="both"/>
        <w:rPr>
          <w:rFonts w:ascii="Times New Roman" w:hAnsi="Times New Roman" w:cs="Times New Roman"/>
          <w:sz w:val="24"/>
          <w:szCs w:val="24"/>
        </w:rPr>
      </w:pPr>
      <w:r w:rsidRPr="00E07C87">
        <w:rPr>
          <w:rFonts w:ascii="Times New Roman" w:hAnsi="Times New Roman" w:cs="Times New Roman"/>
          <w:sz w:val="24"/>
          <w:szCs w:val="24"/>
        </w:rPr>
        <w:t>Конкурсное задание разрабатывается по образцам, представленным Менеджером компетенции на форуме WS</w:t>
      </w:r>
      <w:r w:rsidRPr="00E07C87">
        <w:rPr>
          <w:rFonts w:ascii="Times New Roman" w:hAnsi="Times New Roman" w:cs="Times New Roman"/>
          <w:sz w:val="24"/>
          <w:szCs w:val="24"/>
          <w:lang w:val="en-US"/>
        </w:rPr>
        <w:t>R</w:t>
      </w:r>
      <w:r w:rsidRPr="00E07C87">
        <w:rPr>
          <w:rFonts w:ascii="Times New Roman" w:hAnsi="Times New Roman" w:cs="Times New Roman"/>
          <w:sz w:val="24"/>
          <w:szCs w:val="24"/>
        </w:rPr>
        <w:t xml:space="preserve"> (</w:t>
      </w:r>
      <w:hyperlink r:id="rId10" w:history="1">
        <w:r w:rsidRPr="00E07C87">
          <w:rPr>
            <w:rStyle w:val="ae"/>
            <w:rFonts w:ascii="Times New Roman" w:hAnsi="Times New Roman" w:cs="Times New Roman"/>
            <w:sz w:val="24"/>
            <w:szCs w:val="24"/>
          </w:rPr>
          <w:t>http://</w:t>
        </w:r>
        <w:r w:rsidRPr="00E07C87">
          <w:rPr>
            <w:rStyle w:val="ae"/>
            <w:rFonts w:ascii="Times New Roman" w:hAnsi="Times New Roman" w:cs="Times New Roman"/>
            <w:sz w:val="24"/>
            <w:szCs w:val="24"/>
            <w:lang w:val="en-US"/>
          </w:rPr>
          <w:t>forum</w:t>
        </w:r>
        <w:r w:rsidRPr="00E07C87">
          <w:rPr>
            <w:rStyle w:val="ae"/>
            <w:rFonts w:ascii="Times New Roman" w:hAnsi="Times New Roman" w:cs="Times New Roman"/>
            <w:sz w:val="24"/>
            <w:szCs w:val="24"/>
          </w:rPr>
          <w:t>.worldskills.</w:t>
        </w:r>
        <w:r w:rsidRPr="00E07C87">
          <w:rPr>
            <w:rStyle w:val="ae"/>
            <w:rFonts w:ascii="Times New Roman" w:hAnsi="Times New Roman" w:cs="Times New Roman"/>
            <w:sz w:val="24"/>
            <w:szCs w:val="24"/>
            <w:lang w:val="en-US"/>
          </w:rPr>
          <w:t>ru</w:t>
        </w:r>
      </w:hyperlink>
      <w:r w:rsidRPr="00E07C87">
        <w:rPr>
          <w:rFonts w:ascii="Times New Roman" w:hAnsi="Times New Roman" w:cs="Times New Roman"/>
          <w:sz w:val="24"/>
          <w:szCs w:val="24"/>
        </w:rPr>
        <w:t xml:space="preserve"> ). Представленные образцы Конкурсного задания должны меняться один раз в год.</w:t>
      </w:r>
    </w:p>
    <w:p w:rsidR="00E07C87" w:rsidRPr="00E07C87" w:rsidRDefault="00F0711B" w:rsidP="00E07C87">
      <w:pPr>
        <w:spacing w:after="0" w:line="360" w:lineRule="auto"/>
        <w:ind w:firstLine="142"/>
        <w:jc w:val="both"/>
        <w:rPr>
          <w:rFonts w:ascii="Times New Roman" w:hAnsi="Times New Roman" w:cs="Times New Roman"/>
          <w:sz w:val="24"/>
          <w:szCs w:val="24"/>
        </w:rPr>
      </w:pPr>
      <w:r w:rsidRPr="00F70B4E">
        <w:rPr>
          <w:rFonts w:ascii="Times New Roman" w:hAnsi="Times New Roman" w:cs="Times New Roman"/>
          <w:sz w:val="24"/>
          <w:szCs w:val="24"/>
        </w:rPr>
        <w:t xml:space="preserve">Общим руководством и утверждением Конкурсного задания занимается </w:t>
      </w:r>
      <w:r w:rsidR="00E07C87">
        <w:rPr>
          <w:rFonts w:ascii="Times New Roman" w:hAnsi="Times New Roman" w:cs="Times New Roman"/>
          <w:sz w:val="24"/>
          <w:szCs w:val="24"/>
        </w:rPr>
        <w:t>Менеджер</w:t>
      </w:r>
      <w:r w:rsidR="00F70B4E">
        <w:rPr>
          <w:rFonts w:ascii="Times New Roman" w:hAnsi="Times New Roman" w:cs="Times New Roman"/>
          <w:sz w:val="24"/>
          <w:szCs w:val="24"/>
        </w:rPr>
        <w:t xml:space="preserve"> компетенции</w:t>
      </w:r>
      <w:r w:rsidR="00E07C87">
        <w:rPr>
          <w:rFonts w:ascii="Times New Roman" w:hAnsi="Times New Roman" w:cs="Times New Roman"/>
          <w:sz w:val="24"/>
          <w:szCs w:val="24"/>
        </w:rPr>
        <w:t xml:space="preserve">. </w:t>
      </w:r>
      <w:r w:rsidR="00E07C87" w:rsidRPr="00E07C87">
        <w:rPr>
          <w:rFonts w:ascii="Times New Roman" w:hAnsi="Times New Roman" w:cs="Times New Roman"/>
          <w:sz w:val="24"/>
          <w:szCs w:val="24"/>
        </w:rPr>
        <w:t>К участию в разработке Конкурсного задания могут привлекаться:</w:t>
      </w:r>
    </w:p>
    <w:p w:rsidR="00E07C87" w:rsidRPr="00E07C87" w:rsidRDefault="00E07C87" w:rsidP="00E07C87">
      <w:pPr>
        <w:numPr>
          <w:ilvl w:val="0"/>
          <w:numId w:val="4"/>
        </w:numPr>
        <w:spacing w:after="0" w:line="360" w:lineRule="auto"/>
        <w:jc w:val="both"/>
        <w:rPr>
          <w:rFonts w:ascii="Times New Roman" w:hAnsi="Times New Roman" w:cs="Times New Roman"/>
          <w:sz w:val="24"/>
          <w:szCs w:val="24"/>
        </w:rPr>
      </w:pPr>
      <w:r w:rsidRPr="00E07C87">
        <w:rPr>
          <w:rFonts w:ascii="Times New Roman" w:hAnsi="Times New Roman" w:cs="Times New Roman"/>
          <w:sz w:val="24"/>
          <w:szCs w:val="24"/>
        </w:rPr>
        <w:t xml:space="preserve">Сертифицированные эксперты </w:t>
      </w:r>
      <w:r w:rsidRPr="00E07C87">
        <w:rPr>
          <w:rFonts w:ascii="Times New Roman" w:hAnsi="Times New Roman" w:cs="Times New Roman"/>
          <w:sz w:val="24"/>
          <w:szCs w:val="24"/>
          <w:lang w:val="en-US"/>
        </w:rPr>
        <w:t>WSR</w:t>
      </w:r>
      <w:r w:rsidRPr="00E07C87">
        <w:rPr>
          <w:rFonts w:ascii="Times New Roman" w:hAnsi="Times New Roman" w:cs="Times New Roman"/>
          <w:sz w:val="24"/>
          <w:szCs w:val="24"/>
        </w:rPr>
        <w:t>;</w:t>
      </w:r>
    </w:p>
    <w:p w:rsidR="00E07C87" w:rsidRPr="00E07C87" w:rsidRDefault="00E07C87" w:rsidP="00E07C87">
      <w:pPr>
        <w:numPr>
          <w:ilvl w:val="0"/>
          <w:numId w:val="4"/>
        </w:numPr>
        <w:spacing w:after="0" w:line="360" w:lineRule="auto"/>
        <w:jc w:val="both"/>
        <w:rPr>
          <w:rFonts w:ascii="Times New Roman" w:hAnsi="Times New Roman" w:cs="Times New Roman"/>
          <w:sz w:val="24"/>
          <w:szCs w:val="24"/>
        </w:rPr>
      </w:pPr>
      <w:r w:rsidRPr="00E07C87">
        <w:rPr>
          <w:rFonts w:ascii="Times New Roman" w:hAnsi="Times New Roman" w:cs="Times New Roman"/>
          <w:sz w:val="24"/>
          <w:szCs w:val="24"/>
        </w:rPr>
        <w:t>Сторонние разработчики;</w:t>
      </w:r>
    </w:p>
    <w:p w:rsidR="00E07C87" w:rsidRPr="00E07C87" w:rsidRDefault="00E07C87" w:rsidP="00E07C87">
      <w:pPr>
        <w:numPr>
          <w:ilvl w:val="0"/>
          <w:numId w:val="4"/>
        </w:numPr>
        <w:spacing w:after="0" w:line="360" w:lineRule="auto"/>
        <w:jc w:val="both"/>
        <w:rPr>
          <w:rFonts w:ascii="Times New Roman" w:hAnsi="Times New Roman" w:cs="Times New Roman"/>
          <w:sz w:val="24"/>
          <w:szCs w:val="24"/>
        </w:rPr>
      </w:pPr>
      <w:r w:rsidRPr="00E07C87">
        <w:rPr>
          <w:rFonts w:ascii="Times New Roman" w:hAnsi="Times New Roman" w:cs="Times New Roman"/>
          <w:sz w:val="24"/>
          <w:szCs w:val="24"/>
        </w:rPr>
        <w:t>Иные заинтересованные лица.</w:t>
      </w:r>
    </w:p>
    <w:p w:rsidR="00E07C87" w:rsidRPr="00E07C87" w:rsidRDefault="00E07C87" w:rsidP="00E07C87">
      <w:pPr>
        <w:spacing w:after="0" w:line="360" w:lineRule="auto"/>
        <w:ind w:firstLine="142"/>
        <w:jc w:val="both"/>
        <w:rPr>
          <w:rFonts w:ascii="Times New Roman" w:hAnsi="Times New Roman" w:cs="Times New Roman"/>
          <w:sz w:val="24"/>
          <w:szCs w:val="24"/>
        </w:rPr>
      </w:pPr>
      <w:r w:rsidRPr="00E07C87">
        <w:rPr>
          <w:rFonts w:ascii="Times New Roman" w:hAnsi="Times New Roman" w:cs="Times New Roman"/>
          <w:sz w:val="24"/>
          <w:szCs w:val="24"/>
        </w:rPr>
        <w:t>В процессе подготовки к каждому соревнованию при внесении 30 % изменений к Конкурсному заданию участвуют:</w:t>
      </w:r>
    </w:p>
    <w:p w:rsidR="00E07C87" w:rsidRPr="00E07C87" w:rsidRDefault="00E07C87" w:rsidP="00E07C87">
      <w:pPr>
        <w:numPr>
          <w:ilvl w:val="0"/>
          <w:numId w:val="4"/>
        </w:numPr>
        <w:spacing w:after="0" w:line="360" w:lineRule="auto"/>
        <w:jc w:val="both"/>
        <w:rPr>
          <w:rFonts w:ascii="Times New Roman" w:hAnsi="Times New Roman" w:cs="Times New Roman"/>
          <w:sz w:val="24"/>
          <w:szCs w:val="24"/>
        </w:rPr>
      </w:pPr>
      <w:r w:rsidRPr="00E07C87">
        <w:rPr>
          <w:rFonts w:ascii="Times New Roman" w:hAnsi="Times New Roman" w:cs="Times New Roman"/>
          <w:sz w:val="24"/>
          <w:szCs w:val="24"/>
        </w:rPr>
        <w:t>Главный эксперт;</w:t>
      </w:r>
    </w:p>
    <w:p w:rsidR="00E07C87" w:rsidRPr="00E07C87" w:rsidRDefault="00E07C87" w:rsidP="00E07C87">
      <w:pPr>
        <w:numPr>
          <w:ilvl w:val="0"/>
          <w:numId w:val="4"/>
        </w:numPr>
        <w:spacing w:after="0" w:line="360" w:lineRule="auto"/>
        <w:jc w:val="both"/>
        <w:rPr>
          <w:rFonts w:ascii="Times New Roman" w:hAnsi="Times New Roman" w:cs="Times New Roman"/>
          <w:sz w:val="24"/>
          <w:szCs w:val="24"/>
        </w:rPr>
      </w:pPr>
      <w:r w:rsidRPr="00E07C87">
        <w:rPr>
          <w:rFonts w:ascii="Times New Roman" w:hAnsi="Times New Roman" w:cs="Times New Roman"/>
          <w:sz w:val="24"/>
          <w:szCs w:val="24"/>
        </w:rPr>
        <w:t>Сертифицированный эксперт по компетенции (в случае присутствия на соревновании);</w:t>
      </w:r>
    </w:p>
    <w:p w:rsidR="00E07C87" w:rsidRPr="00E07C87" w:rsidRDefault="00E07C87" w:rsidP="00E07C87">
      <w:pPr>
        <w:numPr>
          <w:ilvl w:val="0"/>
          <w:numId w:val="4"/>
        </w:numPr>
        <w:spacing w:after="0" w:line="360" w:lineRule="auto"/>
        <w:jc w:val="both"/>
        <w:rPr>
          <w:rFonts w:ascii="Times New Roman" w:hAnsi="Times New Roman" w:cs="Times New Roman"/>
          <w:sz w:val="24"/>
          <w:szCs w:val="24"/>
        </w:rPr>
      </w:pPr>
      <w:r w:rsidRPr="00E07C87">
        <w:rPr>
          <w:rFonts w:ascii="Times New Roman" w:hAnsi="Times New Roman" w:cs="Times New Roman"/>
          <w:sz w:val="24"/>
          <w:szCs w:val="24"/>
        </w:rPr>
        <w:t>Эксперты принимающие участия в оценке (при необходимости привлечения главным экспертом).</w:t>
      </w:r>
    </w:p>
    <w:p w:rsidR="00E07C87" w:rsidRPr="00E07C87" w:rsidRDefault="00E07C87" w:rsidP="00E07C87">
      <w:pPr>
        <w:spacing w:after="0" w:line="360" w:lineRule="auto"/>
        <w:ind w:firstLine="142"/>
        <w:jc w:val="both"/>
        <w:rPr>
          <w:rFonts w:ascii="Times New Roman" w:hAnsi="Times New Roman" w:cs="Times New Roman"/>
          <w:sz w:val="24"/>
          <w:szCs w:val="24"/>
        </w:rPr>
      </w:pPr>
      <w:r w:rsidRPr="00E07C87">
        <w:rPr>
          <w:rFonts w:ascii="Times New Roman" w:hAnsi="Times New Roman" w:cs="Times New Roman"/>
          <w:sz w:val="24"/>
          <w:szCs w:val="24"/>
        </w:rPr>
        <w:t>Внесенные 30 % изменения в Конкурсные задания в обязательном порядке согласуются с Менеджером компетенции.</w:t>
      </w:r>
    </w:p>
    <w:p w:rsidR="00E07C87" w:rsidRPr="00E07C87" w:rsidRDefault="00F86D54" w:rsidP="00E07C87">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Выше </w:t>
      </w:r>
      <w:r w:rsidRPr="00E07C87">
        <w:rPr>
          <w:rFonts w:ascii="Times New Roman" w:hAnsi="Times New Roman" w:cs="Times New Roman"/>
          <w:sz w:val="24"/>
          <w:szCs w:val="24"/>
        </w:rPr>
        <w:t>обозначенные</w:t>
      </w:r>
      <w:r w:rsidR="00E07C87" w:rsidRPr="00E07C87">
        <w:rPr>
          <w:rFonts w:ascii="Times New Roman" w:hAnsi="Times New Roman" w:cs="Times New Roman"/>
          <w:sz w:val="24"/>
          <w:szCs w:val="24"/>
        </w:rPr>
        <w:t xml:space="preserve"> люди при внесении 30 %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w:t>
      </w:r>
      <w:r w:rsidR="00E07C87" w:rsidRPr="00E07C87">
        <w:rPr>
          <w:rFonts w:ascii="Times New Roman" w:hAnsi="Times New Roman" w:cs="Times New Roman"/>
          <w:sz w:val="24"/>
          <w:szCs w:val="24"/>
        </w:rPr>
        <w:lastRenderedPageBreak/>
        <w:t xml:space="preserve">описанным в </w:t>
      </w:r>
      <w:r w:rsidR="00E07C87" w:rsidRPr="00E07C87">
        <w:rPr>
          <w:rFonts w:ascii="Times New Roman" w:hAnsi="Times New Roman" w:cs="Times New Roman"/>
          <w:sz w:val="24"/>
          <w:szCs w:val="24"/>
          <w:lang w:val="en-US"/>
        </w:rPr>
        <w:t>WSSS</w:t>
      </w:r>
      <w:r w:rsidR="00E07C87" w:rsidRPr="00E07C87">
        <w:rPr>
          <w:rFonts w:ascii="Times New Roman" w:hAnsi="Times New Roman" w:cs="Times New Roman"/>
          <w:sz w:val="24"/>
          <w:szCs w:val="24"/>
        </w:rPr>
        <w:t xml:space="preserve">, а также исключать любые блоки </w:t>
      </w:r>
      <w:r w:rsidR="00E07C87" w:rsidRPr="00E07C87">
        <w:rPr>
          <w:rFonts w:ascii="Times New Roman" w:hAnsi="Times New Roman" w:cs="Times New Roman"/>
          <w:sz w:val="24"/>
          <w:szCs w:val="24"/>
          <w:lang w:val="en-US"/>
        </w:rPr>
        <w:t>WSSS</w:t>
      </w:r>
      <w:r w:rsidR="00E07C87" w:rsidRPr="00E07C87">
        <w:rPr>
          <w:rFonts w:ascii="Times New Roman" w:hAnsi="Times New Roman" w:cs="Times New Roman"/>
          <w:sz w:val="24"/>
          <w:szCs w:val="24"/>
        </w:rPr>
        <w:t>. Также внесённые изменения должны быть исполнимы при помощи утверждённого для соревнований Инфраструктурного листа.</w:t>
      </w:r>
    </w:p>
    <w:p w:rsidR="00E07C87" w:rsidRPr="00F86D54" w:rsidRDefault="00E07C87" w:rsidP="00F70B4E">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Конкурсное задание может быт</w:t>
      </w:r>
      <w:r w:rsidR="00F86D54">
        <w:rPr>
          <w:rFonts w:ascii="Times New Roman" w:hAnsi="Times New Roman" w:cs="Times New Roman"/>
          <w:sz w:val="24"/>
          <w:szCs w:val="24"/>
        </w:rPr>
        <w:t>ь секретным. Данное решение согласовывается с Менеджером компетенции. При этом 30</w:t>
      </w:r>
      <w:r w:rsidR="00F86D54" w:rsidRPr="00F86D54">
        <w:rPr>
          <w:rFonts w:ascii="Times New Roman" w:hAnsi="Times New Roman" w:cs="Times New Roman"/>
          <w:sz w:val="24"/>
          <w:szCs w:val="24"/>
        </w:rPr>
        <w:t xml:space="preserve">% </w:t>
      </w:r>
      <w:r w:rsidR="00F86D54">
        <w:rPr>
          <w:rFonts w:ascii="Times New Roman" w:hAnsi="Times New Roman" w:cs="Times New Roman"/>
          <w:sz w:val="24"/>
          <w:szCs w:val="24"/>
        </w:rPr>
        <w:t>изменения в Конкурсное задание не вносятся. Вся документация должна быть согласована с Менеджером компетенции.</w:t>
      </w:r>
    </w:p>
    <w:p w:rsidR="00F0711B" w:rsidRPr="00F631DD" w:rsidRDefault="00F631DD" w:rsidP="00F631DD">
      <w:pPr>
        <w:pStyle w:val="3"/>
        <w:rPr>
          <w:rFonts w:ascii="Times New Roman" w:hAnsi="Times New Roman" w:cs="Times New Roman"/>
          <w:b w:val="0"/>
          <w:sz w:val="28"/>
          <w:szCs w:val="28"/>
          <w:lang w:val="ru-RU"/>
        </w:rPr>
      </w:pPr>
      <w:r>
        <w:rPr>
          <w:rFonts w:ascii="Times New Roman" w:hAnsi="Times New Roman" w:cs="Times New Roman"/>
          <w:b w:val="0"/>
          <w:sz w:val="28"/>
          <w:szCs w:val="28"/>
          <w:lang w:val="ru-RU"/>
        </w:rPr>
        <w:t>5.5</w:t>
      </w:r>
      <w:r w:rsidR="00F0711B" w:rsidRPr="00F631DD">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ГРАФИК РАЗРАБОТКИ</w:t>
      </w:r>
      <w:r w:rsidR="00F0711B" w:rsidRPr="00F631DD">
        <w:rPr>
          <w:rFonts w:ascii="Times New Roman" w:hAnsi="Times New Roman" w:cs="Times New Roman"/>
          <w:b w:val="0"/>
          <w:sz w:val="28"/>
          <w:szCs w:val="28"/>
          <w:lang w:val="ru-RU"/>
        </w:rPr>
        <w:t xml:space="preserve"> КОНКУРСНО</w:t>
      </w:r>
      <w:r>
        <w:rPr>
          <w:rFonts w:ascii="Times New Roman" w:hAnsi="Times New Roman" w:cs="Times New Roman"/>
          <w:b w:val="0"/>
          <w:sz w:val="28"/>
          <w:szCs w:val="28"/>
          <w:lang w:val="ru-RU"/>
        </w:rPr>
        <w:t>ГО ЗАДАНИЯ</w:t>
      </w:r>
    </w:p>
    <w:p w:rsidR="00F86D54" w:rsidRDefault="00F86D54" w:rsidP="00F86D54">
      <w:pPr>
        <w:spacing w:after="0" w:line="360" w:lineRule="auto"/>
        <w:ind w:firstLine="284"/>
        <w:jc w:val="both"/>
        <w:rPr>
          <w:rFonts w:ascii="Times New Roman" w:hAnsi="Times New Roman" w:cs="Times New Roman"/>
          <w:sz w:val="24"/>
          <w:szCs w:val="24"/>
        </w:rPr>
      </w:pPr>
      <w:r w:rsidRPr="00F86D54">
        <w:rPr>
          <w:rFonts w:ascii="Times New Roman" w:hAnsi="Times New Roman" w:cs="Times New Roman"/>
          <w:sz w:val="24"/>
          <w:szCs w:val="24"/>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rsidR="00F86D54" w:rsidRPr="00F86D54" w:rsidRDefault="00F86D54" w:rsidP="00F86D54">
      <w:pPr>
        <w:spacing w:after="0" w:line="360" w:lineRule="auto"/>
        <w:ind w:firstLine="284"/>
        <w:jc w:val="both"/>
        <w:rPr>
          <w:rFonts w:ascii="Times New Roman" w:hAnsi="Times New Roman" w:cs="Times New Roman"/>
          <w:sz w:val="24"/>
          <w:szCs w:val="24"/>
        </w:rPr>
      </w:pPr>
    </w:p>
    <w:tbl>
      <w:tblPr>
        <w:tblW w:w="10206"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2235"/>
        <w:gridCol w:w="2591"/>
        <w:gridCol w:w="2591"/>
        <w:gridCol w:w="2789"/>
      </w:tblGrid>
      <w:tr w:rsidR="001D100E" w:rsidRPr="001D100E" w:rsidTr="001D100E">
        <w:tc>
          <w:tcPr>
            <w:tcW w:w="2235"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Временные рамки</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Локальный чемпионат</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Отборочный чемпионат</w:t>
            </w:r>
          </w:p>
        </w:tc>
        <w:tc>
          <w:tcPr>
            <w:tcW w:w="2789"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Национальный чемпионат</w:t>
            </w:r>
          </w:p>
        </w:tc>
      </w:tr>
      <w:tr w:rsidR="001D100E" w:rsidRPr="001D100E" w:rsidTr="001D100E">
        <w:tc>
          <w:tcPr>
            <w:tcW w:w="2235"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Шаблон Конкурсного задания</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Берётся в исходном виде с форума экспертов</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Берётся в исходном виде с форума экспертов</w:t>
            </w:r>
          </w:p>
        </w:tc>
        <w:tc>
          <w:tcPr>
            <w:tcW w:w="2789"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rPr>
            </w:pPr>
            <w:r w:rsidRPr="001D100E">
              <w:rPr>
                <w:rFonts w:ascii="Times New Roman" w:eastAsia="Times New Roman" w:hAnsi="Times New Roman"/>
                <w:color w:val="000000"/>
              </w:rPr>
              <w:t>Разрабатывается на основе предыдущего чемпионата с учётом всего опыта проведения соревнований по компетенции и отраслевых стандартов за 2 месяца до чемпионата</w:t>
            </w:r>
          </w:p>
        </w:tc>
      </w:tr>
      <w:tr w:rsidR="001D100E" w:rsidRPr="001D100E" w:rsidTr="001D100E">
        <w:tc>
          <w:tcPr>
            <w:tcW w:w="2235"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Утверждение Главного эксперта чемпионата, ответственного за разработку КЗ</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За 2 месяца до чемпионата</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За 3 месяца до чемпионата</w:t>
            </w:r>
          </w:p>
        </w:tc>
        <w:tc>
          <w:tcPr>
            <w:tcW w:w="2789"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За 4 месяца до чемпионата</w:t>
            </w:r>
          </w:p>
        </w:tc>
      </w:tr>
      <w:tr w:rsidR="001D100E" w:rsidRPr="001D100E" w:rsidTr="001D100E">
        <w:tblPrEx>
          <w:tblLook w:val="04A0" w:firstRow="1" w:lastRow="0" w:firstColumn="1" w:lastColumn="0" w:noHBand="0" w:noVBand="1"/>
        </w:tblPrEx>
        <w:tc>
          <w:tcPr>
            <w:tcW w:w="2235"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Публикация КЗ (если применимо)</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За 1 месяц до чемпионата</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За 1 месяц до чемпионата</w:t>
            </w:r>
          </w:p>
        </w:tc>
        <w:tc>
          <w:tcPr>
            <w:tcW w:w="2789"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За 1 месяц до чемпионата</w:t>
            </w:r>
          </w:p>
        </w:tc>
      </w:tr>
      <w:tr w:rsidR="001D100E" w:rsidRPr="001D100E" w:rsidTr="001D100E">
        <w:tblPrEx>
          <w:tblLook w:val="04A0" w:firstRow="1" w:lastRow="0" w:firstColumn="1" w:lastColumn="0" w:noHBand="0" w:noVBand="1"/>
        </w:tblPrEx>
        <w:tc>
          <w:tcPr>
            <w:tcW w:w="2235"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Внесение и согласование с Менеджером компетенции 30% изменений в КЗ (если применимо)</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 день С-2</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 день С-2</w:t>
            </w:r>
          </w:p>
        </w:tc>
        <w:tc>
          <w:tcPr>
            <w:tcW w:w="2789"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 день С-2</w:t>
            </w:r>
          </w:p>
        </w:tc>
      </w:tr>
      <w:tr w:rsidR="001D100E" w:rsidRPr="001D100E" w:rsidTr="001D100E">
        <w:tblPrEx>
          <w:tblLook w:val="04A0" w:firstRow="1" w:lastRow="0" w:firstColumn="1" w:lastColumn="0" w:noHBand="0" w:noVBand="1"/>
        </w:tblPrEx>
        <w:tc>
          <w:tcPr>
            <w:tcW w:w="2235"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Внесение предложений  на Форум экспертов о модернизации КЗ, КО, ИЛ, ТО, ПЗ, ОТ</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 день С+1</w:t>
            </w:r>
          </w:p>
        </w:tc>
        <w:tc>
          <w:tcPr>
            <w:tcW w:w="2591"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 день С+1</w:t>
            </w:r>
          </w:p>
        </w:tc>
        <w:tc>
          <w:tcPr>
            <w:tcW w:w="2789" w:type="dxa"/>
            <w:shd w:val="clear" w:color="auto" w:fill="auto"/>
            <w:vAlign w:val="center"/>
          </w:tcPr>
          <w:p w:rsidR="00F86D54" w:rsidRPr="001D100E" w:rsidRDefault="00F86D54" w:rsidP="001D100E">
            <w:pPr>
              <w:spacing w:after="0"/>
              <w:jc w:val="center"/>
              <w:rPr>
                <w:rFonts w:ascii="Times New Roman" w:eastAsia="Times New Roman" w:hAnsi="Times New Roman"/>
                <w:color w:val="000000"/>
                <w:sz w:val="24"/>
                <w:szCs w:val="24"/>
              </w:rPr>
            </w:pPr>
            <w:r w:rsidRPr="001D100E">
              <w:rPr>
                <w:rFonts w:ascii="Times New Roman" w:eastAsia="Times New Roman" w:hAnsi="Times New Roman"/>
                <w:color w:val="000000"/>
                <w:sz w:val="24"/>
                <w:szCs w:val="24"/>
              </w:rPr>
              <w:t>В день С+1</w:t>
            </w:r>
          </w:p>
        </w:tc>
      </w:tr>
    </w:tbl>
    <w:p w:rsidR="00F0711B" w:rsidRPr="00D65C67" w:rsidRDefault="00F0711B" w:rsidP="00D65C67">
      <w:pPr>
        <w:pStyle w:val="-2"/>
        <w:spacing w:after="0"/>
        <w:jc w:val="both"/>
        <w:rPr>
          <w:rFonts w:ascii="Times New Roman" w:hAnsi="Times New Roman" w:cs="Times New Roman"/>
          <w:b w:val="0"/>
          <w:sz w:val="28"/>
          <w:szCs w:val="28"/>
        </w:rPr>
      </w:pPr>
      <w:bookmarkStart w:id="24" w:name="_Toc489607701"/>
      <w:r w:rsidRPr="00D65C67">
        <w:rPr>
          <w:rFonts w:ascii="Times New Roman" w:hAnsi="Times New Roman" w:cs="Times New Roman"/>
          <w:b w:val="0"/>
          <w:sz w:val="28"/>
          <w:szCs w:val="28"/>
        </w:rPr>
        <w:lastRenderedPageBreak/>
        <w:t>5.5 УТВЕРЖДЕНИЕ КОНКУРСНОГО ЗАДАНИЯ</w:t>
      </w:r>
      <w:bookmarkEnd w:id="24"/>
    </w:p>
    <w:p w:rsidR="00F86D54" w:rsidRPr="00F86D54" w:rsidRDefault="00F86D54" w:rsidP="00F86D54">
      <w:pPr>
        <w:spacing w:after="0" w:line="360" w:lineRule="auto"/>
        <w:ind w:firstLine="142"/>
        <w:jc w:val="both"/>
        <w:rPr>
          <w:rFonts w:ascii="Times New Roman" w:hAnsi="Times New Roman" w:cs="Times New Roman"/>
          <w:sz w:val="24"/>
          <w:szCs w:val="24"/>
        </w:rPr>
      </w:pPr>
      <w:r w:rsidRPr="00F86D54">
        <w:rPr>
          <w:rFonts w:ascii="Times New Roman" w:hAnsi="Times New Roman" w:cs="Times New Roman"/>
          <w:sz w:val="24"/>
          <w:szCs w:val="24"/>
        </w:rPr>
        <w:t>Главный эксперт и Менеджер компетенции принимают решение о выполнимости всех модулей</w:t>
      </w:r>
      <w:r>
        <w:rPr>
          <w:rFonts w:ascii="Times New Roman" w:hAnsi="Times New Roman" w:cs="Times New Roman"/>
          <w:sz w:val="24"/>
          <w:szCs w:val="24"/>
        </w:rPr>
        <w:t>, в</w:t>
      </w:r>
      <w:r w:rsidRPr="00F86D54">
        <w:rPr>
          <w:rFonts w:ascii="Times New Roman" w:hAnsi="Times New Roman" w:cs="Times New Roman"/>
          <w:sz w:val="24"/>
          <w:szCs w:val="24"/>
        </w:rPr>
        <w:t>о внимание принимаются время и материалы.</w:t>
      </w:r>
      <w:r>
        <w:rPr>
          <w:rFonts w:ascii="Times New Roman" w:hAnsi="Times New Roman" w:cs="Times New Roman"/>
          <w:sz w:val="24"/>
          <w:szCs w:val="24"/>
        </w:rPr>
        <w:t xml:space="preserve"> Ознакомление участников с оборудованием и материалами для выполнения конкурсного задания проходит в день С-1.</w:t>
      </w:r>
    </w:p>
    <w:p w:rsidR="00F0711B" w:rsidRPr="00D15205" w:rsidRDefault="00F86D54" w:rsidP="00F86D54">
      <w:pPr>
        <w:spacing w:after="0" w:line="360" w:lineRule="auto"/>
        <w:ind w:firstLine="142"/>
        <w:jc w:val="both"/>
        <w:rPr>
          <w:rFonts w:ascii="Times New Roman" w:hAnsi="Times New Roman" w:cs="Times New Roman"/>
          <w:sz w:val="24"/>
          <w:szCs w:val="24"/>
        </w:rPr>
      </w:pPr>
      <w:r w:rsidRPr="00F86D54">
        <w:rPr>
          <w:rFonts w:ascii="Times New Roman" w:hAnsi="Times New Roman" w:cs="Times New Roman"/>
          <w:sz w:val="24"/>
          <w:szCs w:val="24"/>
        </w:rPr>
        <w:t>Конкурсное задание может быть утверждено в любой удобной для Менеджера компетенции форме</w:t>
      </w:r>
      <w:r>
        <w:rPr>
          <w:rFonts w:ascii="Times New Roman" w:hAnsi="Times New Roman" w:cs="Times New Roman"/>
          <w:sz w:val="24"/>
          <w:szCs w:val="24"/>
        </w:rPr>
        <w:t>.</w:t>
      </w:r>
    </w:p>
    <w:p w:rsidR="00F0711B" w:rsidRPr="009955F8" w:rsidRDefault="00F0711B" w:rsidP="00DE39D8">
      <w:pPr>
        <w:pStyle w:val="-1"/>
        <w:rPr>
          <w:rFonts w:ascii="Times New Roman" w:hAnsi="Times New Roman" w:cs="Times New Roman"/>
          <w:sz w:val="34"/>
          <w:szCs w:val="34"/>
        </w:rPr>
      </w:pPr>
      <w:bookmarkStart w:id="25" w:name="_Toc489607703"/>
      <w:r w:rsidRPr="009955F8">
        <w:rPr>
          <w:rFonts w:ascii="Times New Roman" w:hAnsi="Times New Roman" w:cs="Times New Roman"/>
          <w:sz w:val="34"/>
          <w:szCs w:val="34"/>
        </w:rPr>
        <w:t>6. УПРАВЛЕНИЕ КОМПЕТЕНЦИЕЙ И ОБЩЕНИЕ</w:t>
      </w:r>
      <w:bookmarkEnd w:id="25"/>
    </w:p>
    <w:p w:rsidR="00F0711B" w:rsidRPr="00D65C67" w:rsidRDefault="00F0711B" w:rsidP="00D65C67">
      <w:pPr>
        <w:pStyle w:val="-2"/>
        <w:spacing w:before="0" w:after="0"/>
        <w:rPr>
          <w:rFonts w:ascii="Times New Roman" w:hAnsi="Times New Roman" w:cs="Times New Roman"/>
          <w:b w:val="0"/>
          <w:sz w:val="28"/>
          <w:szCs w:val="28"/>
        </w:rPr>
      </w:pPr>
      <w:bookmarkStart w:id="26" w:name="_Toc489607704"/>
      <w:r w:rsidRPr="00D65C67">
        <w:rPr>
          <w:rFonts w:ascii="Times New Roman" w:hAnsi="Times New Roman" w:cs="Times New Roman"/>
          <w:b w:val="0"/>
          <w:sz w:val="28"/>
          <w:szCs w:val="28"/>
        </w:rPr>
        <w:t>6.1 ДИСКУССИОННЫЙ ФОРУМ</w:t>
      </w:r>
      <w:bookmarkEnd w:id="26"/>
    </w:p>
    <w:p w:rsidR="00F86D54" w:rsidRPr="00F86D54" w:rsidRDefault="00F86D54" w:rsidP="00F86D54">
      <w:pPr>
        <w:spacing w:after="0" w:line="360" w:lineRule="auto"/>
        <w:ind w:firstLine="709"/>
        <w:jc w:val="both"/>
        <w:rPr>
          <w:rFonts w:ascii="Times New Roman" w:hAnsi="Times New Roman" w:cs="Times New Roman"/>
          <w:sz w:val="24"/>
          <w:szCs w:val="24"/>
        </w:rPr>
      </w:pPr>
      <w:r w:rsidRPr="00F86D54">
        <w:rPr>
          <w:rFonts w:ascii="Times New Roman" w:hAnsi="Times New Roman" w:cs="Times New Roman"/>
          <w:sz w:val="24"/>
          <w:szCs w:val="24"/>
        </w:rPr>
        <w:t>Все предконкурсные обсужд</w:t>
      </w:r>
      <w:r>
        <w:rPr>
          <w:rFonts w:ascii="Times New Roman" w:hAnsi="Times New Roman" w:cs="Times New Roman"/>
          <w:sz w:val="24"/>
          <w:szCs w:val="24"/>
        </w:rPr>
        <w:t>ения проходят на</w:t>
      </w:r>
      <w:r w:rsidRPr="00F86D54">
        <w:rPr>
          <w:rFonts w:ascii="Times New Roman" w:hAnsi="Times New Roman" w:cs="Times New Roman"/>
          <w:sz w:val="24"/>
          <w:szCs w:val="24"/>
        </w:rPr>
        <w:t xml:space="preserve"> форуме (</w:t>
      </w:r>
      <w:hyperlink r:id="rId11" w:history="1">
        <w:r w:rsidRPr="00F86D54">
          <w:rPr>
            <w:rStyle w:val="ae"/>
            <w:rFonts w:ascii="Times New Roman" w:hAnsi="Times New Roman" w:cs="Times New Roman"/>
            <w:sz w:val="24"/>
            <w:szCs w:val="24"/>
          </w:rPr>
          <w:t>http://forum.worldskills.</w:t>
        </w:r>
        <w:r w:rsidRPr="00F86D54">
          <w:rPr>
            <w:rStyle w:val="ae"/>
            <w:rFonts w:ascii="Times New Roman" w:hAnsi="Times New Roman" w:cs="Times New Roman"/>
            <w:sz w:val="24"/>
            <w:szCs w:val="24"/>
            <w:lang w:val="en-US"/>
          </w:rPr>
          <w:t>ru</w:t>
        </w:r>
      </w:hyperlink>
      <w:r w:rsidRPr="00F86D54">
        <w:rPr>
          <w:rFonts w:ascii="Times New Roman" w:hAnsi="Times New Roman" w:cs="Times New Roman"/>
          <w:sz w:val="24"/>
          <w:szCs w:val="24"/>
        </w:rPr>
        <w:t>). Решения по развитию компетенции должны приниматься только после предварительного обсуждения на форуме. Также на форуме должно происходить информирование о всех важных событиях в рамке компетенции. Модератором данного форума являются Международный эксперт и (или) Менеджер компетенции (или Эксперт, назначенный ими).</w:t>
      </w:r>
    </w:p>
    <w:p w:rsidR="00F0711B" w:rsidRPr="00890223" w:rsidRDefault="00F0711B" w:rsidP="00890223">
      <w:pPr>
        <w:pStyle w:val="-2"/>
        <w:spacing w:before="120" w:after="0"/>
        <w:rPr>
          <w:rFonts w:ascii="Times New Roman" w:hAnsi="Times New Roman" w:cs="Times New Roman"/>
          <w:b w:val="0"/>
          <w:sz w:val="28"/>
          <w:szCs w:val="28"/>
        </w:rPr>
      </w:pPr>
      <w:bookmarkStart w:id="27" w:name="_Toc489607705"/>
      <w:r w:rsidRPr="00890223">
        <w:rPr>
          <w:rFonts w:ascii="Times New Roman" w:hAnsi="Times New Roman" w:cs="Times New Roman"/>
          <w:b w:val="0"/>
          <w:sz w:val="28"/>
          <w:szCs w:val="28"/>
        </w:rPr>
        <w:t>6.2. ИНФОРМАЦИЯ ДЛЯ УЧАСТНИКОВ ЧЕМПИОНАТА</w:t>
      </w:r>
      <w:bookmarkEnd w:id="27"/>
    </w:p>
    <w:p w:rsidR="00F0711B" w:rsidRPr="00890223" w:rsidRDefault="00F0711B" w:rsidP="00890223">
      <w:pPr>
        <w:spacing w:after="0" w:line="360" w:lineRule="auto"/>
        <w:ind w:firstLine="142"/>
        <w:jc w:val="both"/>
        <w:rPr>
          <w:rFonts w:ascii="Times New Roman" w:hAnsi="Times New Roman" w:cs="Times New Roman"/>
          <w:sz w:val="24"/>
          <w:szCs w:val="24"/>
        </w:rPr>
      </w:pPr>
      <w:r w:rsidRPr="00890223">
        <w:rPr>
          <w:rFonts w:ascii="Times New Roman" w:hAnsi="Times New Roman" w:cs="Times New Roman"/>
          <w:sz w:val="24"/>
          <w:szCs w:val="24"/>
        </w:rPr>
        <w:t xml:space="preserve">Информация для конкурсантов публикуется в соответствии с регламентом проводимого чемпионата. Информация </w:t>
      </w:r>
      <w:r w:rsidR="004923CD">
        <w:rPr>
          <w:rFonts w:ascii="Times New Roman" w:hAnsi="Times New Roman" w:cs="Times New Roman"/>
          <w:sz w:val="24"/>
          <w:szCs w:val="24"/>
        </w:rPr>
        <w:t>включает</w:t>
      </w:r>
      <w:r w:rsidRPr="00890223">
        <w:rPr>
          <w:rFonts w:ascii="Times New Roman" w:hAnsi="Times New Roman" w:cs="Times New Roman"/>
          <w:sz w:val="24"/>
          <w:szCs w:val="24"/>
        </w:rPr>
        <w:t>:</w:t>
      </w:r>
    </w:p>
    <w:p w:rsidR="00F0711B" w:rsidRPr="00890223" w:rsidRDefault="00F0711B" w:rsidP="00890223">
      <w:pPr>
        <w:pStyle w:val="aff1"/>
        <w:numPr>
          <w:ilvl w:val="0"/>
          <w:numId w:val="12"/>
        </w:numPr>
        <w:spacing w:after="0" w:line="360" w:lineRule="auto"/>
        <w:ind w:left="284" w:firstLine="142"/>
        <w:jc w:val="both"/>
        <w:rPr>
          <w:rFonts w:ascii="Times New Roman" w:hAnsi="Times New Roman" w:cs="Times New Roman"/>
          <w:sz w:val="24"/>
          <w:szCs w:val="24"/>
        </w:rPr>
      </w:pPr>
      <w:r w:rsidRPr="00890223">
        <w:rPr>
          <w:rFonts w:ascii="Times New Roman" w:hAnsi="Times New Roman" w:cs="Times New Roman"/>
          <w:sz w:val="24"/>
          <w:szCs w:val="24"/>
        </w:rPr>
        <w:t>Техническое описание;</w:t>
      </w:r>
    </w:p>
    <w:p w:rsidR="00F0711B" w:rsidRDefault="00F0711B" w:rsidP="00890223">
      <w:pPr>
        <w:pStyle w:val="aff1"/>
        <w:numPr>
          <w:ilvl w:val="0"/>
          <w:numId w:val="12"/>
        </w:numPr>
        <w:spacing w:after="0" w:line="360" w:lineRule="auto"/>
        <w:ind w:left="284" w:firstLine="142"/>
        <w:jc w:val="both"/>
        <w:rPr>
          <w:rFonts w:ascii="Times New Roman" w:hAnsi="Times New Roman" w:cs="Times New Roman"/>
          <w:sz w:val="24"/>
          <w:szCs w:val="24"/>
        </w:rPr>
      </w:pPr>
      <w:r w:rsidRPr="00890223">
        <w:rPr>
          <w:rFonts w:ascii="Times New Roman" w:hAnsi="Times New Roman" w:cs="Times New Roman"/>
          <w:sz w:val="24"/>
          <w:szCs w:val="24"/>
        </w:rPr>
        <w:t>Инфраструктурный лист;</w:t>
      </w:r>
    </w:p>
    <w:p w:rsidR="001A3473" w:rsidRPr="00890223" w:rsidRDefault="00F86D54" w:rsidP="00890223">
      <w:pPr>
        <w:pStyle w:val="aff1"/>
        <w:numPr>
          <w:ilvl w:val="0"/>
          <w:numId w:val="12"/>
        </w:numPr>
        <w:spacing w:after="0"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Конкурсное задание (в т.ч. обобщенная ведомость оценки)</w:t>
      </w:r>
    </w:p>
    <w:p w:rsidR="00F0711B" w:rsidRPr="00890223" w:rsidRDefault="00F0711B" w:rsidP="00890223">
      <w:pPr>
        <w:pStyle w:val="aff1"/>
        <w:numPr>
          <w:ilvl w:val="0"/>
          <w:numId w:val="12"/>
        </w:numPr>
        <w:spacing w:after="0" w:line="360" w:lineRule="auto"/>
        <w:ind w:left="284" w:firstLine="142"/>
        <w:jc w:val="both"/>
        <w:rPr>
          <w:rFonts w:ascii="Times New Roman" w:hAnsi="Times New Roman" w:cs="Times New Roman"/>
          <w:sz w:val="24"/>
          <w:szCs w:val="24"/>
        </w:rPr>
      </w:pPr>
      <w:r w:rsidRPr="00890223">
        <w:rPr>
          <w:rFonts w:ascii="Times New Roman" w:hAnsi="Times New Roman" w:cs="Times New Roman"/>
          <w:sz w:val="24"/>
          <w:szCs w:val="24"/>
        </w:rPr>
        <w:t>Инструкция по охране труда и технике безопасности;</w:t>
      </w:r>
    </w:p>
    <w:p w:rsidR="00F0711B" w:rsidRPr="00890223" w:rsidRDefault="00E600B2" w:rsidP="00890223">
      <w:pPr>
        <w:pStyle w:val="aff1"/>
        <w:numPr>
          <w:ilvl w:val="0"/>
          <w:numId w:val="12"/>
        </w:numPr>
        <w:spacing w:after="0"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Дополнительная информация (при наличии)</w:t>
      </w:r>
    </w:p>
    <w:p w:rsidR="00F0711B" w:rsidRPr="00890223" w:rsidRDefault="00F0711B" w:rsidP="00890223">
      <w:pPr>
        <w:pStyle w:val="-2"/>
        <w:spacing w:before="120" w:after="0"/>
        <w:rPr>
          <w:rFonts w:ascii="Times New Roman" w:hAnsi="Times New Roman" w:cs="Times New Roman"/>
          <w:b w:val="0"/>
          <w:sz w:val="28"/>
          <w:szCs w:val="28"/>
        </w:rPr>
      </w:pPr>
      <w:bookmarkStart w:id="28" w:name="_Toc489607706"/>
      <w:r w:rsidRPr="00890223">
        <w:rPr>
          <w:rFonts w:ascii="Times New Roman" w:hAnsi="Times New Roman" w:cs="Times New Roman"/>
          <w:b w:val="0"/>
          <w:sz w:val="28"/>
          <w:szCs w:val="28"/>
        </w:rPr>
        <w:t>6.3. АРХИВ КОНКУРСНЫХ ЗАДАНИЙ</w:t>
      </w:r>
      <w:bookmarkEnd w:id="28"/>
    </w:p>
    <w:p w:rsidR="001A3473" w:rsidRPr="00890223" w:rsidRDefault="001A3473" w:rsidP="001A3473">
      <w:pPr>
        <w:spacing w:after="0" w:line="360" w:lineRule="auto"/>
        <w:ind w:firstLine="142"/>
        <w:jc w:val="both"/>
        <w:rPr>
          <w:rFonts w:ascii="Times New Roman" w:hAnsi="Times New Roman" w:cs="Times New Roman"/>
          <w:sz w:val="24"/>
          <w:szCs w:val="24"/>
        </w:rPr>
      </w:pPr>
      <w:bookmarkStart w:id="29" w:name="_Toc489607707"/>
      <w:r w:rsidRPr="00890223">
        <w:rPr>
          <w:rFonts w:ascii="Times New Roman" w:hAnsi="Times New Roman" w:cs="Times New Roman"/>
          <w:sz w:val="24"/>
          <w:szCs w:val="24"/>
        </w:rPr>
        <w:t xml:space="preserve">Конкурсные задания </w:t>
      </w:r>
      <w:r>
        <w:rPr>
          <w:rFonts w:ascii="Times New Roman" w:hAnsi="Times New Roman" w:cs="Times New Roman"/>
          <w:sz w:val="24"/>
          <w:szCs w:val="24"/>
        </w:rPr>
        <w:t xml:space="preserve">после проведения чемпионата будут </w:t>
      </w:r>
      <w:r w:rsidRPr="00890223">
        <w:rPr>
          <w:rFonts w:ascii="Times New Roman" w:hAnsi="Times New Roman" w:cs="Times New Roman"/>
          <w:sz w:val="24"/>
          <w:szCs w:val="24"/>
        </w:rPr>
        <w:t xml:space="preserve">доступны по адресу </w:t>
      </w:r>
      <w:hyperlink r:id="rId12" w:history="1">
        <w:r w:rsidRPr="00890223">
          <w:rPr>
            <w:rStyle w:val="ae"/>
            <w:rFonts w:ascii="Times New Roman" w:hAnsi="Times New Roman" w:cs="Times New Roman"/>
            <w:sz w:val="24"/>
            <w:szCs w:val="24"/>
          </w:rPr>
          <w:t>http://forum.worldskills.</w:t>
        </w:r>
        <w:r w:rsidRPr="00890223">
          <w:rPr>
            <w:rStyle w:val="ae"/>
            <w:rFonts w:ascii="Times New Roman" w:hAnsi="Times New Roman" w:cs="Times New Roman"/>
            <w:sz w:val="24"/>
            <w:szCs w:val="24"/>
            <w:lang w:val="en-US"/>
          </w:rPr>
          <w:t>ru</w:t>
        </w:r>
      </w:hyperlink>
      <w:r w:rsidRPr="00890223">
        <w:rPr>
          <w:rFonts w:ascii="Times New Roman" w:hAnsi="Times New Roman" w:cs="Times New Roman"/>
          <w:sz w:val="24"/>
          <w:szCs w:val="24"/>
        </w:rPr>
        <w:t>.</w:t>
      </w:r>
    </w:p>
    <w:p w:rsidR="00F0711B" w:rsidRPr="00890223" w:rsidRDefault="00F0711B" w:rsidP="00890223">
      <w:pPr>
        <w:pStyle w:val="-2"/>
        <w:spacing w:before="120" w:after="0"/>
        <w:rPr>
          <w:rFonts w:ascii="Times New Roman" w:hAnsi="Times New Roman" w:cs="Times New Roman"/>
          <w:b w:val="0"/>
          <w:sz w:val="28"/>
          <w:szCs w:val="28"/>
        </w:rPr>
      </w:pPr>
      <w:r w:rsidRPr="00890223">
        <w:rPr>
          <w:rFonts w:ascii="Times New Roman" w:hAnsi="Times New Roman" w:cs="Times New Roman"/>
          <w:b w:val="0"/>
          <w:sz w:val="28"/>
          <w:szCs w:val="28"/>
        </w:rPr>
        <w:t>6.4. УПРАВЛЕНИЕ КОМПЕТЕНЦИЕЙ</w:t>
      </w:r>
      <w:bookmarkEnd w:id="29"/>
    </w:p>
    <w:p w:rsidR="00552FAE" w:rsidRPr="00552FAE" w:rsidRDefault="00552FAE" w:rsidP="00552FAE">
      <w:pPr>
        <w:spacing w:after="0" w:line="360" w:lineRule="auto"/>
        <w:ind w:firstLine="142"/>
        <w:jc w:val="both"/>
        <w:rPr>
          <w:rFonts w:ascii="Times New Roman" w:hAnsi="Times New Roman" w:cs="Times New Roman"/>
          <w:sz w:val="24"/>
          <w:szCs w:val="24"/>
        </w:rPr>
      </w:pPr>
      <w:r w:rsidRPr="00552FAE">
        <w:rPr>
          <w:rFonts w:ascii="Times New Roman" w:hAnsi="Times New Roman" w:cs="Times New Roman"/>
          <w:sz w:val="24"/>
          <w:szCs w:val="24"/>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p>
    <w:p w:rsidR="00552FAE" w:rsidRPr="00552FAE" w:rsidRDefault="00830649" w:rsidP="00552FAE">
      <w:pPr>
        <w:autoSpaceDE w:val="0"/>
        <w:autoSpaceDN w:val="0"/>
        <w:adjustRightInd w:val="0"/>
        <w:spacing w:after="0" w:line="360" w:lineRule="auto"/>
        <w:ind w:firstLine="142"/>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7216" behindDoc="0" locked="0" layoutInCell="1" allowOverlap="1" wp14:anchorId="5B8BBA3A">
                <wp:simplePos x="0" y="0"/>
                <wp:positionH relativeFrom="column">
                  <wp:posOffset>-5842635</wp:posOffset>
                </wp:positionH>
                <wp:positionV relativeFrom="paragraph">
                  <wp:posOffset>55880</wp:posOffset>
                </wp:positionV>
                <wp:extent cx="4635500" cy="1105535"/>
                <wp:effectExtent l="605790" t="17780" r="16510" b="67310"/>
                <wp:wrapNone/>
                <wp:docPr id="2"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00" cy="1105535"/>
                        </a:xfrm>
                        <a:prstGeom prst="wedgeRoundRectCallout">
                          <a:avLst>
                            <a:gd name="adj1" fmla="val -61440"/>
                            <a:gd name="adj2" fmla="val 51056"/>
                            <a:gd name="adj3" fmla="val 16667"/>
                          </a:avLst>
                        </a:prstGeom>
                        <a:solidFill>
                          <a:srgbClr val="FFFFFF"/>
                        </a:solidFill>
                        <a:ln w="25400">
                          <a:solidFill>
                            <a:srgbClr val="FF0000"/>
                          </a:solidFill>
                          <a:miter lim="800000"/>
                          <a:headEnd/>
                          <a:tailEnd/>
                        </a:ln>
                      </wps:spPr>
                      <wps:txbx>
                        <w:txbxContent>
                          <w:p w:rsidR="00552FAE" w:rsidRPr="00C34D40" w:rsidRDefault="00552FAE" w:rsidP="00552FAE">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" adj="-2471,21828" strokecolor="red" strokeweight="2pt">
                <v:path arrowok="t"/>
                <v:textbox>
                  <w:txbxContent>
                    <w:p w:rsidR="00552FAE" w:rsidRPr="00C34D40" w:rsidRDefault="00552FAE" w:rsidP="00552FAE">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552FAE" w:rsidRPr="00552FAE">
        <w:rPr>
          <w:rFonts w:ascii="Times New Roman" w:hAnsi="Times New Roman" w:cs="Times New Roman"/>
          <w:sz w:val="24"/>
          <w:szCs w:val="24"/>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w:p>
    <w:p w:rsidR="00F0711B" w:rsidRPr="009955F8" w:rsidRDefault="00F0711B" w:rsidP="00DE39D8">
      <w:pPr>
        <w:pStyle w:val="-1"/>
        <w:rPr>
          <w:rFonts w:ascii="Times New Roman" w:hAnsi="Times New Roman" w:cs="Times New Roman"/>
          <w:sz w:val="34"/>
          <w:szCs w:val="34"/>
        </w:rPr>
      </w:pPr>
      <w:bookmarkStart w:id="30" w:name="_Toc489607708"/>
      <w:r w:rsidRPr="009955F8">
        <w:rPr>
          <w:rFonts w:ascii="Times New Roman" w:hAnsi="Times New Roman" w:cs="Times New Roman"/>
          <w:sz w:val="34"/>
          <w:szCs w:val="34"/>
        </w:rPr>
        <w:lastRenderedPageBreak/>
        <w:t>7. ТРЕБОВАНИЯ ТЕХНИКИ БЕЗОПАСНОСТИ</w:t>
      </w:r>
      <w:bookmarkEnd w:id="30"/>
    </w:p>
    <w:p w:rsidR="00D35883" w:rsidRPr="00D35883" w:rsidRDefault="00403480" w:rsidP="00D35883">
      <w:pPr>
        <w:autoSpaceDE w:val="0"/>
        <w:autoSpaceDN w:val="0"/>
        <w:adjustRightInd w:val="0"/>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Участники должны быть ознакомлены с требованиями т</w:t>
      </w:r>
      <w:r w:rsidR="002D106A">
        <w:rPr>
          <w:rFonts w:ascii="Times New Roman" w:hAnsi="Times New Roman" w:cs="Times New Roman"/>
          <w:sz w:val="24"/>
          <w:szCs w:val="24"/>
        </w:rPr>
        <w:t xml:space="preserve">ехники безопасности в день С-1, а эксперты-в день С-2. </w:t>
      </w:r>
      <w:r w:rsidR="00D35883" w:rsidRPr="00D35883">
        <w:rPr>
          <w:rFonts w:ascii="Times New Roman" w:hAnsi="Times New Roman" w:cs="Times New Roman"/>
          <w:sz w:val="24"/>
          <w:szCs w:val="24"/>
        </w:rPr>
        <w:t xml:space="preserve">При </w:t>
      </w:r>
      <w:r w:rsidR="00947161">
        <w:rPr>
          <w:rFonts w:ascii="Times New Roman" w:hAnsi="Times New Roman" w:cs="Times New Roman"/>
          <w:sz w:val="24"/>
          <w:szCs w:val="24"/>
        </w:rPr>
        <w:t>выполнении конкурсных заданий участники</w:t>
      </w:r>
      <w:r w:rsidR="00D35883" w:rsidRPr="00D35883">
        <w:rPr>
          <w:rFonts w:ascii="Times New Roman" w:hAnsi="Times New Roman" w:cs="Times New Roman"/>
          <w:sz w:val="24"/>
          <w:szCs w:val="24"/>
        </w:rPr>
        <w:t xml:space="preserve"> должны использовать надлежащие средства индивидуальной защиты, включая спецодежду, </w:t>
      </w:r>
      <w:r w:rsidR="00947161">
        <w:rPr>
          <w:rFonts w:ascii="Times New Roman" w:hAnsi="Times New Roman" w:cs="Times New Roman"/>
          <w:sz w:val="24"/>
          <w:szCs w:val="24"/>
        </w:rPr>
        <w:t>защиту глаз, рук и органов дыхания.</w:t>
      </w:r>
      <w:r w:rsidR="0035507F">
        <w:rPr>
          <w:rFonts w:ascii="Times New Roman" w:hAnsi="Times New Roman" w:cs="Times New Roman"/>
          <w:sz w:val="24"/>
          <w:szCs w:val="24"/>
        </w:rPr>
        <w:t xml:space="preserve"> </w:t>
      </w:r>
      <w:r w:rsidR="00D35883" w:rsidRPr="00D35883">
        <w:rPr>
          <w:rFonts w:ascii="Times New Roman" w:hAnsi="Times New Roman" w:cs="Times New Roman"/>
          <w:sz w:val="24"/>
          <w:szCs w:val="24"/>
        </w:rPr>
        <w:t>Если участник конкурса не выполняет требования техники безопасности, подвергает опасности себя или других конкурсантов, он может быть отстранен от конкурса.</w:t>
      </w:r>
      <w:r w:rsidR="00E600B2">
        <w:rPr>
          <w:rFonts w:ascii="Times New Roman" w:hAnsi="Times New Roman" w:cs="Times New Roman"/>
          <w:sz w:val="24"/>
          <w:szCs w:val="24"/>
        </w:rPr>
        <w:t xml:space="preserve"> Отстранение от конкурса принимается решением жюри</w:t>
      </w:r>
      <w:r w:rsidR="0035507F">
        <w:rPr>
          <w:rFonts w:ascii="Times New Roman" w:hAnsi="Times New Roman" w:cs="Times New Roman"/>
          <w:sz w:val="24"/>
          <w:szCs w:val="24"/>
        </w:rPr>
        <w:t>, назначаемым Главным экспертом.</w:t>
      </w:r>
    </w:p>
    <w:p w:rsidR="00F0711B" w:rsidRPr="009955F8" w:rsidRDefault="00F0711B" w:rsidP="00DE39D8">
      <w:pPr>
        <w:pStyle w:val="-1"/>
        <w:rPr>
          <w:rFonts w:ascii="Times New Roman" w:hAnsi="Times New Roman" w:cs="Times New Roman"/>
          <w:sz w:val="34"/>
          <w:szCs w:val="34"/>
        </w:rPr>
      </w:pPr>
      <w:bookmarkStart w:id="31" w:name="_Toc489607711"/>
      <w:r w:rsidRPr="009955F8">
        <w:rPr>
          <w:rFonts w:ascii="Times New Roman" w:hAnsi="Times New Roman" w:cs="Times New Roman"/>
          <w:sz w:val="34"/>
          <w:szCs w:val="34"/>
        </w:rPr>
        <w:t>8. МАТЕРИАЛЫ И ОБОРУДОВАНИЕ</w:t>
      </w:r>
      <w:bookmarkEnd w:id="31"/>
    </w:p>
    <w:p w:rsidR="00F0711B" w:rsidRPr="00947161" w:rsidRDefault="00F0711B" w:rsidP="00947161">
      <w:pPr>
        <w:pStyle w:val="-2"/>
        <w:spacing w:before="0" w:after="0"/>
        <w:rPr>
          <w:rFonts w:ascii="Times New Roman" w:hAnsi="Times New Roman" w:cs="Times New Roman"/>
          <w:b w:val="0"/>
          <w:sz w:val="28"/>
          <w:szCs w:val="28"/>
        </w:rPr>
      </w:pPr>
      <w:bookmarkStart w:id="32" w:name="_Toc489607712"/>
      <w:r w:rsidRPr="00947161">
        <w:rPr>
          <w:rFonts w:ascii="Times New Roman" w:hAnsi="Times New Roman" w:cs="Times New Roman"/>
          <w:b w:val="0"/>
          <w:sz w:val="28"/>
          <w:szCs w:val="28"/>
        </w:rPr>
        <w:t>8.1. ИНФРАСТРУКТУРНЫЙ ЛИСТ</w:t>
      </w:r>
      <w:bookmarkEnd w:id="32"/>
    </w:p>
    <w:p w:rsidR="0064389B" w:rsidRPr="00947161" w:rsidRDefault="00F0711B" w:rsidP="00552FAE">
      <w:pPr>
        <w:autoSpaceDE w:val="0"/>
        <w:autoSpaceDN w:val="0"/>
        <w:adjustRightInd w:val="0"/>
        <w:spacing w:after="0" w:line="360" w:lineRule="auto"/>
        <w:ind w:firstLine="142"/>
        <w:jc w:val="both"/>
        <w:rPr>
          <w:rFonts w:ascii="Times New Roman" w:hAnsi="Times New Roman" w:cs="Times New Roman"/>
          <w:sz w:val="24"/>
          <w:szCs w:val="24"/>
        </w:rPr>
      </w:pPr>
      <w:r w:rsidRPr="00947161">
        <w:rPr>
          <w:rFonts w:ascii="Times New Roman" w:hAnsi="Times New Roman" w:cs="Times New Roman"/>
          <w:sz w:val="24"/>
          <w:szCs w:val="24"/>
        </w:rPr>
        <w:t>Инфраструктурный лист включае</w:t>
      </w:r>
      <w:r w:rsidR="00403480">
        <w:rPr>
          <w:rFonts w:ascii="Times New Roman" w:hAnsi="Times New Roman" w:cs="Times New Roman"/>
          <w:sz w:val="24"/>
          <w:szCs w:val="24"/>
        </w:rPr>
        <w:t>т в себя всё</w:t>
      </w:r>
      <w:r w:rsidRPr="00947161">
        <w:rPr>
          <w:rFonts w:ascii="Times New Roman" w:hAnsi="Times New Roman" w:cs="Times New Roman"/>
          <w:sz w:val="24"/>
          <w:szCs w:val="24"/>
        </w:rPr>
        <w:t xml:space="preserve"> оборудование и расходные материалы, которые необходимы для выполнения Конкурсного задания</w:t>
      </w:r>
      <w:r w:rsidR="00403480">
        <w:rPr>
          <w:rFonts w:ascii="Times New Roman" w:hAnsi="Times New Roman" w:cs="Times New Roman"/>
          <w:sz w:val="24"/>
          <w:szCs w:val="24"/>
        </w:rPr>
        <w:t xml:space="preserve"> и предоставляются организаторами конкурса</w:t>
      </w:r>
      <w:r w:rsidRPr="00947161">
        <w:rPr>
          <w:rFonts w:ascii="Times New Roman" w:hAnsi="Times New Roman" w:cs="Times New Roman"/>
          <w:sz w:val="24"/>
          <w:szCs w:val="24"/>
        </w:rPr>
        <w:t xml:space="preserve">.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 </w:t>
      </w:r>
      <w:r w:rsidR="00552FAE" w:rsidRPr="00552FAE">
        <w:rPr>
          <w:rFonts w:ascii="Times New Roman" w:hAnsi="Times New Roman" w:cs="Times New Roman"/>
          <w:sz w:val="24"/>
          <w:szCs w:val="24"/>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F0711B" w:rsidRPr="00C31B97" w:rsidRDefault="00F0711B" w:rsidP="00947161">
      <w:pPr>
        <w:autoSpaceDE w:val="0"/>
        <w:autoSpaceDN w:val="0"/>
        <w:adjustRightInd w:val="0"/>
        <w:spacing w:after="0" w:line="360" w:lineRule="auto"/>
        <w:ind w:firstLine="142"/>
        <w:jc w:val="both"/>
        <w:rPr>
          <w:rFonts w:ascii="Times New Roman" w:hAnsi="Times New Roman" w:cs="Times New Roman"/>
          <w:sz w:val="24"/>
          <w:szCs w:val="24"/>
        </w:rPr>
      </w:pPr>
      <w:r w:rsidRPr="00947161">
        <w:rPr>
          <w:rFonts w:ascii="Times New Roman" w:hAnsi="Times New Roman" w:cs="Times New Roman"/>
          <w:sz w:val="24"/>
          <w:szCs w:val="24"/>
        </w:rPr>
        <w:t xml:space="preserve">На каждом конкурсе </w:t>
      </w:r>
      <w:r w:rsidR="009A2F34">
        <w:rPr>
          <w:rFonts w:ascii="Times New Roman" w:hAnsi="Times New Roman" w:cs="Times New Roman"/>
          <w:sz w:val="24"/>
          <w:szCs w:val="24"/>
        </w:rPr>
        <w:t>Т</w:t>
      </w:r>
      <w:r w:rsidRPr="00947161">
        <w:rPr>
          <w:rFonts w:ascii="Times New Roman" w:hAnsi="Times New Roman" w:cs="Times New Roman"/>
          <w:sz w:val="24"/>
          <w:szCs w:val="24"/>
        </w:rPr>
        <w:t xml:space="preserve">ехнический эксперт </w:t>
      </w:r>
      <w:r w:rsidR="00C31B97">
        <w:rPr>
          <w:rFonts w:ascii="Times New Roman" w:hAnsi="Times New Roman" w:cs="Times New Roman"/>
          <w:sz w:val="24"/>
          <w:szCs w:val="24"/>
        </w:rPr>
        <w:t>должен проверить на соответствие Инфраструктурный лист и оборудование, представленное на конкурсе</w:t>
      </w:r>
      <w:r w:rsidRPr="00947161">
        <w:rPr>
          <w:rFonts w:ascii="Times New Roman" w:hAnsi="Times New Roman" w:cs="Times New Roman"/>
          <w:sz w:val="24"/>
          <w:szCs w:val="24"/>
        </w:rPr>
        <w:t xml:space="preserve">. </w:t>
      </w:r>
      <w:r w:rsidR="00C31B97">
        <w:rPr>
          <w:rFonts w:ascii="Times New Roman" w:hAnsi="Times New Roman" w:cs="Times New Roman"/>
          <w:sz w:val="24"/>
          <w:szCs w:val="24"/>
        </w:rPr>
        <w:t>Участники не имеют права использовать оборудование или расходные материалы, не представленные организаторами конкурса без согласования с Главным экспертом и Техническим экспертом.</w:t>
      </w:r>
    </w:p>
    <w:p w:rsidR="00F0711B" w:rsidRPr="00523A35" w:rsidRDefault="00F0711B" w:rsidP="00523A35">
      <w:pPr>
        <w:pStyle w:val="-2"/>
        <w:spacing w:before="120" w:after="0"/>
        <w:rPr>
          <w:rFonts w:ascii="Times New Roman" w:hAnsi="Times New Roman" w:cs="Times New Roman"/>
          <w:b w:val="0"/>
          <w:sz w:val="28"/>
          <w:szCs w:val="28"/>
        </w:rPr>
      </w:pPr>
      <w:bookmarkStart w:id="33" w:name="_Toc489607713"/>
      <w:r w:rsidRPr="00523A35">
        <w:rPr>
          <w:rFonts w:ascii="Times New Roman" w:hAnsi="Times New Roman" w:cs="Times New Roman"/>
          <w:b w:val="0"/>
          <w:sz w:val="28"/>
          <w:szCs w:val="28"/>
        </w:rPr>
        <w:t>8.2</w:t>
      </w:r>
      <w:r w:rsidR="00523A35" w:rsidRPr="00523A35">
        <w:rPr>
          <w:rFonts w:ascii="Times New Roman" w:hAnsi="Times New Roman" w:cs="Times New Roman"/>
          <w:b w:val="0"/>
          <w:sz w:val="28"/>
          <w:szCs w:val="28"/>
        </w:rPr>
        <w:t>. МАТЕРИАЛЫ</w:t>
      </w:r>
      <w:r w:rsidRPr="00523A35">
        <w:rPr>
          <w:rFonts w:ascii="Times New Roman" w:hAnsi="Times New Roman" w:cs="Times New Roman"/>
          <w:b w:val="0"/>
          <w:sz w:val="28"/>
          <w:szCs w:val="28"/>
        </w:rPr>
        <w:t xml:space="preserve"> И ИНСТРУМЕНТЫ В ИНСТРУМЕНТАЛЬНОМ ЯЩИКЕ (TOOLBOX)</w:t>
      </w:r>
      <w:bookmarkEnd w:id="33"/>
    </w:p>
    <w:p w:rsidR="00AB378E" w:rsidRPr="00523A35" w:rsidRDefault="009A2F34" w:rsidP="00AB378E">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Не применимо</w:t>
      </w:r>
    </w:p>
    <w:p w:rsidR="00F0711B" w:rsidRPr="00AB378E" w:rsidRDefault="00F0711B" w:rsidP="00AB378E">
      <w:pPr>
        <w:pStyle w:val="-2"/>
        <w:spacing w:before="120" w:after="0"/>
        <w:rPr>
          <w:rFonts w:ascii="Times New Roman" w:hAnsi="Times New Roman" w:cs="Times New Roman"/>
          <w:b w:val="0"/>
          <w:sz w:val="28"/>
          <w:szCs w:val="28"/>
        </w:rPr>
      </w:pPr>
      <w:bookmarkStart w:id="34" w:name="_Toc489607714"/>
      <w:r w:rsidRPr="00AB378E">
        <w:rPr>
          <w:rFonts w:ascii="Times New Roman" w:hAnsi="Times New Roman" w:cs="Times New Roman"/>
          <w:b w:val="0"/>
          <w:sz w:val="28"/>
          <w:szCs w:val="28"/>
        </w:rPr>
        <w:t>8.3. МАТЕРИАЛЫ И ОБОРУДОВАНИЕ, ЗАПРЕЩЕННЫЕ НА ПЛОЩАДКЕ</w:t>
      </w:r>
      <w:bookmarkEnd w:id="34"/>
    </w:p>
    <w:p w:rsidR="00B8357D" w:rsidRPr="00B8357D" w:rsidRDefault="00B8357D" w:rsidP="00B8357D">
      <w:pPr>
        <w:autoSpaceDE w:val="0"/>
        <w:autoSpaceDN w:val="0"/>
        <w:adjustRightInd w:val="0"/>
        <w:spacing w:after="0" w:line="360" w:lineRule="auto"/>
        <w:ind w:firstLine="142"/>
        <w:jc w:val="both"/>
        <w:rPr>
          <w:rFonts w:ascii="Times New Roman" w:hAnsi="Times New Roman" w:cs="Times New Roman"/>
          <w:sz w:val="24"/>
          <w:szCs w:val="24"/>
        </w:rPr>
      </w:pPr>
      <w:r w:rsidRPr="00B8357D">
        <w:rPr>
          <w:rFonts w:ascii="Times New Roman" w:hAnsi="Times New Roman" w:cs="Times New Roman"/>
          <w:sz w:val="24"/>
          <w:szCs w:val="24"/>
        </w:rPr>
        <w:t xml:space="preserve">Любые материалы и оборудование, имеющиеся при себе у участников, необходимо предъявить экспертам. </w:t>
      </w:r>
      <w:r>
        <w:rPr>
          <w:rFonts w:ascii="Times New Roman" w:hAnsi="Times New Roman" w:cs="Times New Roman"/>
          <w:sz w:val="24"/>
          <w:szCs w:val="24"/>
        </w:rPr>
        <w:t>Эксперты, по согласованию с Главным экспертом,</w:t>
      </w:r>
      <w:r w:rsidRPr="00B8357D">
        <w:rPr>
          <w:rFonts w:ascii="Times New Roman" w:hAnsi="Times New Roman" w:cs="Times New Roman"/>
          <w:sz w:val="24"/>
          <w:szCs w:val="24"/>
        </w:rPr>
        <w:t xml:space="preserve"> име</w:t>
      </w:r>
      <w:r>
        <w:rPr>
          <w:rFonts w:ascii="Times New Roman" w:hAnsi="Times New Roman" w:cs="Times New Roman"/>
          <w:sz w:val="24"/>
          <w:szCs w:val="24"/>
        </w:rPr>
        <w:t>ю</w:t>
      </w:r>
      <w:r w:rsidRPr="00B8357D">
        <w:rPr>
          <w:rFonts w:ascii="Times New Roman" w:hAnsi="Times New Roman" w:cs="Times New Roman"/>
          <w:sz w:val="24"/>
          <w:szCs w:val="24"/>
        </w:rPr>
        <w:t xml:space="preserve">т право запретить использование любых предметов, которые будут сочтены не относящимися к </w:t>
      </w:r>
      <w:r>
        <w:rPr>
          <w:rFonts w:ascii="Times New Roman" w:hAnsi="Times New Roman" w:cs="Times New Roman"/>
          <w:sz w:val="24"/>
          <w:szCs w:val="24"/>
        </w:rPr>
        <w:t>Компетенции</w:t>
      </w:r>
      <w:r w:rsidRPr="00B8357D">
        <w:rPr>
          <w:rFonts w:ascii="Times New Roman" w:hAnsi="Times New Roman" w:cs="Times New Roman"/>
          <w:sz w:val="24"/>
          <w:szCs w:val="24"/>
        </w:rPr>
        <w:t xml:space="preserve"> или же способными дать участнику несправедливое преимущество.</w:t>
      </w:r>
    </w:p>
    <w:p w:rsidR="00B8357D" w:rsidRPr="00B8357D" w:rsidRDefault="00B8357D" w:rsidP="00B8357D">
      <w:pPr>
        <w:autoSpaceDE w:val="0"/>
        <w:autoSpaceDN w:val="0"/>
        <w:adjustRightInd w:val="0"/>
        <w:spacing w:after="0" w:line="360" w:lineRule="auto"/>
        <w:jc w:val="both"/>
        <w:rPr>
          <w:rFonts w:ascii="Times New Roman" w:hAnsi="Times New Roman" w:cs="Times New Roman"/>
          <w:sz w:val="24"/>
          <w:szCs w:val="24"/>
        </w:rPr>
      </w:pPr>
      <w:r w:rsidRPr="00B8357D">
        <w:rPr>
          <w:rFonts w:ascii="Times New Roman" w:hAnsi="Times New Roman" w:cs="Times New Roman"/>
          <w:sz w:val="24"/>
          <w:szCs w:val="24"/>
        </w:rPr>
        <w:t>Участникам запрещено приносить в рабочую зону:</w:t>
      </w:r>
    </w:p>
    <w:p w:rsidR="00B8357D" w:rsidRPr="00B8357D" w:rsidRDefault="00B8357D" w:rsidP="00B8357D">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Книги</w:t>
      </w:r>
    </w:p>
    <w:p w:rsidR="00B8357D" w:rsidRPr="00B8357D" w:rsidRDefault="00B8357D" w:rsidP="00B8357D">
      <w:pPr>
        <w:autoSpaceDE w:val="0"/>
        <w:autoSpaceDN w:val="0"/>
        <w:adjustRightInd w:val="0"/>
        <w:spacing w:after="0" w:line="360" w:lineRule="auto"/>
        <w:ind w:firstLine="284"/>
        <w:jc w:val="both"/>
        <w:rPr>
          <w:rFonts w:ascii="Times New Roman" w:hAnsi="Times New Roman" w:cs="Times New Roman"/>
          <w:sz w:val="24"/>
          <w:szCs w:val="24"/>
        </w:rPr>
      </w:pPr>
      <w:r w:rsidRPr="00B8357D">
        <w:rPr>
          <w:rFonts w:ascii="Times New Roman" w:hAnsi="Times New Roman" w:cs="Times New Roman"/>
          <w:sz w:val="24"/>
          <w:szCs w:val="24"/>
        </w:rPr>
        <w:t>•</w:t>
      </w:r>
      <w:r w:rsidRPr="00B8357D">
        <w:rPr>
          <w:rFonts w:ascii="Times New Roman" w:hAnsi="Times New Roman" w:cs="Times New Roman"/>
          <w:sz w:val="24"/>
          <w:szCs w:val="24"/>
        </w:rPr>
        <w:tab/>
        <w:t>Портативные компьютеры</w:t>
      </w:r>
    </w:p>
    <w:p w:rsidR="00B8357D" w:rsidRPr="00B8357D" w:rsidRDefault="00B8357D" w:rsidP="00B8357D">
      <w:pPr>
        <w:autoSpaceDE w:val="0"/>
        <w:autoSpaceDN w:val="0"/>
        <w:adjustRightInd w:val="0"/>
        <w:spacing w:after="0" w:line="360" w:lineRule="auto"/>
        <w:ind w:firstLine="284"/>
        <w:jc w:val="both"/>
        <w:rPr>
          <w:rFonts w:ascii="Times New Roman" w:hAnsi="Times New Roman" w:cs="Times New Roman"/>
          <w:sz w:val="24"/>
          <w:szCs w:val="24"/>
        </w:rPr>
      </w:pPr>
      <w:r w:rsidRPr="00B8357D">
        <w:rPr>
          <w:rFonts w:ascii="Times New Roman" w:hAnsi="Times New Roman" w:cs="Times New Roman"/>
          <w:sz w:val="24"/>
          <w:szCs w:val="24"/>
        </w:rPr>
        <w:t>•</w:t>
      </w:r>
      <w:r w:rsidRPr="00B8357D">
        <w:rPr>
          <w:rFonts w:ascii="Times New Roman" w:hAnsi="Times New Roman" w:cs="Times New Roman"/>
          <w:sz w:val="24"/>
          <w:szCs w:val="24"/>
        </w:rPr>
        <w:tab/>
        <w:t>Сотовые телефоны, смартфоны</w:t>
      </w:r>
    </w:p>
    <w:p w:rsidR="00B8357D" w:rsidRPr="00B8357D" w:rsidRDefault="00B8357D" w:rsidP="00B8357D">
      <w:pPr>
        <w:autoSpaceDE w:val="0"/>
        <w:autoSpaceDN w:val="0"/>
        <w:adjustRightInd w:val="0"/>
        <w:spacing w:after="0" w:line="360" w:lineRule="auto"/>
        <w:ind w:firstLine="284"/>
        <w:jc w:val="both"/>
        <w:rPr>
          <w:rFonts w:ascii="Times New Roman" w:hAnsi="Times New Roman" w:cs="Times New Roman"/>
          <w:sz w:val="24"/>
          <w:szCs w:val="24"/>
        </w:rPr>
      </w:pPr>
      <w:r w:rsidRPr="00B8357D">
        <w:rPr>
          <w:rFonts w:ascii="Times New Roman" w:hAnsi="Times New Roman" w:cs="Times New Roman"/>
          <w:sz w:val="24"/>
          <w:szCs w:val="24"/>
        </w:rPr>
        <w:t>•</w:t>
      </w:r>
      <w:r w:rsidRPr="00B8357D">
        <w:rPr>
          <w:rFonts w:ascii="Times New Roman" w:hAnsi="Times New Roman" w:cs="Times New Roman"/>
          <w:sz w:val="24"/>
          <w:szCs w:val="24"/>
        </w:rPr>
        <w:tab/>
        <w:t>Планшеты</w:t>
      </w:r>
    </w:p>
    <w:p w:rsidR="00B8357D" w:rsidRPr="00B8357D" w:rsidRDefault="00B8357D" w:rsidP="00B8357D">
      <w:pPr>
        <w:autoSpaceDE w:val="0"/>
        <w:autoSpaceDN w:val="0"/>
        <w:adjustRightInd w:val="0"/>
        <w:spacing w:after="0" w:line="360" w:lineRule="auto"/>
        <w:ind w:firstLine="284"/>
        <w:jc w:val="both"/>
        <w:rPr>
          <w:rFonts w:ascii="Times New Roman" w:hAnsi="Times New Roman" w:cs="Times New Roman"/>
          <w:sz w:val="24"/>
          <w:szCs w:val="24"/>
        </w:rPr>
      </w:pPr>
      <w:r w:rsidRPr="00B8357D">
        <w:rPr>
          <w:rFonts w:ascii="Times New Roman" w:hAnsi="Times New Roman" w:cs="Times New Roman"/>
          <w:sz w:val="24"/>
          <w:szCs w:val="24"/>
        </w:rPr>
        <w:t>•</w:t>
      </w:r>
      <w:r w:rsidRPr="00B8357D">
        <w:rPr>
          <w:rFonts w:ascii="Times New Roman" w:hAnsi="Times New Roman" w:cs="Times New Roman"/>
          <w:sz w:val="24"/>
          <w:szCs w:val="24"/>
        </w:rPr>
        <w:tab/>
        <w:t>Другие электронные устройства связи</w:t>
      </w:r>
    </w:p>
    <w:p w:rsidR="00F0711B" w:rsidRPr="00B8357D" w:rsidRDefault="00B8357D" w:rsidP="001A3473">
      <w:pPr>
        <w:autoSpaceDE w:val="0"/>
        <w:autoSpaceDN w:val="0"/>
        <w:adjustRightInd w:val="0"/>
        <w:spacing w:after="0" w:line="360" w:lineRule="auto"/>
        <w:jc w:val="both"/>
        <w:rPr>
          <w:rFonts w:ascii="Times New Roman" w:hAnsi="Times New Roman" w:cs="Times New Roman"/>
          <w:sz w:val="24"/>
          <w:szCs w:val="24"/>
        </w:rPr>
      </w:pPr>
      <w:r w:rsidRPr="00B8357D">
        <w:rPr>
          <w:rFonts w:ascii="Times New Roman" w:hAnsi="Times New Roman" w:cs="Times New Roman"/>
          <w:sz w:val="24"/>
          <w:szCs w:val="24"/>
        </w:rPr>
        <w:t>В случае обнаружения таких предметов они будут конфискованы с возвратом по окончании проведения конкурса.</w:t>
      </w:r>
    </w:p>
    <w:sectPr w:rsidR="00F0711B" w:rsidRPr="00B8357D" w:rsidSect="00ED18F9">
      <w:headerReference w:type="default" r:id="rId13"/>
      <w:footerReference w:type="default" r:id="rId14"/>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BE" w:rsidRDefault="008E07BE" w:rsidP="00970F49">
      <w:pPr>
        <w:spacing w:after="0" w:line="240" w:lineRule="auto"/>
      </w:pPr>
      <w:r>
        <w:separator/>
      </w:r>
    </w:p>
  </w:endnote>
  <w:endnote w:type="continuationSeparator" w:id="0">
    <w:p w:rsidR="008E07BE" w:rsidRDefault="008E07BE"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0A0" w:firstRow="1" w:lastRow="0" w:firstColumn="1" w:lastColumn="0" w:noHBand="0" w:noVBand="0"/>
    </w:tblPr>
    <w:tblGrid>
      <w:gridCol w:w="6096"/>
      <w:gridCol w:w="3773"/>
    </w:tblGrid>
    <w:tr w:rsidR="00FD35E8" w:rsidRPr="002106ED">
      <w:trPr>
        <w:trHeight w:hRule="exact" w:val="115"/>
        <w:jc w:val="center"/>
      </w:trPr>
      <w:tc>
        <w:tcPr>
          <w:tcW w:w="5954" w:type="dxa"/>
          <w:shd w:val="clear" w:color="auto" w:fill="C00000"/>
          <w:tcMar>
            <w:top w:w="0" w:type="dxa"/>
            <w:bottom w:w="0" w:type="dxa"/>
          </w:tcMar>
        </w:tcPr>
        <w:p w:rsidR="00FD35E8" w:rsidRPr="002106ED" w:rsidRDefault="00FD35E8" w:rsidP="002106ED">
          <w:pPr>
            <w:pStyle w:val="a5"/>
            <w:tabs>
              <w:tab w:val="clear" w:pos="4677"/>
              <w:tab w:val="clear" w:pos="9355"/>
            </w:tabs>
            <w:jc w:val="center"/>
            <w:rPr>
              <w:caps/>
              <w:sz w:val="18"/>
              <w:szCs w:val="18"/>
            </w:rPr>
          </w:pPr>
        </w:p>
      </w:tc>
      <w:tc>
        <w:tcPr>
          <w:tcW w:w="3685" w:type="dxa"/>
          <w:shd w:val="clear" w:color="auto" w:fill="C00000"/>
          <w:tcMar>
            <w:top w:w="0" w:type="dxa"/>
            <w:bottom w:w="0" w:type="dxa"/>
          </w:tcMar>
        </w:tcPr>
        <w:p w:rsidR="00FD35E8" w:rsidRPr="002106ED" w:rsidRDefault="00FD35E8" w:rsidP="002106ED">
          <w:pPr>
            <w:pStyle w:val="a5"/>
            <w:tabs>
              <w:tab w:val="clear" w:pos="4677"/>
              <w:tab w:val="clear" w:pos="9355"/>
            </w:tabs>
            <w:jc w:val="center"/>
            <w:rPr>
              <w:caps/>
              <w:sz w:val="18"/>
              <w:szCs w:val="18"/>
            </w:rPr>
          </w:pPr>
        </w:p>
      </w:tc>
    </w:tr>
    <w:tr w:rsidR="00FD35E8" w:rsidRPr="002106ED">
      <w:trPr>
        <w:jc w:val="center"/>
      </w:trPr>
      <w:tc>
        <w:tcPr>
          <w:tcW w:w="5954" w:type="dxa"/>
          <w:vAlign w:val="center"/>
        </w:tcPr>
        <w:p w:rsidR="00FD35E8" w:rsidRPr="002106ED" w:rsidRDefault="00FD35E8" w:rsidP="00116714">
          <w:pPr>
            <w:pStyle w:val="a7"/>
            <w:tabs>
              <w:tab w:val="clear" w:pos="4677"/>
              <w:tab w:val="clear" w:pos="9355"/>
              <w:tab w:val="left" w:pos="4856"/>
            </w:tabs>
            <w:rPr>
              <w:rFonts w:ascii="Times New Roman" w:hAnsi="Times New Roman" w:cs="Times New Roman"/>
              <w:caps/>
              <w:sz w:val="18"/>
              <w:szCs w:val="18"/>
            </w:rPr>
          </w:pPr>
          <w:r>
            <w:rPr>
              <w:rFonts w:ascii="Times New Roman" w:hAnsi="Times New Roman" w:cs="Times New Roman"/>
              <w:sz w:val="18"/>
              <w:szCs w:val="18"/>
            </w:rPr>
            <w:t>Неразрушающий контроль</w:t>
          </w:r>
        </w:p>
      </w:tc>
      <w:tc>
        <w:tcPr>
          <w:tcW w:w="3685" w:type="dxa"/>
          <w:vAlign w:val="center"/>
        </w:tcPr>
        <w:p w:rsidR="00FD35E8" w:rsidRPr="002106ED" w:rsidRDefault="00FD35E8" w:rsidP="00B45AA4">
          <w:pPr>
            <w:pStyle w:val="a7"/>
            <w:tabs>
              <w:tab w:val="clear" w:pos="4677"/>
              <w:tab w:val="clear" w:pos="9355"/>
            </w:tabs>
            <w:jc w:val="right"/>
            <w:rPr>
              <w:caps/>
              <w:sz w:val="18"/>
              <w:szCs w:val="18"/>
            </w:rPr>
          </w:pPr>
          <w:r w:rsidRPr="002106ED">
            <w:rPr>
              <w:caps/>
              <w:sz w:val="18"/>
              <w:szCs w:val="18"/>
            </w:rPr>
            <w:fldChar w:fldCharType="begin"/>
          </w:r>
          <w:r w:rsidRPr="002106ED">
            <w:rPr>
              <w:caps/>
              <w:sz w:val="18"/>
              <w:szCs w:val="18"/>
            </w:rPr>
            <w:instrText>PAGE   \* MERGEFORMAT</w:instrText>
          </w:r>
          <w:r w:rsidRPr="002106ED">
            <w:rPr>
              <w:caps/>
              <w:sz w:val="18"/>
              <w:szCs w:val="18"/>
            </w:rPr>
            <w:fldChar w:fldCharType="separate"/>
          </w:r>
          <w:r w:rsidR="00A53F91">
            <w:rPr>
              <w:caps/>
              <w:noProof/>
              <w:sz w:val="18"/>
              <w:szCs w:val="18"/>
            </w:rPr>
            <w:t>1</w:t>
          </w:r>
          <w:r w:rsidRPr="002106ED">
            <w:rPr>
              <w:caps/>
              <w:sz w:val="18"/>
              <w:szCs w:val="18"/>
            </w:rPr>
            <w:fldChar w:fldCharType="end"/>
          </w:r>
        </w:p>
      </w:tc>
    </w:tr>
  </w:tbl>
  <w:p w:rsidR="00FD35E8" w:rsidRDefault="00FD35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BE" w:rsidRDefault="008E07BE" w:rsidP="00970F49">
      <w:pPr>
        <w:spacing w:after="0" w:line="240" w:lineRule="auto"/>
      </w:pPr>
      <w:r>
        <w:separator/>
      </w:r>
    </w:p>
  </w:footnote>
  <w:footnote w:type="continuationSeparator" w:id="0">
    <w:p w:rsidR="008E07BE" w:rsidRDefault="008E07BE"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E8" w:rsidRDefault="00830649" w:rsidP="00832EBB">
    <w:pPr>
      <w:pStyle w:val="a5"/>
      <w:tabs>
        <w:tab w:val="clear" w:pos="9355"/>
        <w:tab w:val="right" w:pos="10631"/>
      </w:tabs>
      <w:rPr>
        <w:lang w:val="en-US"/>
      </w:rPr>
    </w:pPr>
    <w:r>
      <w:rPr>
        <w:noProof/>
        <w:lang w:eastAsia="ru-RU"/>
      </w:rPr>
      <w:drawing>
        <wp:anchor distT="0" distB="0" distL="114300" distR="114300" simplePos="0" relativeHeight="251657728"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
                    <a:extLst>
                      <a:ext uri="{28A0092B-C50C-407E-A947-70E740481C1C}">
                        <a14:useLocalDpi xmlns:a14="http://schemas.microsoft.com/office/drawing/2010/main" val="0"/>
                      </a:ext>
                    </a:extLst>
                  </a:blip>
                  <a:srcRect r="35286"/>
                  <a:stretch>
                    <a:fillRect/>
                  </a:stretch>
                </pic:blipFill>
                <pic:spPr bwMode="auto">
                  <a:xfrm>
                    <a:off x="0" y="0"/>
                    <a:ext cx="952500" cy="687070"/>
                  </a:xfrm>
                  <a:prstGeom prst="rect">
                    <a:avLst/>
                  </a:prstGeom>
                  <a:noFill/>
                </pic:spPr>
              </pic:pic>
            </a:graphicData>
          </a:graphic>
          <wp14:sizeRelH relativeFrom="page">
            <wp14:pctWidth>0</wp14:pctWidth>
          </wp14:sizeRelH>
          <wp14:sizeRelV relativeFrom="page">
            <wp14:pctHeight>0</wp14:pctHeight>
          </wp14:sizeRelV>
        </wp:anchor>
      </w:drawing>
    </w:r>
    <w:r w:rsidR="00FD35E8">
      <w:rPr>
        <w:lang w:val="en-US"/>
      </w:rPr>
      <w:t xml:space="preserve"> </w:t>
    </w:r>
  </w:p>
  <w:p w:rsidR="00FD35E8" w:rsidRDefault="00FD35E8" w:rsidP="00832EBB">
    <w:pPr>
      <w:pStyle w:val="a5"/>
      <w:tabs>
        <w:tab w:val="clear" w:pos="9355"/>
        <w:tab w:val="right" w:pos="10631"/>
      </w:tabs>
      <w:rPr>
        <w:lang w:val="en-US"/>
      </w:rPr>
    </w:pPr>
  </w:p>
  <w:p w:rsidR="00FD35E8" w:rsidRDefault="00FD35E8" w:rsidP="00832EBB">
    <w:pPr>
      <w:pStyle w:val="a5"/>
      <w:tabs>
        <w:tab w:val="clear" w:pos="9355"/>
        <w:tab w:val="right" w:pos="10631"/>
      </w:tabs>
      <w:rPr>
        <w:lang w:val="en-US"/>
      </w:rPr>
    </w:pPr>
  </w:p>
  <w:p w:rsidR="00FD35E8" w:rsidRPr="00B45AA4" w:rsidRDefault="00FD35E8"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823"/>
    <w:multiLevelType w:val="hybridMultilevel"/>
    <w:tmpl w:val="05DC36F8"/>
    <w:lvl w:ilvl="0" w:tplc="B9F229DA">
      <w:start w:val="1"/>
      <w:numFmt w:val="bullet"/>
      <w:lvlText w:val="•"/>
      <w:lvlJc w:val="left"/>
      <w:pPr>
        <w:ind w:left="1287" w:hanging="360"/>
      </w:pPr>
      <w:rPr>
        <w:rFonts w:ascii="Arial" w:hAnsi="Arial" w:cs="Aria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93F77CD"/>
    <w:multiLevelType w:val="multilevel"/>
    <w:tmpl w:val="CBFCF80C"/>
    <w:lvl w:ilvl="0">
      <w:start w:val="1"/>
      <w:numFmt w:val="bullet"/>
      <w:lvlText w:val=""/>
      <w:lvlJc w:val="left"/>
      <w:pPr>
        <w:ind w:left="720" w:hanging="363"/>
      </w:pPr>
      <w:rPr>
        <w:rFonts w:ascii="Symbol" w:hAnsi="Symbol" w:hint="default"/>
      </w:rPr>
    </w:lvl>
    <w:lvl w:ilvl="1">
      <w:start w:val="1"/>
      <w:numFmt w:val="decimal"/>
      <w:isLgl/>
      <w:lvlText w:val="%1.%2."/>
      <w:lvlJc w:val="left"/>
      <w:pPr>
        <w:ind w:left="720" w:hanging="363"/>
      </w:pPr>
      <w:rPr>
        <w:rFonts w:hint="default"/>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
    <w:nsid w:val="09647514"/>
    <w:multiLevelType w:val="multilevel"/>
    <w:tmpl w:val="CBFCF80C"/>
    <w:lvl w:ilvl="0">
      <w:start w:val="1"/>
      <w:numFmt w:val="bullet"/>
      <w:lvlText w:val=""/>
      <w:lvlJc w:val="left"/>
      <w:pPr>
        <w:ind w:left="720" w:hanging="363"/>
      </w:pPr>
      <w:rPr>
        <w:rFonts w:ascii="Symbol" w:hAnsi="Symbol" w:hint="default"/>
      </w:rPr>
    </w:lvl>
    <w:lvl w:ilvl="1">
      <w:start w:val="1"/>
      <w:numFmt w:val="decimal"/>
      <w:isLgl/>
      <w:lvlText w:val="%1.%2."/>
      <w:lvlJc w:val="left"/>
      <w:pPr>
        <w:ind w:left="720" w:hanging="363"/>
      </w:pPr>
      <w:rPr>
        <w:rFonts w:hint="default"/>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
    <w:nsid w:val="0F8D3F2E"/>
    <w:multiLevelType w:val="hybridMultilevel"/>
    <w:tmpl w:val="564067A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1BD3D3B"/>
    <w:multiLevelType w:val="hybridMultilevel"/>
    <w:tmpl w:val="96F01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A5189"/>
    <w:multiLevelType w:val="hybridMultilevel"/>
    <w:tmpl w:val="E28E078C"/>
    <w:lvl w:ilvl="0" w:tplc="B9F229DA">
      <w:start w:val="1"/>
      <w:numFmt w:val="bullet"/>
      <w:lvlText w:val="•"/>
      <w:lvlJc w:val="left"/>
      <w:pPr>
        <w:tabs>
          <w:tab w:val="num" w:pos="720"/>
        </w:tabs>
        <w:ind w:left="720" w:hanging="360"/>
      </w:pPr>
      <w:rPr>
        <w:rFonts w:ascii="Arial" w:hAnsi="Arial" w:cs="Arial" w:hint="default"/>
      </w:rPr>
    </w:lvl>
    <w:lvl w:ilvl="1" w:tplc="F9E6A91A">
      <w:start w:val="1"/>
      <w:numFmt w:val="bullet"/>
      <w:lvlText w:val="•"/>
      <w:lvlJc w:val="left"/>
      <w:pPr>
        <w:tabs>
          <w:tab w:val="num" w:pos="1440"/>
        </w:tabs>
        <w:ind w:left="1440" w:hanging="360"/>
      </w:pPr>
      <w:rPr>
        <w:rFonts w:ascii="Arial" w:hAnsi="Arial" w:cs="Arial" w:hint="default"/>
      </w:rPr>
    </w:lvl>
    <w:lvl w:ilvl="2" w:tplc="FE4E7992">
      <w:start w:val="1"/>
      <w:numFmt w:val="bullet"/>
      <w:lvlText w:val="•"/>
      <w:lvlJc w:val="left"/>
      <w:pPr>
        <w:tabs>
          <w:tab w:val="num" w:pos="2160"/>
        </w:tabs>
        <w:ind w:left="2160" w:hanging="360"/>
      </w:pPr>
      <w:rPr>
        <w:rFonts w:ascii="Arial" w:hAnsi="Arial" w:cs="Arial" w:hint="default"/>
      </w:rPr>
    </w:lvl>
    <w:lvl w:ilvl="3" w:tplc="34E223F0">
      <w:start w:val="1"/>
      <w:numFmt w:val="bullet"/>
      <w:lvlText w:val="•"/>
      <w:lvlJc w:val="left"/>
      <w:pPr>
        <w:tabs>
          <w:tab w:val="num" w:pos="2880"/>
        </w:tabs>
        <w:ind w:left="2880" w:hanging="360"/>
      </w:pPr>
      <w:rPr>
        <w:rFonts w:ascii="Arial" w:hAnsi="Arial" w:cs="Arial" w:hint="default"/>
      </w:rPr>
    </w:lvl>
    <w:lvl w:ilvl="4" w:tplc="35DEF7A6">
      <w:start w:val="1"/>
      <w:numFmt w:val="bullet"/>
      <w:lvlText w:val="•"/>
      <w:lvlJc w:val="left"/>
      <w:pPr>
        <w:tabs>
          <w:tab w:val="num" w:pos="3600"/>
        </w:tabs>
        <w:ind w:left="3600" w:hanging="360"/>
      </w:pPr>
      <w:rPr>
        <w:rFonts w:ascii="Arial" w:hAnsi="Arial" w:cs="Arial" w:hint="default"/>
      </w:rPr>
    </w:lvl>
    <w:lvl w:ilvl="5" w:tplc="51B26E20">
      <w:start w:val="1"/>
      <w:numFmt w:val="bullet"/>
      <w:lvlText w:val="•"/>
      <w:lvlJc w:val="left"/>
      <w:pPr>
        <w:tabs>
          <w:tab w:val="num" w:pos="4320"/>
        </w:tabs>
        <w:ind w:left="4320" w:hanging="360"/>
      </w:pPr>
      <w:rPr>
        <w:rFonts w:ascii="Arial" w:hAnsi="Arial" w:cs="Arial" w:hint="default"/>
      </w:rPr>
    </w:lvl>
    <w:lvl w:ilvl="6" w:tplc="6024A514">
      <w:start w:val="1"/>
      <w:numFmt w:val="bullet"/>
      <w:lvlText w:val="•"/>
      <w:lvlJc w:val="left"/>
      <w:pPr>
        <w:tabs>
          <w:tab w:val="num" w:pos="5040"/>
        </w:tabs>
        <w:ind w:left="5040" w:hanging="360"/>
      </w:pPr>
      <w:rPr>
        <w:rFonts w:ascii="Arial" w:hAnsi="Arial" w:cs="Arial" w:hint="default"/>
      </w:rPr>
    </w:lvl>
    <w:lvl w:ilvl="7" w:tplc="68F28364">
      <w:start w:val="1"/>
      <w:numFmt w:val="bullet"/>
      <w:lvlText w:val="•"/>
      <w:lvlJc w:val="left"/>
      <w:pPr>
        <w:tabs>
          <w:tab w:val="num" w:pos="5760"/>
        </w:tabs>
        <w:ind w:left="5760" w:hanging="360"/>
      </w:pPr>
      <w:rPr>
        <w:rFonts w:ascii="Arial" w:hAnsi="Arial" w:cs="Arial" w:hint="default"/>
      </w:rPr>
    </w:lvl>
    <w:lvl w:ilvl="8" w:tplc="1CAC577E">
      <w:start w:val="1"/>
      <w:numFmt w:val="bullet"/>
      <w:lvlText w:val="•"/>
      <w:lvlJc w:val="left"/>
      <w:pPr>
        <w:tabs>
          <w:tab w:val="num" w:pos="6480"/>
        </w:tabs>
        <w:ind w:left="6480" w:hanging="360"/>
      </w:pPr>
      <w:rPr>
        <w:rFonts w:ascii="Arial" w:hAnsi="Arial" w:cs="Arial" w:hint="default"/>
      </w:rPr>
    </w:lvl>
  </w:abstractNum>
  <w:abstractNum w:abstractNumId="6">
    <w:nsid w:val="125A4D3B"/>
    <w:multiLevelType w:val="hybridMultilevel"/>
    <w:tmpl w:val="2D3005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4D55EC9"/>
    <w:multiLevelType w:val="hybridMultilevel"/>
    <w:tmpl w:val="0100C4D6"/>
    <w:lvl w:ilvl="0" w:tplc="3BCEAB3C">
      <w:start w:val="1"/>
      <w:numFmt w:val="bullet"/>
      <w:pStyle w:val="ListaBlack"/>
      <w:lvlText w:val=""/>
      <w:lvlJc w:val="left"/>
      <w:pPr>
        <w:ind w:left="1287" w:hanging="360"/>
      </w:pPr>
      <w:rPr>
        <w:rFonts w:ascii="Symbol" w:hAnsi="Symbol" w:cs="Symbol" w:hint="default"/>
      </w:rPr>
    </w:lvl>
    <w:lvl w:ilvl="1" w:tplc="04190005">
      <w:start w:val="1"/>
      <w:numFmt w:val="bullet"/>
      <w:lvlText w:val=""/>
      <w:lvlJc w:val="left"/>
      <w:pPr>
        <w:ind w:left="2007" w:hanging="360"/>
      </w:pPr>
      <w:rPr>
        <w:rFonts w:ascii="Wingdings" w:hAnsi="Wingdings" w:cs="Wingdings" w:hint="default"/>
      </w:rPr>
    </w:lvl>
    <w:lvl w:ilvl="2" w:tplc="F0C8C08A">
      <w:start w:val="1"/>
      <w:numFmt w:val="bullet"/>
      <w:lvlText w:val=""/>
      <w:lvlJc w:val="left"/>
      <w:pPr>
        <w:ind w:left="2727" w:hanging="360"/>
      </w:pPr>
      <w:rPr>
        <w:rFonts w:ascii="Wingdings" w:hAnsi="Wingdings" w:cs="Wingdings" w:hint="default"/>
      </w:rPr>
    </w:lvl>
    <w:lvl w:ilvl="3" w:tplc="261E96E2">
      <w:start w:val="1"/>
      <w:numFmt w:val="bullet"/>
      <w:lvlText w:val=""/>
      <w:lvlJc w:val="left"/>
      <w:pPr>
        <w:ind w:left="3447" w:hanging="360"/>
      </w:pPr>
      <w:rPr>
        <w:rFonts w:ascii="Symbol" w:hAnsi="Symbol" w:cs="Symbol" w:hint="default"/>
      </w:rPr>
    </w:lvl>
    <w:lvl w:ilvl="4" w:tplc="04C45638">
      <w:start w:val="1"/>
      <w:numFmt w:val="bullet"/>
      <w:lvlText w:val="o"/>
      <w:lvlJc w:val="left"/>
      <w:pPr>
        <w:ind w:left="4167" w:hanging="360"/>
      </w:pPr>
      <w:rPr>
        <w:rFonts w:ascii="Courier New" w:hAnsi="Courier New" w:cs="Courier New" w:hint="default"/>
      </w:rPr>
    </w:lvl>
    <w:lvl w:ilvl="5" w:tplc="095681F2">
      <w:start w:val="1"/>
      <w:numFmt w:val="bullet"/>
      <w:lvlText w:val=""/>
      <w:lvlJc w:val="left"/>
      <w:pPr>
        <w:ind w:left="4887" w:hanging="360"/>
      </w:pPr>
      <w:rPr>
        <w:rFonts w:ascii="Wingdings" w:hAnsi="Wingdings" w:cs="Wingdings" w:hint="default"/>
      </w:rPr>
    </w:lvl>
    <w:lvl w:ilvl="6" w:tplc="AD2CF8B4">
      <w:start w:val="1"/>
      <w:numFmt w:val="bullet"/>
      <w:lvlText w:val=""/>
      <w:lvlJc w:val="left"/>
      <w:pPr>
        <w:ind w:left="5607" w:hanging="360"/>
      </w:pPr>
      <w:rPr>
        <w:rFonts w:ascii="Symbol" w:hAnsi="Symbol" w:cs="Symbol" w:hint="default"/>
      </w:rPr>
    </w:lvl>
    <w:lvl w:ilvl="7" w:tplc="D75C862E">
      <w:start w:val="1"/>
      <w:numFmt w:val="bullet"/>
      <w:lvlText w:val="o"/>
      <w:lvlJc w:val="left"/>
      <w:pPr>
        <w:ind w:left="6327" w:hanging="360"/>
      </w:pPr>
      <w:rPr>
        <w:rFonts w:ascii="Courier New" w:hAnsi="Courier New" w:cs="Courier New" w:hint="default"/>
      </w:rPr>
    </w:lvl>
    <w:lvl w:ilvl="8" w:tplc="1E307224">
      <w:start w:val="1"/>
      <w:numFmt w:val="bullet"/>
      <w:lvlText w:val=""/>
      <w:lvlJc w:val="left"/>
      <w:pPr>
        <w:ind w:left="7047" w:hanging="360"/>
      </w:pPr>
      <w:rPr>
        <w:rFonts w:ascii="Wingdings" w:hAnsi="Wingdings" w:cs="Wingdings" w:hint="default"/>
      </w:rPr>
    </w:lvl>
  </w:abstractNum>
  <w:abstractNum w:abstractNumId="8">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6CA6D10"/>
    <w:multiLevelType w:val="hybridMultilevel"/>
    <w:tmpl w:val="8F948C1C"/>
    <w:lvl w:ilvl="0" w:tplc="04190005">
      <w:start w:val="1"/>
      <w:numFmt w:val="bullet"/>
      <w:lvlText w:val=""/>
      <w:lvlJc w:val="left"/>
      <w:pPr>
        <w:ind w:left="1789" w:hanging="360"/>
      </w:pPr>
      <w:rPr>
        <w:rFonts w:ascii="Wingdings" w:hAnsi="Wingdings" w:cs="Wingdings"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0">
    <w:nsid w:val="19F44F02"/>
    <w:multiLevelType w:val="hybridMultilevel"/>
    <w:tmpl w:val="72EC3C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1B8D398E"/>
    <w:multiLevelType w:val="hybridMultilevel"/>
    <w:tmpl w:val="067290F8"/>
    <w:lvl w:ilvl="0" w:tplc="BF4E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cs="Symbol"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0B60F9A"/>
    <w:multiLevelType w:val="hybridMultilevel"/>
    <w:tmpl w:val="E51CF61C"/>
    <w:lvl w:ilvl="0" w:tplc="FEBAC07E">
      <w:start w:val="1"/>
      <w:numFmt w:val="bullet"/>
      <w:lvlText w:val="•"/>
      <w:lvlJc w:val="left"/>
      <w:pPr>
        <w:tabs>
          <w:tab w:val="num" w:pos="720"/>
        </w:tabs>
        <w:ind w:left="720" w:hanging="360"/>
      </w:pPr>
      <w:rPr>
        <w:rFonts w:ascii="Arial" w:hAnsi="Arial" w:cs="Arial" w:hint="default"/>
      </w:rPr>
    </w:lvl>
    <w:lvl w:ilvl="1" w:tplc="5BFC6288">
      <w:start w:val="1"/>
      <w:numFmt w:val="bullet"/>
      <w:lvlText w:val="•"/>
      <w:lvlJc w:val="left"/>
      <w:pPr>
        <w:tabs>
          <w:tab w:val="num" w:pos="1440"/>
        </w:tabs>
        <w:ind w:left="1440" w:hanging="360"/>
      </w:pPr>
      <w:rPr>
        <w:rFonts w:ascii="Arial" w:hAnsi="Arial" w:cs="Arial" w:hint="default"/>
      </w:rPr>
    </w:lvl>
    <w:lvl w:ilvl="2" w:tplc="7EFE52DA">
      <w:start w:val="1"/>
      <w:numFmt w:val="bullet"/>
      <w:lvlText w:val="•"/>
      <w:lvlJc w:val="left"/>
      <w:pPr>
        <w:tabs>
          <w:tab w:val="num" w:pos="2160"/>
        </w:tabs>
        <w:ind w:left="2160" w:hanging="360"/>
      </w:pPr>
      <w:rPr>
        <w:rFonts w:ascii="Arial" w:hAnsi="Arial" w:cs="Arial" w:hint="default"/>
      </w:rPr>
    </w:lvl>
    <w:lvl w:ilvl="3" w:tplc="C6984514">
      <w:start w:val="1"/>
      <w:numFmt w:val="bullet"/>
      <w:lvlText w:val="•"/>
      <w:lvlJc w:val="left"/>
      <w:pPr>
        <w:tabs>
          <w:tab w:val="num" w:pos="2880"/>
        </w:tabs>
        <w:ind w:left="2880" w:hanging="360"/>
      </w:pPr>
      <w:rPr>
        <w:rFonts w:ascii="Arial" w:hAnsi="Arial" w:cs="Arial" w:hint="default"/>
      </w:rPr>
    </w:lvl>
    <w:lvl w:ilvl="4" w:tplc="6A1E81AC">
      <w:start w:val="1"/>
      <w:numFmt w:val="bullet"/>
      <w:lvlText w:val="•"/>
      <w:lvlJc w:val="left"/>
      <w:pPr>
        <w:tabs>
          <w:tab w:val="num" w:pos="3600"/>
        </w:tabs>
        <w:ind w:left="3600" w:hanging="360"/>
      </w:pPr>
      <w:rPr>
        <w:rFonts w:ascii="Arial" w:hAnsi="Arial" w:cs="Arial" w:hint="default"/>
      </w:rPr>
    </w:lvl>
    <w:lvl w:ilvl="5" w:tplc="287C84FE">
      <w:start w:val="1"/>
      <w:numFmt w:val="bullet"/>
      <w:lvlText w:val="•"/>
      <w:lvlJc w:val="left"/>
      <w:pPr>
        <w:tabs>
          <w:tab w:val="num" w:pos="4320"/>
        </w:tabs>
        <w:ind w:left="4320" w:hanging="360"/>
      </w:pPr>
      <w:rPr>
        <w:rFonts w:ascii="Arial" w:hAnsi="Arial" w:cs="Arial" w:hint="default"/>
      </w:rPr>
    </w:lvl>
    <w:lvl w:ilvl="6" w:tplc="6D609122">
      <w:start w:val="1"/>
      <w:numFmt w:val="bullet"/>
      <w:lvlText w:val="•"/>
      <w:lvlJc w:val="left"/>
      <w:pPr>
        <w:tabs>
          <w:tab w:val="num" w:pos="5040"/>
        </w:tabs>
        <w:ind w:left="5040" w:hanging="360"/>
      </w:pPr>
      <w:rPr>
        <w:rFonts w:ascii="Arial" w:hAnsi="Arial" w:cs="Arial" w:hint="default"/>
      </w:rPr>
    </w:lvl>
    <w:lvl w:ilvl="7" w:tplc="4266B424">
      <w:start w:val="1"/>
      <w:numFmt w:val="bullet"/>
      <w:lvlText w:val="•"/>
      <w:lvlJc w:val="left"/>
      <w:pPr>
        <w:tabs>
          <w:tab w:val="num" w:pos="5760"/>
        </w:tabs>
        <w:ind w:left="5760" w:hanging="360"/>
      </w:pPr>
      <w:rPr>
        <w:rFonts w:ascii="Arial" w:hAnsi="Arial" w:cs="Arial" w:hint="default"/>
      </w:rPr>
    </w:lvl>
    <w:lvl w:ilvl="8" w:tplc="4D9E12DE">
      <w:start w:val="1"/>
      <w:numFmt w:val="bullet"/>
      <w:lvlText w:val="•"/>
      <w:lvlJc w:val="left"/>
      <w:pPr>
        <w:tabs>
          <w:tab w:val="num" w:pos="6480"/>
        </w:tabs>
        <w:ind w:left="6480" w:hanging="360"/>
      </w:pPr>
      <w:rPr>
        <w:rFonts w:ascii="Arial" w:hAnsi="Arial" w:cs="Arial" w:hint="default"/>
      </w:rPr>
    </w:lvl>
  </w:abstractNum>
  <w:abstractNum w:abstractNumId="14">
    <w:nsid w:val="26054BBF"/>
    <w:multiLevelType w:val="hybridMultilevel"/>
    <w:tmpl w:val="468CDDBE"/>
    <w:lvl w:ilvl="0" w:tplc="B9F229DA">
      <w:start w:val="1"/>
      <w:numFmt w:val="bullet"/>
      <w:lvlText w:val="•"/>
      <w:lvlJc w:val="left"/>
      <w:pPr>
        <w:tabs>
          <w:tab w:val="num" w:pos="862"/>
        </w:tabs>
        <w:ind w:left="862" w:hanging="360"/>
      </w:pPr>
      <w:rPr>
        <w:rFonts w:ascii="Arial" w:hAnsi="Arial" w:cs="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9473F57"/>
    <w:multiLevelType w:val="hybridMultilevel"/>
    <w:tmpl w:val="464C5BB4"/>
    <w:lvl w:ilvl="0" w:tplc="F35251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50BD2"/>
    <w:multiLevelType w:val="hybridMultilevel"/>
    <w:tmpl w:val="710A2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774F15"/>
    <w:multiLevelType w:val="hybridMultilevel"/>
    <w:tmpl w:val="A3628ACA"/>
    <w:lvl w:ilvl="0" w:tplc="F35251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A93196"/>
    <w:multiLevelType w:val="hybridMultilevel"/>
    <w:tmpl w:val="2B441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A45A0B"/>
    <w:multiLevelType w:val="hybridMultilevel"/>
    <w:tmpl w:val="13587B8A"/>
    <w:lvl w:ilvl="0" w:tplc="CEB0BCFC">
      <w:start w:val="1"/>
      <w:numFmt w:val="bullet"/>
      <w:lvlText w:val=""/>
      <w:lvlJc w:val="left"/>
      <w:pPr>
        <w:ind w:left="720" w:hanging="360"/>
      </w:pPr>
      <w:rPr>
        <w:rFonts w:ascii="Symbol" w:eastAsia="Times New Roman" w:hAnsi="Symbol"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DBF6367"/>
    <w:multiLevelType w:val="multilevel"/>
    <w:tmpl w:val="CBFCF80C"/>
    <w:lvl w:ilvl="0">
      <w:start w:val="1"/>
      <w:numFmt w:val="bullet"/>
      <w:lvlText w:val=""/>
      <w:lvlJc w:val="left"/>
      <w:pPr>
        <w:ind w:left="720" w:hanging="363"/>
      </w:pPr>
      <w:rPr>
        <w:rFonts w:ascii="Symbol" w:hAnsi="Symbol" w:hint="default"/>
      </w:rPr>
    </w:lvl>
    <w:lvl w:ilvl="1">
      <w:start w:val="1"/>
      <w:numFmt w:val="decimal"/>
      <w:isLgl/>
      <w:lvlText w:val="%1.%2."/>
      <w:lvlJc w:val="left"/>
      <w:pPr>
        <w:ind w:left="720" w:hanging="363"/>
      </w:pPr>
      <w:rPr>
        <w:rFonts w:hint="default"/>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2">
    <w:nsid w:val="56136239"/>
    <w:multiLevelType w:val="multilevel"/>
    <w:tmpl w:val="CBFCF80C"/>
    <w:lvl w:ilvl="0">
      <w:start w:val="1"/>
      <w:numFmt w:val="bullet"/>
      <w:lvlText w:val=""/>
      <w:lvlJc w:val="left"/>
      <w:pPr>
        <w:ind w:left="720" w:hanging="363"/>
      </w:pPr>
      <w:rPr>
        <w:rFonts w:ascii="Symbol" w:hAnsi="Symbol" w:hint="default"/>
      </w:rPr>
    </w:lvl>
    <w:lvl w:ilvl="1">
      <w:start w:val="1"/>
      <w:numFmt w:val="decimal"/>
      <w:isLgl/>
      <w:lvlText w:val="%1.%2."/>
      <w:lvlJc w:val="left"/>
      <w:pPr>
        <w:ind w:left="720" w:hanging="363"/>
      </w:pPr>
      <w:rPr>
        <w:rFonts w:hint="default"/>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3">
    <w:nsid w:val="565136DE"/>
    <w:multiLevelType w:val="hybridMultilevel"/>
    <w:tmpl w:val="3CC8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1F0C04"/>
    <w:multiLevelType w:val="hybridMultilevel"/>
    <w:tmpl w:val="57BAD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C4905"/>
    <w:multiLevelType w:val="hybridMultilevel"/>
    <w:tmpl w:val="20F26AA4"/>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6">
    <w:nsid w:val="608B6D93"/>
    <w:multiLevelType w:val="hybridMultilevel"/>
    <w:tmpl w:val="C0786966"/>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27">
    <w:nsid w:val="7C286CC8"/>
    <w:multiLevelType w:val="hybridMultilevel"/>
    <w:tmpl w:val="B08C6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63408F"/>
    <w:multiLevelType w:val="multilevel"/>
    <w:tmpl w:val="CBFCF80C"/>
    <w:lvl w:ilvl="0">
      <w:start w:val="1"/>
      <w:numFmt w:val="bullet"/>
      <w:lvlText w:val=""/>
      <w:lvlJc w:val="left"/>
      <w:pPr>
        <w:ind w:left="720" w:hanging="363"/>
      </w:pPr>
      <w:rPr>
        <w:rFonts w:ascii="Symbol" w:hAnsi="Symbol" w:hint="default"/>
      </w:rPr>
    </w:lvl>
    <w:lvl w:ilvl="1">
      <w:start w:val="1"/>
      <w:numFmt w:val="decimal"/>
      <w:isLgl/>
      <w:lvlText w:val="%1.%2."/>
      <w:lvlJc w:val="left"/>
      <w:pPr>
        <w:ind w:left="720" w:hanging="363"/>
      </w:pPr>
      <w:rPr>
        <w:rFonts w:hint="default"/>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num w:numId="1">
    <w:abstractNumId w:val="20"/>
  </w:num>
  <w:num w:numId="2">
    <w:abstractNumId w:val="12"/>
  </w:num>
  <w:num w:numId="3">
    <w:abstractNumId w:val="8"/>
  </w:num>
  <w:num w:numId="4">
    <w:abstractNumId w:val="3"/>
  </w:num>
  <w:num w:numId="5">
    <w:abstractNumId w:val="1"/>
  </w:num>
  <w:num w:numId="6">
    <w:abstractNumId w:val="13"/>
  </w:num>
  <w:num w:numId="7">
    <w:abstractNumId w:val="5"/>
  </w:num>
  <w:num w:numId="8">
    <w:abstractNumId w:val="7"/>
  </w:num>
  <w:num w:numId="9">
    <w:abstractNumId w:val="26"/>
  </w:num>
  <w:num w:numId="10">
    <w:abstractNumId w:val="9"/>
  </w:num>
  <w:num w:numId="11">
    <w:abstractNumId w:val="0"/>
  </w:num>
  <w:num w:numId="12">
    <w:abstractNumId w:val="6"/>
  </w:num>
  <w:num w:numId="13">
    <w:abstractNumId w:val="25"/>
  </w:num>
  <w:num w:numId="14">
    <w:abstractNumId w:val="10"/>
  </w:num>
  <w:num w:numId="15">
    <w:abstractNumId w:val="4"/>
  </w:num>
  <w:num w:numId="16">
    <w:abstractNumId w:val="11"/>
  </w:num>
  <w:num w:numId="17">
    <w:abstractNumId w:val="19"/>
  </w:num>
  <w:num w:numId="18">
    <w:abstractNumId w:val="14"/>
  </w:num>
  <w:num w:numId="19">
    <w:abstractNumId w:val="24"/>
  </w:num>
  <w:num w:numId="20">
    <w:abstractNumId w:val="27"/>
  </w:num>
  <w:num w:numId="21">
    <w:abstractNumId w:val="22"/>
  </w:num>
  <w:num w:numId="22">
    <w:abstractNumId w:val="28"/>
  </w:num>
  <w:num w:numId="23">
    <w:abstractNumId w:val="2"/>
  </w:num>
  <w:num w:numId="24">
    <w:abstractNumId w:val="21"/>
  </w:num>
  <w:num w:numId="25">
    <w:abstractNumId w:val="17"/>
  </w:num>
  <w:num w:numId="26">
    <w:abstractNumId w:val="18"/>
  </w:num>
  <w:num w:numId="27">
    <w:abstractNumId w:val="15"/>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0D1F"/>
    <w:rsid w:val="00004348"/>
    <w:rsid w:val="00037AFF"/>
    <w:rsid w:val="00041111"/>
    <w:rsid w:val="000436EF"/>
    <w:rsid w:val="000558EF"/>
    <w:rsid w:val="00056CDE"/>
    <w:rsid w:val="0006087C"/>
    <w:rsid w:val="0007342C"/>
    <w:rsid w:val="00076662"/>
    <w:rsid w:val="00086623"/>
    <w:rsid w:val="00094AD8"/>
    <w:rsid w:val="000A1F96"/>
    <w:rsid w:val="000A26BF"/>
    <w:rsid w:val="000B3397"/>
    <w:rsid w:val="000C60E3"/>
    <w:rsid w:val="000D633A"/>
    <w:rsid w:val="000D74AA"/>
    <w:rsid w:val="000E1181"/>
    <w:rsid w:val="000F2975"/>
    <w:rsid w:val="001024BE"/>
    <w:rsid w:val="00107C40"/>
    <w:rsid w:val="001108EC"/>
    <w:rsid w:val="00116038"/>
    <w:rsid w:val="00116714"/>
    <w:rsid w:val="001206C1"/>
    <w:rsid w:val="0012309E"/>
    <w:rsid w:val="00127743"/>
    <w:rsid w:val="00134887"/>
    <w:rsid w:val="00134A0A"/>
    <w:rsid w:val="001442A5"/>
    <w:rsid w:val="00157027"/>
    <w:rsid w:val="00157FF8"/>
    <w:rsid w:val="00160D8C"/>
    <w:rsid w:val="001741F8"/>
    <w:rsid w:val="001757DD"/>
    <w:rsid w:val="0017612A"/>
    <w:rsid w:val="00187657"/>
    <w:rsid w:val="00194C8A"/>
    <w:rsid w:val="001A3473"/>
    <w:rsid w:val="001A5955"/>
    <w:rsid w:val="001B7843"/>
    <w:rsid w:val="001C505B"/>
    <w:rsid w:val="001D100E"/>
    <w:rsid w:val="001D5C74"/>
    <w:rsid w:val="001E3E11"/>
    <w:rsid w:val="001F134B"/>
    <w:rsid w:val="001F2517"/>
    <w:rsid w:val="001F6410"/>
    <w:rsid w:val="0020175B"/>
    <w:rsid w:val="00202EA5"/>
    <w:rsid w:val="002106ED"/>
    <w:rsid w:val="00220E70"/>
    <w:rsid w:val="0023234E"/>
    <w:rsid w:val="00240746"/>
    <w:rsid w:val="00266290"/>
    <w:rsid w:val="0027103D"/>
    <w:rsid w:val="002840EF"/>
    <w:rsid w:val="0029547E"/>
    <w:rsid w:val="002A20EE"/>
    <w:rsid w:val="002A2816"/>
    <w:rsid w:val="002B1426"/>
    <w:rsid w:val="002B528E"/>
    <w:rsid w:val="002B7F23"/>
    <w:rsid w:val="002C0F1F"/>
    <w:rsid w:val="002C1E8D"/>
    <w:rsid w:val="002D106A"/>
    <w:rsid w:val="002D36CB"/>
    <w:rsid w:val="002F2906"/>
    <w:rsid w:val="003233E1"/>
    <w:rsid w:val="003273EC"/>
    <w:rsid w:val="00332464"/>
    <w:rsid w:val="00333911"/>
    <w:rsid w:val="00334165"/>
    <w:rsid w:val="00341F2D"/>
    <w:rsid w:val="00344B8E"/>
    <w:rsid w:val="0035507F"/>
    <w:rsid w:val="00371AB6"/>
    <w:rsid w:val="00373CF0"/>
    <w:rsid w:val="003744CD"/>
    <w:rsid w:val="00391EBC"/>
    <w:rsid w:val="003934F8"/>
    <w:rsid w:val="00397A1B"/>
    <w:rsid w:val="003A21C8"/>
    <w:rsid w:val="003A549B"/>
    <w:rsid w:val="003A598A"/>
    <w:rsid w:val="003C2D61"/>
    <w:rsid w:val="003C68EF"/>
    <w:rsid w:val="003D1E51"/>
    <w:rsid w:val="003D2332"/>
    <w:rsid w:val="003E05FA"/>
    <w:rsid w:val="003E0613"/>
    <w:rsid w:val="00403480"/>
    <w:rsid w:val="00411DEB"/>
    <w:rsid w:val="0041790D"/>
    <w:rsid w:val="004254FE"/>
    <w:rsid w:val="00427421"/>
    <w:rsid w:val="0044105D"/>
    <w:rsid w:val="00441D60"/>
    <w:rsid w:val="0044237E"/>
    <w:rsid w:val="0044354A"/>
    <w:rsid w:val="00453894"/>
    <w:rsid w:val="004545EC"/>
    <w:rsid w:val="004622D8"/>
    <w:rsid w:val="0048397C"/>
    <w:rsid w:val="0048407C"/>
    <w:rsid w:val="00486582"/>
    <w:rsid w:val="004917C4"/>
    <w:rsid w:val="004923CD"/>
    <w:rsid w:val="00492841"/>
    <w:rsid w:val="004A07A5"/>
    <w:rsid w:val="004A779A"/>
    <w:rsid w:val="004B692B"/>
    <w:rsid w:val="004C587D"/>
    <w:rsid w:val="004D096E"/>
    <w:rsid w:val="004D3766"/>
    <w:rsid w:val="004E081D"/>
    <w:rsid w:val="004E7905"/>
    <w:rsid w:val="004F3BE4"/>
    <w:rsid w:val="00510059"/>
    <w:rsid w:val="00512EB0"/>
    <w:rsid w:val="00523A35"/>
    <w:rsid w:val="00530132"/>
    <w:rsid w:val="00535A06"/>
    <w:rsid w:val="00546AD0"/>
    <w:rsid w:val="00552FAE"/>
    <w:rsid w:val="00553CB2"/>
    <w:rsid w:val="00554CBB"/>
    <w:rsid w:val="005560AC"/>
    <w:rsid w:val="0056194A"/>
    <w:rsid w:val="00564225"/>
    <w:rsid w:val="00570488"/>
    <w:rsid w:val="00570AAB"/>
    <w:rsid w:val="00572C40"/>
    <w:rsid w:val="00591576"/>
    <w:rsid w:val="005A0F93"/>
    <w:rsid w:val="005B0DEC"/>
    <w:rsid w:val="005B72D1"/>
    <w:rsid w:val="005C053D"/>
    <w:rsid w:val="005C6A23"/>
    <w:rsid w:val="005E15CA"/>
    <w:rsid w:val="005E30DC"/>
    <w:rsid w:val="005E7893"/>
    <w:rsid w:val="005F059B"/>
    <w:rsid w:val="005F0E00"/>
    <w:rsid w:val="005F2CDE"/>
    <w:rsid w:val="005F2FFD"/>
    <w:rsid w:val="00615910"/>
    <w:rsid w:val="0062380D"/>
    <w:rsid w:val="0062789A"/>
    <w:rsid w:val="0063396F"/>
    <w:rsid w:val="0064389B"/>
    <w:rsid w:val="0064491A"/>
    <w:rsid w:val="00653B50"/>
    <w:rsid w:val="00664626"/>
    <w:rsid w:val="00680DE2"/>
    <w:rsid w:val="00685C75"/>
    <w:rsid w:val="00685DAF"/>
    <w:rsid w:val="006873B8"/>
    <w:rsid w:val="00693134"/>
    <w:rsid w:val="006B0FEA"/>
    <w:rsid w:val="006C1959"/>
    <w:rsid w:val="006C3EFD"/>
    <w:rsid w:val="006C6D6D"/>
    <w:rsid w:val="006C7A3B"/>
    <w:rsid w:val="006F03ED"/>
    <w:rsid w:val="006F1183"/>
    <w:rsid w:val="00721FA6"/>
    <w:rsid w:val="00723FB8"/>
    <w:rsid w:val="00727F97"/>
    <w:rsid w:val="007350D3"/>
    <w:rsid w:val="0074372D"/>
    <w:rsid w:val="00745897"/>
    <w:rsid w:val="00751ED6"/>
    <w:rsid w:val="00752081"/>
    <w:rsid w:val="007735DC"/>
    <w:rsid w:val="00776AAB"/>
    <w:rsid w:val="007927B3"/>
    <w:rsid w:val="007A1343"/>
    <w:rsid w:val="007A6888"/>
    <w:rsid w:val="007A7FE6"/>
    <w:rsid w:val="007B0DCC"/>
    <w:rsid w:val="007B2222"/>
    <w:rsid w:val="007B4FB9"/>
    <w:rsid w:val="007B5322"/>
    <w:rsid w:val="007D3601"/>
    <w:rsid w:val="007F6400"/>
    <w:rsid w:val="00804AE9"/>
    <w:rsid w:val="0080550C"/>
    <w:rsid w:val="0081128D"/>
    <w:rsid w:val="00815347"/>
    <w:rsid w:val="0082798E"/>
    <w:rsid w:val="00830649"/>
    <w:rsid w:val="00830840"/>
    <w:rsid w:val="00832B48"/>
    <w:rsid w:val="00832EBB"/>
    <w:rsid w:val="00834734"/>
    <w:rsid w:val="00835BF6"/>
    <w:rsid w:val="00837C9C"/>
    <w:rsid w:val="0085128E"/>
    <w:rsid w:val="00863705"/>
    <w:rsid w:val="008711AB"/>
    <w:rsid w:val="00881DD2"/>
    <w:rsid w:val="00882B54"/>
    <w:rsid w:val="00885534"/>
    <w:rsid w:val="00890223"/>
    <w:rsid w:val="008A1D7C"/>
    <w:rsid w:val="008A54DE"/>
    <w:rsid w:val="008A564B"/>
    <w:rsid w:val="008A6D5E"/>
    <w:rsid w:val="008B560B"/>
    <w:rsid w:val="008C2B64"/>
    <w:rsid w:val="008C47E8"/>
    <w:rsid w:val="008D5197"/>
    <w:rsid w:val="008D6DCF"/>
    <w:rsid w:val="008D7BAF"/>
    <w:rsid w:val="008E07BE"/>
    <w:rsid w:val="008E377A"/>
    <w:rsid w:val="008E3BD7"/>
    <w:rsid w:val="008F0F01"/>
    <w:rsid w:val="008F7E5A"/>
    <w:rsid w:val="009018F0"/>
    <w:rsid w:val="0090318E"/>
    <w:rsid w:val="00903F10"/>
    <w:rsid w:val="009149A8"/>
    <w:rsid w:val="00930E1A"/>
    <w:rsid w:val="00947161"/>
    <w:rsid w:val="00947711"/>
    <w:rsid w:val="00953113"/>
    <w:rsid w:val="00962AED"/>
    <w:rsid w:val="00965238"/>
    <w:rsid w:val="00970F49"/>
    <w:rsid w:val="009931F0"/>
    <w:rsid w:val="00993918"/>
    <w:rsid w:val="009955F8"/>
    <w:rsid w:val="00995BD8"/>
    <w:rsid w:val="009A2F34"/>
    <w:rsid w:val="009A41F7"/>
    <w:rsid w:val="009A50A9"/>
    <w:rsid w:val="009B596B"/>
    <w:rsid w:val="009B6645"/>
    <w:rsid w:val="009C2D82"/>
    <w:rsid w:val="009D3A4B"/>
    <w:rsid w:val="009E26D9"/>
    <w:rsid w:val="009F57C0"/>
    <w:rsid w:val="00A224AA"/>
    <w:rsid w:val="00A240A4"/>
    <w:rsid w:val="00A24BB1"/>
    <w:rsid w:val="00A26A79"/>
    <w:rsid w:val="00A27EE4"/>
    <w:rsid w:val="00A30853"/>
    <w:rsid w:val="00A40E78"/>
    <w:rsid w:val="00A53F91"/>
    <w:rsid w:val="00A57976"/>
    <w:rsid w:val="00A633D5"/>
    <w:rsid w:val="00A64907"/>
    <w:rsid w:val="00A7566B"/>
    <w:rsid w:val="00A8485C"/>
    <w:rsid w:val="00A87627"/>
    <w:rsid w:val="00A91D4B"/>
    <w:rsid w:val="00A9424E"/>
    <w:rsid w:val="00A96639"/>
    <w:rsid w:val="00AA2B8A"/>
    <w:rsid w:val="00AB378E"/>
    <w:rsid w:val="00AB517B"/>
    <w:rsid w:val="00AB6040"/>
    <w:rsid w:val="00AB6253"/>
    <w:rsid w:val="00AE6AB7"/>
    <w:rsid w:val="00AE7A32"/>
    <w:rsid w:val="00AF0304"/>
    <w:rsid w:val="00AF4F84"/>
    <w:rsid w:val="00AF562D"/>
    <w:rsid w:val="00B10093"/>
    <w:rsid w:val="00B12B84"/>
    <w:rsid w:val="00B1392D"/>
    <w:rsid w:val="00B157E2"/>
    <w:rsid w:val="00B162B5"/>
    <w:rsid w:val="00B23081"/>
    <w:rsid w:val="00B236AD"/>
    <w:rsid w:val="00B311B7"/>
    <w:rsid w:val="00B40FFB"/>
    <w:rsid w:val="00B4196F"/>
    <w:rsid w:val="00B45392"/>
    <w:rsid w:val="00B45AA4"/>
    <w:rsid w:val="00B64979"/>
    <w:rsid w:val="00B83174"/>
    <w:rsid w:val="00B8357D"/>
    <w:rsid w:val="00B840BC"/>
    <w:rsid w:val="00BA2CF0"/>
    <w:rsid w:val="00BA585B"/>
    <w:rsid w:val="00BB37AF"/>
    <w:rsid w:val="00BB4506"/>
    <w:rsid w:val="00BB7D63"/>
    <w:rsid w:val="00BC20E4"/>
    <w:rsid w:val="00BC3813"/>
    <w:rsid w:val="00BC7808"/>
    <w:rsid w:val="00BD4801"/>
    <w:rsid w:val="00BF575E"/>
    <w:rsid w:val="00C03414"/>
    <w:rsid w:val="00C06EBC"/>
    <w:rsid w:val="00C076B1"/>
    <w:rsid w:val="00C10870"/>
    <w:rsid w:val="00C137AB"/>
    <w:rsid w:val="00C162D6"/>
    <w:rsid w:val="00C26CAB"/>
    <w:rsid w:val="00C31B97"/>
    <w:rsid w:val="00C34D40"/>
    <w:rsid w:val="00C41EE9"/>
    <w:rsid w:val="00C65CDD"/>
    <w:rsid w:val="00C73CA5"/>
    <w:rsid w:val="00C77348"/>
    <w:rsid w:val="00C95538"/>
    <w:rsid w:val="00CA6CCD"/>
    <w:rsid w:val="00CB4196"/>
    <w:rsid w:val="00CC50B7"/>
    <w:rsid w:val="00CE1D0C"/>
    <w:rsid w:val="00D12ABD"/>
    <w:rsid w:val="00D12C4D"/>
    <w:rsid w:val="00D15205"/>
    <w:rsid w:val="00D16F4B"/>
    <w:rsid w:val="00D2075B"/>
    <w:rsid w:val="00D33D60"/>
    <w:rsid w:val="00D35883"/>
    <w:rsid w:val="00D37CEC"/>
    <w:rsid w:val="00D41158"/>
    <w:rsid w:val="00D41269"/>
    <w:rsid w:val="00D42D86"/>
    <w:rsid w:val="00D436C6"/>
    <w:rsid w:val="00D44D98"/>
    <w:rsid w:val="00D45007"/>
    <w:rsid w:val="00D60AEC"/>
    <w:rsid w:val="00D64FCD"/>
    <w:rsid w:val="00D65C67"/>
    <w:rsid w:val="00DA7F77"/>
    <w:rsid w:val="00DB1828"/>
    <w:rsid w:val="00DB53A6"/>
    <w:rsid w:val="00DB779A"/>
    <w:rsid w:val="00DC1921"/>
    <w:rsid w:val="00DD62D5"/>
    <w:rsid w:val="00DD7BE0"/>
    <w:rsid w:val="00DE39D8"/>
    <w:rsid w:val="00DE5614"/>
    <w:rsid w:val="00DF720D"/>
    <w:rsid w:val="00E07C87"/>
    <w:rsid w:val="00E13603"/>
    <w:rsid w:val="00E16D44"/>
    <w:rsid w:val="00E22E53"/>
    <w:rsid w:val="00E35533"/>
    <w:rsid w:val="00E40758"/>
    <w:rsid w:val="00E4291A"/>
    <w:rsid w:val="00E44B8F"/>
    <w:rsid w:val="00E600B2"/>
    <w:rsid w:val="00E76458"/>
    <w:rsid w:val="00E82A6D"/>
    <w:rsid w:val="00E857D6"/>
    <w:rsid w:val="00E87A99"/>
    <w:rsid w:val="00E926FF"/>
    <w:rsid w:val="00E97C12"/>
    <w:rsid w:val="00EA0163"/>
    <w:rsid w:val="00EA0C3A"/>
    <w:rsid w:val="00EB2779"/>
    <w:rsid w:val="00EB7958"/>
    <w:rsid w:val="00EC606F"/>
    <w:rsid w:val="00ED0819"/>
    <w:rsid w:val="00ED18F9"/>
    <w:rsid w:val="00ED19B6"/>
    <w:rsid w:val="00ED53C9"/>
    <w:rsid w:val="00ED6226"/>
    <w:rsid w:val="00EE00E5"/>
    <w:rsid w:val="00EF12AE"/>
    <w:rsid w:val="00EF1DD1"/>
    <w:rsid w:val="00EF3878"/>
    <w:rsid w:val="00F0711B"/>
    <w:rsid w:val="00F15904"/>
    <w:rsid w:val="00F1662D"/>
    <w:rsid w:val="00F255AB"/>
    <w:rsid w:val="00F27E1D"/>
    <w:rsid w:val="00F6025D"/>
    <w:rsid w:val="00F631DD"/>
    <w:rsid w:val="00F672B2"/>
    <w:rsid w:val="00F70B4E"/>
    <w:rsid w:val="00F749FB"/>
    <w:rsid w:val="00F76C8D"/>
    <w:rsid w:val="00F83D10"/>
    <w:rsid w:val="00F86D54"/>
    <w:rsid w:val="00F96457"/>
    <w:rsid w:val="00FA0B59"/>
    <w:rsid w:val="00FA6BED"/>
    <w:rsid w:val="00FB02F6"/>
    <w:rsid w:val="00FB1C5D"/>
    <w:rsid w:val="00FB1F17"/>
    <w:rsid w:val="00FC503E"/>
    <w:rsid w:val="00FD0669"/>
    <w:rsid w:val="00FD20DE"/>
    <w:rsid w:val="00FD35E8"/>
    <w:rsid w:val="00FF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B45392"/>
    <w:pPr>
      <w:spacing w:after="160" w:line="259" w:lineRule="auto"/>
    </w:pPr>
    <w:rPr>
      <w:rFonts w:cs="Calibri"/>
      <w:sz w:val="22"/>
      <w:szCs w:val="22"/>
      <w:lang w:eastAsia="en-US"/>
    </w:rPr>
  </w:style>
  <w:style w:type="paragraph" w:styleId="1">
    <w:name w:val="heading 1"/>
    <w:basedOn w:val="a1"/>
    <w:next w:val="a1"/>
    <w:link w:val="10"/>
    <w:uiPriority w:val="99"/>
    <w:qFormat/>
    <w:rsid w:val="00DE39D8"/>
    <w:pPr>
      <w:keepNext/>
      <w:spacing w:before="240" w:after="120" w:line="360" w:lineRule="auto"/>
      <w:outlineLvl w:val="0"/>
    </w:pPr>
    <w:rPr>
      <w:rFonts w:ascii="Arial" w:eastAsia="Times New Roman" w:hAnsi="Arial" w:cs="Arial"/>
      <w:b/>
      <w:bCs/>
      <w:caps/>
      <w:color w:val="2C8DE6"/>
      <w:sz w:val="36"/>
      <w:szCs w:val="36"/>
      <w:lang w:val="en-GB"/>
    </w:rPr>
  </w:style>
  <w:style w:type="paragraph" w:styleId="2">
    <w:name w:val="heading 2"/>
    <w:basedOn w:val="a1"/>
    <w:next w:val="a1"/>
    <w:link w:val="20"/>
    <w:uiPriority w:val="99"/>
    <w:qFormat/>
    <w:rsid w:val="00DE39D8"/>
    <w:pPr>
      <w:keepNext/>
      <w:spacing w:before="240" w:after="120" w:line="360" w:lineRule="auto"/>
      <w:outlineLvl w:val="1"/>
    </w:pPr>
    <w:rPr>
      <w:rFonts w:ascii="Arial" w:eastAsia="Times New Roman" w:hAnsi="Arial" w:cs="Arial"/>
      <w:b/>
      <w:bCs/>
      <w:sz w:val="28"/>
      <w:szCs w:val="28"/>
      <w:lang w:val="en-GB"/>
    </w:rPr>
  </w:style>
  <w:style w:type="paragraph" w:styleId="3">
    <w:name w:val="heading 3"/>
    <w:basedOn w:val="a1"/>
    <w:next w:val="a1"/>
    <w:link w:val="30"/>
    <w:uiPriority w:val="99"/>
    <w:qFormat/>
    <w:rsid w:val="00DE39D8"/>
    <w:pPr>
      <w:keepNext/>
      <w:spacing w:before="120" w:after="0" w:line="360" w:lineRule="auto"/>
      <w:outlineLvl w:val="2"/>
    </w:pPr>
    <w:rPr>
      <w:rFonts w:ascii="Arial" w:eastAsia="Times New Roman" w:hAnsi="Arial" w:cs="Arial"/>
      <w:b/>
      <w:bCs/>
      <w:lang w:val="en-GB"/>
    </w:rPr>
  </w:style>
  <w:style w:type="paragraph" w:styleId="4">
    <w:name w:val="heading 4"/>
    <w:basedOn w:val="a1"/>
    <w:next w:val="a1"/>
    <w:link w:val="40"/>
    <w:uiPriority w:val="99"/>
    <w:qFormat/>
    <w:rsid w:val="00DE39D8"/>
    <w:pPr>
      <w:keepNext/>
      <w:widowControl w:val="0"/>
      <w:snapToGrid w:val="0"/>
      <w:spacing w:after="0" w:line="360" w:lineRule="auto"/>
      <w:outlineLvl w:val="3"/>
    </w:pPr>
    <w:rPr>
      <w:rFonts w:ascii="Arial" w:eastAsia="Times New Roman" w:hAnsi="Arial" w:cs="Arial"/>
      <w:b/>
      <w:bCs/>
      <w:sz w:val="28"/>
      <w:szCs w:val="28"/>
      <w:lang w:val="en-AU"/>
    </w:rPr>
  </w:style>
  <w:style w:type="paragraph" w:styleId="5">
    <w:name w:val="heading 5"/>
    <w:basedOn w:val="a1"/>
    <w:next w:val="a1"/>
    <w:link w:val="50"/>
    <w:uiPriority w:val="99"/>
    <w:qFormat/>
    <w:rsid w:val="00DE39D8"/>
    <w:pPr>
      <w:keepNext/>
      <w:widowControl w:val="0"/>
      <w:suppressAutoHyphens/>
      <w:snapToGrid w:val="0"/>
      <w:spacing w:after="0" w:line="360" w:lineRule="auto"/>
      <w:jc w:val="both"/>
      <w:outlineLvl w:val="4"/>
    </w:pPr>
    <w:rPr>
      <w:rFonts w:ascii="Arial" w:eastAsia="Times New Roman" w:hAnsi="Arial" w:cs="Arial"/>
      <w:b/>
      <w:bCs/>
      <w:sz w:val="28"/>
      <w:szCs w:val="28"/>
      <w:lang w:val="en-GB"/>
    </w:rPr>
  </w:style>
  <w:style w:type="paragraph" w:styleId="6">
    <w:name w:val="heading 6"/>
    <w:basedOn w:val="a1"/>
    <w:next w:val="a1"/>
    <w:link w:val="60"/>
    <w:uiPriority w:val="99"/>
    <w:qFormat/>
    <w:rsid w:val="00DE39D8"/>
    <w:pPr>
      <w:keepNext/>
      <w:widowControl w:val="0"/>
      <w:snapToGrid w:val="0"/>
      <w:spacing w:after="58" w:line="360" w:lineRule="auto"/>
      <w:outlineLvl w:val="5"/>
    </w:pPr>
    <w:rPr>
      <w:rFonts w:ascii="Arial" w:eastAsia="Times New Roman" w:hAnsi="Arial" w:cs="Arial"/>
      <w:b/>
      <w:bCs/>
      <w:sz w:val="24"/>
      <w:szCs w:val="24"/>
      <w:lang w:val="en-AU"/>
    </w:rPr>
  </w:style>
  <w:style w:type="paragraph" w:styleId="7">
    <w:name w:val="heading 7"/>
    <w:basedOn w:val="a1"/>
    <w:next w:val="a1"/>
    <w:link w:val="70"/>
    <w:uiPriority w:val="99"/>
    <w:qFormat/>
    <w:rsid w:val="00DE39D8"/>
    <w:pPr>
      <w:keepNext/>
      <w:widowControl w:val="0"/>
      <w:suppressAutoHyphens/>
      <w:snapToGrid w:val="0"/>
      <w:spacing w:after="0" w:line="360" w:lineRule="auto"/>
      <w:jc w:val="both"/>
      <w:outlineLvl w:val="6"/>
    </w:pPr>
    <w:rPr>
      <w:rFonts w:ascii="Arial" w:eastAsia="Times New Roman" w:hAnsi="Arial" w:cs="Arial"/>
      <w:spacing w:val="-3"/>
      <w:sz w:val="28"/>
      <w:szCs w:val="28"/>
      <w:lang w:val="en-US"/>
    </w:rPr>
  </w:style>
  <w:style w:type="paragraph" w:styleId="8">
    <w:name w:val="heading 8"/>
    <w:basedOn w:val="a1"/>
    <w:next w:val="a1"/>
    <w:link w:val="80"/>
    <w:uiPriority w:val="99"/>
    <w:qFormat/>
    <w:rsid w:val="00DE39D8"/>
    <w:pPr>
      <w:keepNext/>
      <w:widowControl w:val="0"/>
      <w:snapToGrid w:val="0"/>
      <w:spacing w:after="0" w:line="360" w:lineRule="auto"/>
      <w:jc w:val="both"/>
      <w:outlineLvl w:val="7"/>
    </w:pPr>
    <w:rPr>
      <w:rFonts w:ascii="Arial" w:eastAsia="Times New Roman" w:hAnsi="Arial" w:cs="Arial"/>
      <w:b/>
      <w:bCs/>
      <w:sz w:val="24"/>
      <w:szCs w:val="24"/>
      <w:lang w:val="en-GB"/>
    </w:rPr>
  </w:style>
  <w:style w:type="paragraph" w:styleId="9">
    <w:name w:val="heading 9"/>
    <w:basedOn w:val="a1"/>
    <w:next w:val="a1"/>
    <w:link w:val="90"/>
    <w:uiPriority w:val="99"/>
    <w:qFormat/>
    <w:rsid w:val="00DE39D8"/>
    <w:pPr>
      <w:keepNext/>
      <w:widowControl w:val="0"/>
      <w:spacing w:after="0" w:line="360" w:lineRule="auto"/>
      <w:ind w:left="360" w:firstLine="360"/>
      <w:jc w:val="both"/>
      <w:outlineLvl w:val="8"/>
    </w:pPr>
    <w:rPr>
      <w:rFonts w:ascii="Arial" w:eastAsia="Times New Roman" w:hAnsi="Arial" w:cs="Arial"/>
      <w:sz w:val="24"/>
      <w:szCs w:val="24"/>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DE39D8"/>
    <w:rPr>
      <w:rFonts w:ascii="Arial" w:hAnsi="Arial" w:cs="Arial"/>
      <w:b/>
      <w:bCs/>
      <w:caps/>
      <w:color w:val="2C8DE6"/>
      <w:sz w:val="24"/>
      <w:szCs w:val="24"/>
      <w:lang w:val="en-GB"/>
    </w:rPr>
  </w:style>
  <w:style w:type="character" w:customStyle="1" w:styleId="20">
    <w:name w:val="Заголовок 2 Знак"/>
    <w:link w:val="2"/>
    <w:uiPriority w:val="99"/>
    <w:locked/>
    <w:rsid w:val="00DE39D8"/>
    <w:rPr>
      <w:rFonts w:ascii="Arial" w:hAnsi="Arial" w:cs="Arial"/>
      <w:b/>
      <w:bCs/>
      <w:sz w:val="24"/>
      <w:szCs w:val="24"/>
      <w:lang w:val="en-GB"/>
    </w:rPr>
  </w:style>
  <w:style w:type="character" w:customStyle="1" w:styleId="30">
    <w:name w:val="Заголовок 3 Знак"/>
    <w:link w:val="3"/>
    <w:uiPriority w:val="99"/>
    <w:locked/>
    <w:rsid w:val="00DE39D8"/>
    <w:rPr>
      <w:rFonts w:ascii="Arial" w:hAnsi="Arial" w:cs="Arial"/>
      <w:b/>
      <w:bCs/>
      <w:sz w:val="26"/>
      <w:szCs w:val="26"/>
      <w:lang w:val="en-GB"/>
    </w:rPr>
  </w:style>
  <w:style w:type="character" w:customStyle="1" w:styleId="40">
    <w:name w:val="Заголовок 4 Знак"/>
    <w:link w:val="4"/>
    <w:uiPriority w:val="99"/>
    <w:locked/>
    <w:rsid w:val="00DE39D8"/>
    <w:rPr>
      <w:rFonts w:ascii="Arial" w:hAnsi="Arial" w:cs="Arial"/>
      <w:b/>
      <w:bCs/>
      <w:sz w:val="20"/>
      <w:szCs w:val="20"/>
      <w:lang w:val="en-AU"/>
    </w:rPr>
  </w:style>
  <w:style w:type="character" w:customStyle="1" w:styleId="50">
    <w:name w:val="Заголовок 5 Знак"/>
    <w:link w:val="5"/>
    <w:uiPriority w:val="99"/>
    <w:locked/>
    <w:rsid w:val="00DE39D8"/>
    <w:rPr>
      <w:rFonts w:ascii="Arial" w:hAnsi="Arial" w:cs="Arial"/>
      <w:b/>
      <w:bCs/>
      <w:sz w:val="24"/>
      <w:szCs w:val="24"/>
      <w:lang w:val="en-GB"/>
    </w:rPr>
  </w:style>
  <w:style w:type="character" w:customStyle="1" w:styleId="60">
    <w:name w:val="Заголовок 6 Знак"/>
    <w:link w:val="6"/>
    <w:uiPriority w:val="99"/>
    <w:locked/>
    <w:rsid w:val="00DE39D8"/>
    <w:rPr>
      <w:rFonts w:ascii="Arial" w:hAnsi="Arial" w:cs="Arial"/>
      <w:b/>
      <w:bCs/>
      <w:sz w:val="20"/>
      <w:szCs w:val="20"/>
      <w:lang w:val="en-AU"/>
    </w:rPr>
  </w:style>
  <w:style w:type="character" w:customStyle="1" w:styleId="70">
    <w:name w:val="Заголовок 7 Знак"/>
    <w:link w:val="7"/>
    <w:uiPriority w:val="99"/>
    <w:locked/>
    <w:rsid w:val="00DE39D8"/>
    <w:rPr>
      <w:rFonts w:ascii="Arial" w:hAnsi="Arial" w:cs="Arial"/>
      <w:spacing w:val="-3"/>
      <w:sz w:val="20"/>
      <w:szCs w:val="20"/>
      <w:lang w:val="en-US"/>
    </w:rPr>
  </w:style>
  <w:style w:type="character" w:customStyle="1" w:styleId="80">
    <w:name w:val="Заголовок 8 Знак"/>
    <w:link w:val="8"/>
    <w:uiPriority w:val="99"/>
    <w:locked/>
    <w:rsid w:val="00DE39D8"/>
    <w:rPr>
      <w:rFonts w:ascii="Arial" w:hAnsi="Arial" w:cs="Arial"/>
      <w:b/>
      <w:bCs/>
      <w:sz w:val="24"/>
      <w:szCs w:val="24"/>
      <w:lang w:val="en-GB"/>
    </w:rPr>
  </w:style>
  <w:style w:type="character" w:customStyle="1" w:styleId="90">
    <w:name w:val="Заголовок 9 Знак"/>
    <w:link w:val="9"/>
    <w:uiPriority w:val="99"/>
    <w:locked/>
    <w:rsid w:val="00DE39D8"/>
    <w:rPr>
      <w:rFonts w:ascii="Arial" w:hAnsi="Arial" w:cs="Arial"/>
      <w:sz w:val="20"/>
      <w:szCs w:val="20"/>
      <w:u w:val="single"/>
      <w:lang w:val="en-AU"/>
    </w:rPr>
  </w:style>
  <w:style w:type="paragraph" w:styleId="a5">
    <w:name w:val="header"/>
    <w:basedOn w:val="a1"/>
    <w:link w:val="a6"/>
    <w:uiPriority w:val="99"/>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locked/>
    <w:rsid w:val="00970F49"/>
  </w:style>
  <w:style w:type="paragraph" w:styleId="a7">
    <w:name w:val="footer"/>
    <w:basedOn w:val="a1"/>
    <w:link w:val="a8"/>
    <w:uiPriority w:val="99"/>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locked/>
    <w:rsid w:val="00970F49"/>
  </w:style>
  <w:style w:type="paragraph" w:styleId="a9">
    <w:name w:val="No Spacing"/>
    <w:link w:val="aa"/>
    <w:uiPriority w:val="99"/>
    <w:qFormat/>
    <w:rsid w:val="00B45AA4"/>
    <w:rPr>
      <w:rFonts w:eastAsia="Times New Roman" w:cs="Calibri"/>
      <w:sz w:val="22"/>
      <w:szCs w:val="22"/>
    </w:rPr>
  </w:style>
  <w:style w:type="character" w:customStyle="1" w:styleId="aa">
    <w:name w:val="Без интервала Знак"/>
    <w:link w:val="a9"/>
    <w:uiPriority w:val="99"/>
    <w:locked/>
    <w:rsid w:val="00B45AA4"/>
    <w:rPr>
      <w:rFonts w:eastAsia="Times New Roman"/>
      <w:sz w:val="22"/>
      <w:szCs w:val="22"/>
      <w:lang w:val="ru-RU" w:eastAsia="ru-RU"/>
    </w:rPr>
  </w:style>
  <w:style w:type="character" w:styleId="ab">
    <w:name w:val="Placeholder Text"/>
    <w:uiPriority w:val="99"/>
    <w:semiHidden/>
    <w:rsid w:val="00832EBB"/>
    <w:rPr>
      <w:color w:val="808080"/>
    </w:rPr>
  </w:style>
  <w:style w:type="paragraph" w:styleId="ac">
    <w:name w:val="Balloon Text"/>
    <w:basedOn w:val="a1"/>
    <w:link w:val="ad"/>
    <w:uiPriority w:val="99"/>
    <w:semiHidden/>
    <w:rsid w:val="00DE39D8"/>
    <w:pPr>
      <w:spacing w:after="0" w:line="240" w:lineRule="auto"/>
    </w:pPr>
    <w:rPr>
      <w:rFonts w:ascii="Tahoma" w:hAnsi="Tahoma" w:cs="Tahoma"/>
      <w:sz w:val="16"/>
      <w:szCs w:val="16"/>
    </w:rPr>
  </w:style>
  <w:style w:type="character" w:customStyle="1" w:styleId="ad">
    <w:name w:val="Текст выноски Знак"/>
    <w:link w:val="ac"/>
    <w:uiPriority w:val="99"/>
    <w:locked/>
    <w:rsid w:val="00DE39D8"/>
    <w:rPr>
      <w:rFonts w:ascii="Tahoma" w:hAnsi="Tahoma" w:cs="Tahoma"/>
      <w:sz w:val="16"/>
      <w:szCs w:val="16"/>
    </w:rPr>
  </w:style>
  <w:style w:type="character" w:styleId="ae">
    <w:name w:val="Hyperlink"/>
    <w:uiPriority w:val="99"/>
    <w:rsid w:val="00DE39D8"/>
    <w:rPr>
      <w:color w:val="0000FF"/>
      <w:u w:val="single"/>
    </w:rPr>
  </w:style>
  <w:style w:type="table" w:styleId="af">
    <w:name w:val="Table Grid"/>
    <w:basedOn w:val="a3"/>
    <w:rsid w:val="00DE39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99"/>
    <w:semiHidden/>
    <w:rsid w:val="00DE39D8"/>
    <w:pPr>
      <w:tabs>
        <w:tab w:val="right" w:leader="dot" w:pos="9825"/>
      </w:tabs>
      <w:spacing w:after="0" w:line="360" w:lineRule="auto"/>
    </w:pPr>
    <w:rPr>
      <w:rFonts w:ascii="Arial" w:eastAsia="Times New Roman" w:hAnsi="Arial" w:cs="Arial"/>
      <w:sz w:val="24"/>
      <w:szCs w:val="24"/>
      <w:lang w:val="en-AU"/>
    </w:rPr>
  </w:style>
  <w:style w:type="paragraph" w:customStyle="1" w:styleId="numberedlist">
    <w:name w:val="numbered list"/>
    <w:basedOn w:val="bullet"/>
    <w:uiPriority w:val="99"/>
    <w:rsid w:val="00DE39D8"/>
  </w:style>
  <w:style w:type="paragraph" w:customStyle="1" w:styleId="bullet">
    <w:name w:val="bullet"/>
    <w:basedOn w:val="a1"/>
    <w:rsid w:val="00DE39D8"/>
    <w:pPr>
      <w:numPr>
        <w:numId w:val="1"/>
      </w:numPr>
      <w:spacing w:after="0" w:line="360" w:lineRule="auto"/>
    </w:pPr>
    <w:rPr>
      <w:rFonts w:ascii="Arial" w:eastAsia="Times New Roman" w:hAnsi="Arial" w:cs="Arial"/>
      <w:lang w:val="en-GB"/>
    </w:rPr>
  </w:style>
  <w:style w:type="character" w:styleId="af0">
    <w:name w:val="page number"/>
    <w:uiPriority w:val="99"/>
    <w:rsid w:val="00DE39D8"/>
    <w:rPr>
      <w:rFonts w:ascii="Arial" w:hAnsi="Arial" w:cs="Arial"/>
      <w:sz w:val="16"/>
      <w:szCs w:val="16"/>
    </w:rPr>
  </w:style>
  <w:style w:type="paragraph" w:customStyle="1" w:styleId="Docsubtitle1">
    <w:name w:val="Doc subtitle1"/>
    <w:basedOn w:val="a1"/>
    <w:link w:val="Docsubtitle1Char"/>
    <w:uiPriority w:val="99"/>
    <w:rsid w:val="00DE39D8"/>
    <w:pPr>
      <w:spacing w:after="0" w:line="360" w:lineRule="auto"/>
    </w:pPr>
    <w:rPr>
      <w:rFonts w:ascii="Arial" w:hAnsi="Arial" w:cs="Arial"/>
      <w:b/>
      <w:bCs/>
      <w:sz w:val="24"/>
      <w:szCs w:val="24"/>
      <w:lang w:val="en-GB" w:eastAsia="ru-RU"/>
    </w:rPr>
  </w:style>
  <w:style w:type="paragraph" w:customStyle="1" w:styleId="Docsubtitle2">
    <w:name w:val="Doc subtitle2"/>
    <w:basedOn w:val="a1"/>
    <w:uiPriority w:val="99"/>
    <w:rsid w:val="00DE39D8"/>
    <w:pPr>
      <w:spacing w:after="0" w:line="360" w:lineRule="auto"/>
    </w:pPr>
    <w:rPr>
      <w:rFonts w:ascii="Arial" w:eastAsia="Times New Roman" w:hAnsi="Arial" w:cs="Arial"/>
      <w:sz w:val="28"/>
      <w:szCs w:val="28"/>
      <w:lang w:val="en-GB"/>
    </w:rPr>
  </w:style>
  <w:style w:type="paragraph" w:customStyle="1" w:styleId="Doctitle">
    <w:name w:val="Doc title"/>
    <w:basedOn w:val="a1"/>
    <w:uiPriority w:val="99"/>
    <w:rsid w:val="00DE39D8"/>
    <w:pPr>
      <w:spacing w:after="0" w:line="360" w:lineRule="auto"/>
    </w:pPr>
    <w:rPr>
      <w:rFonts w:ascii="Arial" w:eastAsia="Times New Roman" w:hAnsi="Arial" w:cs="Arial"/>
      <w:b/>
      <w:bCs/>
      <w:sz w:val="40"/>
      <w:szCs w:val="40"/>
      <w:lang w:val="en-GB"/>
    </w:rPr>
  </w:style>
  <w:style w:type="paragraph" w:styleId="af1">
    <w:name w:val="Body Text"/>
    <w:basedOn w:val="a1"/>
    <w:link w:val="af2"/>
    <w:uiPriority w:val="99"/>
    <w:semiHidden/>
    <w:rsid w:val="00DE39D8"/>
    <w:pPr>
      <w:widowControl w:val="0"/>
      <w:snapToGrid w:val="0"/>
      <w:spacing w:after="0" w:line="360" w:lineRule="auto"/>
      <w:jc w:val="both"/>
    </w:pPr>
    <w:rPr>
      <w:rFonts w:ascii="Arial" w:eastAsia="Times New Roman" w:hAnsi="Arial" w:cs="Arial"/>
      <w:sz w:val="24"/>
      <w:szCs w:val="24"/>
      <w:lang w:val="en-AU"/>
    </w:rPr>
  </w:style>
  <w:style w:type="character" w:customStyle="1" w:styleId="af2">
    <w:name w:val="Основной текст Знак"/>
    <w:link w:val="af1"/>
    <w:uiPriority w:val="99"/>
    <w:semiHidden/>
    <w:locked/>
    <w:rsid w:val="00DE39D8"/>
    <w:rPr>
      <w:rFonts w:ascii="Arial" w:hAnsi="Arial" w:cs="Arial"/>
      <w:sz w:val="20"/>
      <w:szCs w:val="20"/>
      <w:lang w:val="en-AU"/>
    </w:rPr>
  </w:style>
  <w:style w:type="paragraph" w:styleId="21">
    <w:name w:val="Body Text Indent 2"/>
    <w:basedOn w:val="a1"/>
    <w:link w:val="22"/>
    <w:uiPriority w:val="99"/>
    <w:semiHidden/>
    <w:rsid w:val="00DE39D8"/>
    <w:pPr>
      <w:spacing w:after="0" w:line="360" w:lineRule="auto"/>
      <w:ind w:left="720"/>
    </w:pPr>
    <w:rPr>
      <w:rFonts w:ascii="Arial" w:eastAsia="Times New Roman" w:hAnsi="Arial" w:cs="Arial"/>
      <w:sz w:val="24"/>
      <w:szCs w:val="24"/>
      <w:lang w:val="en-US"/>
    </w:rPr>
  </w:style>
  <w:style w:type="character" w:customStyle="1" w:styleId="22">
    <w:name w:val="Основной текст с отступом 2 Знак"/>
    <w:link w:val="21"/>
    <w:uiPriority w:val="99"/>
    <w:semiHidden/>
    <w:locked/>
    <w:rsid w:val="00DE39D8"/>
    <w:rPr>
      <w:rFonts w:ascii="Arial" w:hAnsi="Arial" w:cs="Arial"/>
      <w:sz w:val="20"/>
      <w:szCs w:val="20"/>
      <w:lang w:val="en-US"/>
    </w:rPr>
  </w:style>
  <w:style w:type="paragraph" w:styleId="23">
    <w:name w:val="Body Text 2"/>
    <w:basedOn w:val="a1"/>
    <w:link w:val="24"/>
    <w:uiPriority w:val="99"/>
    <w:semiHidden/>
    <w:rsid w:val="00DE39D8"/>
    <w:pPr>
      <w:widowControl w:val="0"/>
      <w:suppressAutoHyphens/>
      <w:snapToGrid w:val="0"/>
      <w:spacing w:after="0" w:line="360" w:lineRule="auto"/>
      <w:jc w:val="both"/>
    </w:pPr>
    <w:rPr>
      <w:rFonts w:ascii="Arial" w:eastAsia="Times New Roman" w:hAnsi="Arial" w:cs="Arial"/>
      <w:spacing w:val="-3"/>
      <w:lang w:val="en-US"/>
    </w:rPr>
  </w:style>
  <w:style w:type="character" w:customStyle="1" w:styleId="24">
    <w:name w:val="Основной текст 2 Знак"/>
    <w:link w:val="23"/>
    <w:uiPriority w:val="99"/>
    <w:semiHidden/>
    <w:locked/>
    <w:rsid w:val="00DE39D8"/>
    <w:rPr>
      <w:rFonts w:ascii="Arial" w:hAnsi="Arial" w:cs="Arial"/>
      <w:spacing w:val="-3"/>
      <w:sz w:val="20"/>
      <w:szCs w:val="20"/>
      <w:lang w:val="en-US"/>
    </w:rPr>
  </w:style>
  <w:style w:type="paragraph" w:styleId="af3">
    <w:name w:val="caption"/>
    <w:basedOn w:val="a1"/>
    <w:next w:val="a1"/>
    <w:uiPriority w:val="99"/>
    <w:qFormat/>
    <w:rsid w:val="00DE39D8"/>
    <w:pPr>
      <w:widowControl w:val="0"/>
      <w:spacing w:before="240" w:after="0" w:line="360" w:lineRule="auto"/>
      <w:jc w:val="center"/>
    </w:pPr>
    <w:rPr>
      <w:rFonts w:ascii="Arial" w:eastAsia="Times New Roman" w:hAnsi="Arial" w:cs="Arial"/>
      <w:b/>
      <w:bCs/>
      <w:sz w:val="36"/>
      <w:szCs w:val="36"/>
      <w:lang w:val="en-AU"/>
    </w:rPr>
  </w:style>
  <w:style w:type="paragraph" w:customStyle="1" w:styleId="12">
    <w:name w:val="Абзац списка1"/>
    <w:basedOn w:val="a1"/>
    <w:uiPriority w:val="99"/>
    <w:rsid w:val="00DE39D8"/>
    <w:pPr>
      <w:spacing w:after="0" w:line="360" w:lineRule="auto"/>
      <w:ind w:left="720"/>
    </w:pPr>
    <w:rPr>
      <w:rFonts w:ascii="Arial" w:eastAsia="Times New Roman" w:hAnsi="Arial" w:cs="Arial"/>
      <w:lang w:val="en-GB"/>
    </w:rPr>
  </w:style>
  <w:style w:type="character" w:customStyle="1" w:styleId="Docsubtitle1Char">
    <w:name w:val="Doc subtitle1 Char"/>
    <w:link w:val="Docsubtitle1"/>
    <w:uiPriority w:val="99"/>
    <w:locked/>
    <w:rsid w:val="00DE39D8"/>
    <w:rPr>
      <w:rFonts w:ascii="Arial" w:hAnsi="Arial" w:cs="Arial"/>
      <w:b/>
      <w:bCs/>
      <w:sz w:val="24"/>
      <w:szCs w:val="24"/>
      <w:lang w:val="en-GB"/>
    </w:rPr>
  </w:style>
  <w:style w:type="paragraph" w:styleId="af4">
    <w:name w:val="footnote text"/>
    <w:basedOn w:val="a1"/>
    <w:link w:val="af5"/>
    <w:uiPriority w:val="99"/>
    <w:semiHidden/>
    <w:rsid w:val="00DE39D8"/>
    <w:pPr>
      <w:spacing w:after="0" w:line="360" w:lineRule="auto"/>
    </w:pPr>
    <w:rPr>
      <w:rFonts w:ascii="Times New Roman" w:eastAsia="Times New Roman" w:hAnsi="Times New Roman" w:cs="Times New Roman"/>
      <w:lang w:eastAsia="ru-RU"/>
    </w:rPr>
  </w:style>
  <w:style w:type="character" w:customStyle="1" w:styleId="af5">
    <w:name w:val="Текст сноски Знак"/>
    <w:link w:val="af4"/>
    <w:uiPriority w:val="99"/>
    <w:locked/>
    <w:rsid w:val="00DE39D8"/>
    <w:rPr>
      <w:rFonts w:ascii="Times New Roman" w:hAnsi="Times New Roman" w:cs="Times New Roman"/>
      <w:sz w:val="20"/>
      <w:szCs w:val="20"/>
      <w:lang w:eastAsia="ru-RU"/>
    </w:rPr>
  </w:style>
  <w:style w:type="character" w:styleId="af6">
    <w:name w:val="footnote reference"/>
    <w:uiPriority w:val="99"/>
    <w:semiHidden/>
    <w:rsid w:val="00DE39D8"/>
    <w:rPr>
      <w:vertAlign w:val="superscript"/>
    </w:rPr>
  </w:style>
  <w:style w:type="character" w:styleId="af7">
    <w:name w:val="FollowedHyperlink"/>
    <w:uiPriority w:val="99"/>
    <w:rsid w:val="00DE39D8"/>
    <w:rPr>
      <w:color w:val="800080"/>
      <w:u w:val="single"/>
    </w:rPr>
  </w:style>
  <w:style w:type="paragraph" w:customStyle="1" w:styleId="a">
    <w:name w:val="цветной текст"/>
    <w:basedOn w:val="a1"/>
    <w:uiPriority w:val="99"/>
    <w:rsid w:val="00DE39D8"/>
    <w:pPr>
      <w:numPr>
        <w:numId w:val="3"/>
      </w:numPr>
      <w:spacing w:after="0" w:line="360" w:lineRule="auto"/>
      <w:jc w:val="both"/>
    </w:pPr>
    <w:rPr>
      <w:rFonts w:ascii="Times New Roman" w:eastAsia="Times New Roman" w:hAnsi="Times New Roman" w:cs="Times New Roman"/>
      <w:color w:val="2C8DE6"/>
      <w:lang w:eastAsia="ru-RU"/>
    </w:rPr>
  </w:style>
  <w:style w:type="paragraph" w:customStyle="1" w:styleId="538552DCBB0F4C4BB087ED922D6A6322">
    <w:name w:val="538552DCBB0F4C4BB087ED922D6A6322"/>
    <w:uiPriority w:val="99"/>
    <w:rsid w:val="00DE39D8"/>
    <w:pPr>
      <w:spacing w:after="200" w:line="276" w:lineRule="auto"/>
    </w:pPr>
    <w:rPr>
      <w:rFonts w:eastAsia="Times New Roman" w:cs="Calibri"/>
      <w:sz w:val="22"/>
      <w:szCs w:val="22"/>
    </w:rPr>
  </w:style>
  <w:style w:type="paragraph" w:customStyle="1" w:styleId="af8">
    <w:name w:val="выделение цвет"/>
    <w:basedOn w:val="a1"/>
    <w:link w:val="af9"/>
    <w:uiPriority w:val="99"/>
    <w:rsid w:val="00DE39D8"/>
    <w:pPr>
      <w:spacing w:after="0" w:line="360" w:lineRule="auto"/>
      <w:jc w:val="both"/>
    </w:pPr>
    <w:rPr>
      <w:rFonts w:cs="Times New Roman"/>
      <w:b/>
      <w:bCs/>
      <w:color w:val="2C8DE6"/>
      <w:sz w:val="20"/>
      <w:szCs w:val="20"/>
      <w:u w:val="single"/>
      <w:lang w:eastAsia="ru-RU"/>
    </w:rPr>
  </w:style>
  <w:style w:type="character" w:customStyle="1" w:styleId="afa">
    <w:name w:val="цвет в таблице"/>
    <w:uiPriority w:val="99"/>
    <w:rsid w:val="00DE39D8"/>
    <w:rPr>
      <w:color w:val="2C8DE6"/>
    </w:rPr>
  </w:style>
  <w:style w:type="paragraph" w:styleId="afb">
    <w:name w:val="TOC Heading"/>
    <w:basedOn w:val="1"/>
    <w:next w:val="a1"/>
    <w:uiPriority w:val="99"/>
    <w:qFormat/>
    <w:rsid w:val="00DE39D8"/>
    <w:pPr>
      <w:keepLines/>
      <w:spacing w:before="480" w:after="0" w:line="276" w:lineRule="auto"/>
      <w:outlineLvl w:val="9"/>
    </w:pPr>
    <w:rPr>
      <w:rFonts w:ascii="Cambria" w:hAnsi="Cambria" w:cs="Cambria"/>
      <w:caps w:val="0"/>
      <w:color w:val="365F91"/>
      <w:sz w:val="28"/>
      <w:szCs w:val="28"/>
      <w:lang w:val="ru-RU" w:eastAsia="ru-RU"/>
    </w:rPr>
  </w:style>
  <w:style w:type="paragraph" w:styleId="25">
    <w:name w:val="toc 2"/>
    <w:basedOn w:val="a1"/>
    <w:next w:val="a1"/>
    <w:autoRedefine/>
    <w:uiPriority w:val="99"/>
    <w:semiHidden/>
    <w:rsid w:val="00DE39D8"/>
    <w:pPr>
      <w:spacing w:after="0" w:line="360" w:lineRule="auto"/>
      <w:ind w:left="220"/>
    </w:pPr>
    <w:rPr>
      <w:rFonts w:ascii="Times New Roman" w:eastAsia="Times New Roman" w:hAnsi="Times New Roman" w:cs="Times New Roman"/>
      <w:lang w:eastAsia="ru-RU"/>
    </w:rPr>
  </w:style>
  <w:style w:type="paragraph" w:styleId="31">
    <w:name w:val="toc 3"/>
    <w:basedOn w:val="a1"/>
    <w:next w:val="a1"/>
    <w:autoRedefine/>
    <w:uiPriority w:val="99"/>
    <w:semiHidden/>
    <w:rsid w:val="00DE39D8"/>
    <w:pPr>
      <w:spacing w:after="100" w:line="276" w:lineRule="auto"/>
      <w:ind w:left="440"/>
    </w:pPr>
    <w:rPr>
      <w:rFonts w:eastAsia="Times New Roman"/>
      <w:lang w:eastAsia="ru-RU"/>
    </w:rPr>
  </w:style>
  <w:style w:type="paragraph" w:customStyle="1" w:styleId="-1">
    <w:name w:val="!Заголовок-1"/>
    <w:basedOn w:val="1"/>
    <w:link w:val="-10"/>
    <w:uiPriority w:val="99"/>
    <w:rsid w:val="00DE39D8"/>
    <w:rPr>
      <w:rFonts w:eastAsia="Calibri"/>
      <w:sz w:val="24"/>
      <w:szCs w:val="24"/>
      <w:lang w:val="ru-RU" w:eastAsia="ru-RU"/>
    </w:rPr>
  </w:style>
  <w:style w:type="paragraph" w:customStyle="1" w:styleId="-2">
    <w:name w:val="!заголовок-2"/>
    <w:basedOn w:val="2"/>
    <w:link w:val="-20"/>
    <w:uiPriority w:val="99"/>
    <w:rsid w:val="00DE39D8"/>
    <w:rPr>
      <w:rFonts w:eastAsia="Calibri"/>
      <w:sz w:val="24"/>
      <w:szCs w:val="24"/>
      <w:lang w:val="ru-RU" w:eastAsia="ru-RU"/>
    </w:rPr>
  </w:style>
  <w:style w:type="character" w:customStyle="1" w:styleId="-10">
    <w:name w:val="!Заголовок-1 Знак"/>
    <w:link w:val="-1"/>
    <w:uiPriority w:val="99"/>
    <w:locked/>
    <w:rsid w:val="00DE39D8"/>
    <w:rPr>
      <w:rFonts w:ascii="Arial" w:hAnsi="Arial" w:cs="Arial"/>
      <w:b/>
      <w:bCs/>
      <w:caps/>
      <w:color w:val="2C8DE6"/>
      <w:sz w:val="24"/>
      <w:szCs w:val="24"/>
    </w:rPr>
  </w:style>
  <w:style w:type="paragraph" w:customStyle="1" w:styleId="afc">
    <w:name w:val="!Текст"/>
    <w:basedOn w:val="a1"/>
    <w:link w:val="afd"/>
    <w:uiPriority w:val="99"/>
    <w:rsid w:val="00DE39D8"/>
    <w:pPr>
      <w:spacing w:after="0" w:line="360" w:lineRule="auto"/>
      <w:jc w:val="both"/>
    </w:pPr>
    <w:rPr>
      <w:rFonts w:cs="Times New Roman"/>
      <w:sz w:val="20"/>
      <w:szCs w:val="20"/>
      <w:lang w:eastAsia="ru-RU"/>
    </w:rPr>
  </w:style>
  <w:style w:type="character" w:customStyle="1" w:styleId="-20">
    <w:name w:val="!заголовок-2 Знак"/>
    <w:link w:val="-2"/>
    <w:uiPriority w:val="99"/>
    <w:locked/>
    <w:rsid w:val="00DE39D8"/>
    <w:rPr>
      <w:rFonts w:ascii="Arial" w:hAnsi="Arial" w:cs="Arial"/>
      <w:b/>
      <w:bCs/>
      <w:sz w:val="24"/>
      <w:szCs w:val="24"/>
    </w:rPr>
  </w:style>
  <w:style w:type="paragraph" w:customStyle="1" w:styleId="afe">
    <w:name w:val="!Синий заголовок текста"/>
    <w:basedOn w:val="af8"/>
    <w:link w:val="aff"/>
    <w:uiPriority w:val="99"/>
    <w:rsid w:val="00DE39D8"/>
  </w:style>
  <w:style w:type="character" w:customStyle="1" w:styleId="afd">
    <w:name w:val="!Текст Знак"/>
    <w:link w:val="afc"/>
    <w:uiPriority w:val="99"/>
    <w:locked/>
    <w:rsid w:val="00DE39D8"/>
    <w:rPr>
      <w:rFonts w:ascii="Times New Roman" w:hAnsi="Times New Roman" w:cs="Times New Roman"/>
      <w:sz w:val="20"/>
      <w:szCs w:val="20"/>
      <w:lang w:eastAsia="ru-RU"/>
    </w:rPr>
  </w:style>
  <w:style w:type="paragraph" w:customStyle="1" w:styleId="a0">
    <w:name w:val="!Список с точками"/>
    <w:basedOn w:val="a1"/>
    <w:link w:val="aff0"/>
    <w:uiPriority w:val="99"/>
    <w:rsid w:val="00DE39D8"/>
    <w:pPr>
      <w:numPr>
        <w:numId w:val="2"/>
      </w:numPr>
      <w:spacing w:after="0" w:line="360" w:lineRule="auto"/>
      <w:jc w:val="both"/>
    </w:pPr>
    <w:rPr>
      <w:rFonts w:eastAsia="Times New Roman"/>
      <w:sz w:val="20"/>
      <w:szCs w:val="20"/>
      <w:lang w:eastAsia="ru-RU"/>
    </w:rPr>
  </w:style>
  <w:style w:type="character" w:customStyle="1" w:styleId="af9">
    <w:name w:val="выделение цвет Знак"/>
    <w:link w:val="af8"/>
    <w:uiPriority w:val="99"/>
    <w:locked/>
    <w:rsid w:val="00DE39D8"/>
    <w:rPr>
      <w:rFonts w:ascii="Times New Roman" w:hAnsi="Times New Roman" w:cs="Times New Roman"/>
      <w:b/>
      <w:bCs/>
      <w:color w:val="2C8DE6"/>
      <w:sz w:val="20"/>
      <w:szCs w:val="20"/>
      <w:u w:val="single"/>
      <w:lang w:eastAsia="ru-RU"/>
    </w:rPr>
  </w:style>
  <w:style w:type="character" w:customStyle="1" w:styleId="aff">
    <w:name w:val="!Синий заголовок текста Знак"/>
    <w:link w:val="afe"/>
    <w:uiPriority w:val="99"/>
    <w:locked/>
    <w:rsid w:val="00DE39D8"/>
    <w:rPr>
      <w:rFonts w:ascii="Times New Roman" w:hAnsi="Times New Roman" w:cs="Times New Roman"/>
      <w:b/>
      <w:bCs/>
      <w:color w:val="2C8DE6"/>
      <w:sz w:val="20"/>
      <w:szCs w:val="20"/>
      <w:u w:val="single"/>
      <w:lang w:eastAsia="ru-RU"/>
    </w:rPr>
  </w:style>
  <w:style w:type="paragraph" w:styleId="aff1">
    <w:name w:val="List Paragraph"/>
    <w:basedOn w:val="a1"/>
    <w:link w:val="aff2"/>
    <w:uiPriority w:val="34"/>
    <w:qFormat/>
    <w:rsid w:val="00DE39D8"/>
    <w:pPr>
      <w:spacing w:after="200" w:line="276" w:lineRule="auto"/>
      <w:ind w:left="720"/>
    </w:pPr>
  </w:style>
  <w:style w:type="character" w:customStyle="1" w:styleId="aff0">
    <w:name w:val="!Список с точками Знак"/>
    <w:link w:val="a0"/>
    <w:uiPriority w:val="99"/>
    <w:locked/>
    <w:rsid w:val="00DE39D8"/>
    <w:rPr>
      <w:rFonts w:eastAsia="Times New Roman"/>
      <w:lang w:val="ru-RU" w:eastAsia="ru-RU"/>
    </w:rPr>
  </w:style>
  <w:style w:type="paragraph" w:customStyle="1" w:styleId="aff3">
    <w:name w:val="Базовый"/>
    <w:uiPriority w:val="99"/>
    <w:rsid w:val="00DE39D8"/>
    <w:pPr>
      <w:suppressAutoHyphens/>
      <w:spacing w:after="200" w:line="276" w:lineRule="auto"/>
    </w:pPr>
    <w:rPr>
      <w:rFonts w:cs="Calibri"/>
      <w:sz w:val="24"/>
      <w:szCs w:val="24"/>
      <w:lang w:eastAsia="en-US"/>
    </w:rPr>
  </w:style>
  <w:style w:type="character" w:customStyle="1" w:styleId="-">
    <w:name w:val="Интернет-ссылка"/>
    <w:uiPriority w:val="99"/>
    <w:rsid w:val="00DE39D8"/>
    <w:rPr>
      <w:color w:val="0000FF"/>
      <w:u w:val="single"/>
      <w:lang w:val="ru-RU" w:eastAsia="ru-RU"/>
    </w:rPr>
  </w:style>
  <w:style w:type="character" w:styleId="aff4">
    <w:name w:val="annotation reference"/>
    <w:uiPriority w:val="99"/>
    <w:semiHidden/>
    <w:rsid w:val="00DE39D8"/>
    <w:rPr>
      <w:sz w:val="16"/>
      <w:szCs w:val="16"/>
    </w:rPr>
  </w:style>
  <w:style w:type="paragraph" w:styleId="aff5">
    <w:name w:val="annotation text"/>
    <w:basedOn w:val="a1"/>
    <w:link w:val="aff6"/>
    <w:uiPriority w:val="99"/>
    <w:semiHidden/>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link w:val="aff5"/>
    <w:uiPriority w:val="99"/>
    <w:semiHidden/>
    <w:locked/>
    <w:rsid w:val="00DE39D8"/>
    <w:rPr>
      <w:rFonts w:ascii="Times New Roman" w:hAnsi="Times New Roman" w:cs="Times New Roman"/>
      <w:sz w:val="20"/>
      <w:szCs w:val="20"/>
      <w:lang w:eastAsia="ru-RU"/>
    </w:rPr>
  </w:style>
  <w:style w:type="paragraph" w:styleId="aff7">
    <w:name w:val="annotation subject"/>
    <w:basedOn w:val="aff5"/>
    <w:next w:val="aff5"/>
    <w:link w:val="aff8"/>
    <w:uiPriority w:val="99"/>
    <w:semiHidden/>
    <w:rsid w:val="00DE39D8"/>
    <w:rPr>
      <w:b/>
      <w:bCs/>
    </w:rPr>
  </w:style>
  <w:style w:type="character" w:customStyle="1" w:styleId="aff8">
    <w:name w:val="Тема примечания Знак"/>
    <w:link w:val="aff7"/>
    <w:uiPriority w:val="99"/>
    <w:semiHidden/>
    <w:locked/>
    <w:rsid w:val="00DE39D8"/>
    <w:rPr>
      <w:rFonts w:ascii="Times New Roman" w:hAnsi="Times New Roman" w:cs="Times New Roman"/>
      <w:b/>
      <w:bCs/>
      <w:sz w:val="20"/>
      <w:szCs w:val="20"/>
      <w:lang w:eastAsia="ru-RU"/>
    </w:rPr>
  </w:style>
  <w:style w:type="paragraph" w:customStyle="1" w:styleId="ListaBlack">
    <w:name w:val="Lista Black"/>
    <w:basedOn w:val="af1"/>
    <w:uiPriority w:val="99"/>
    <w:rsid w:val="00DE39D8"/>
    <w:pPr>
      <w:keepNext/>
      <w:numPr>
        <w:numId w:val="8"/>
      </w:numPr>
      <w:snapToGrid/>
      <w:spacing w:after="120" w:line="240" w:lineRule="auto"/>
      <w:jc w:val="left"/>
    </w:pPr>
    <w:rPr>
      <w:rFonts w:ascii="Calibri" w:eastAsia="Calibri" w:hAnsi="Calibri" w:cs="Calibri"/>
      <w:sz w:val="20"/>
      <w:szCs w:val="20"/>
      <w:lang w:val="en-US"/>
    </w:rPr>
  </w:style>
  <w:style w:type="character" w:customStyle="1" w:styleId="14">
    <w:name w:val="Основной текст (14)_"/>
    <w:link w:val="143"/>
    <w:uiPriority w:val="99"/>
    <w:locked/>
    <w:rsid w:val="00E857D6"/>
    <w:rPr>
      <w:rFonts w:ascii="Segoe UI" w:hAnsi="Segoe UI" w:cs="Segoe UI"/>
      <w:sz w:val="19"/>
      <w:szCs w:val="19"/>
      <w:shd w:val="clear" w:color="auto" w:fill="FFFFFF"/>
    </w:rPr>
  </w:style>
  <w:style w:type="paragraph" w:customStyle="1" w:styleId="143">
    <w:name w:val="Основной текст (14)_3"/>
    <w:basedOn w:val="a1"/>
    <w:link w:val="14"/>
    <w:uiPriority w:val="99"/>
    <w:rsid w:val="00E857D6"/>
    <w:pPr>
      <w:widowControl w:val="0"/>
      <w:shd w:val="clear" w:color="auto" w:fill="FFFFFF"/>
      <w:spacing w:after="0" w:line="264" w:lineRule="exact"/>
      <w:ind w:hanging="600"/>
    </w:pPr>
    <w:rPr>
      <w:rFonts w:ascii="Segoe UI" w:hAnsi="Segoe UI" w:cs="Segoe UI"/>
      <w:sz w:val="19"/>
      <w:szCs w:val="19"/>
    </w:rPr>
  </w:style>
  <w:style w:type="character" w:customStyle="1" w:styleId="aff2">
    <w:name w:val="Абзац списка Знак"/>
    <w:link w:val="aff1"/>
    <w:uiPriority w:val="99"/>
    <w:locked/>
    <w:rsid w:val="00116714"/>
    <w:rPr>
      <w:rFonts w:ascii="Calibri" w:hAnsi="Calibri" w:cs="Calibri"/>
      <w:sz w:val="22"/>
      <w:szCs w:val="22"/>
      <w:lang w:val="ru-RU" w:eastAsia="en-US"/>
    </w:rPr>
  </w:style>
  <w:style w:type="paragraph" w:styleId="aff9">
    <w:name w:val="Title"/>
    <w:basedOn w:val="a1"/>
    <w:next w:val="a1"/>
    <w:link w:val="affa"/>
    <w:uiPriority w:val="10"/>
    <w:qFormat/>
    <w:locked/>
    <w:rsid w:val="00546AD0"/>
    <w:pPr>
      <w:spacing w:before="240" w:after="60"/>
      <w:jc w:val="center"/>
      <w:outlineLvl w:val="0"/>
    </w:pPr>
    <w:rPr>
      <w:rFonts w:ascii="Cambria" w:eastAsia="Times New Roman" w:hAnsi="Cambria" w:cs="Times New Roman"/>
      <w:b/>
      <w:bCs/>
      <w:kern w:val="28"/>
      <w:sz w:val="32"/>
      <w:szCs w:val="32"/>
    </w:rPr>
  </w:style>
  <w:style w:type="character" w:customStyle="1" w:styleId="affa">
    <w:name w:val="Название Знак"/>
    <w:link w:val="aff9"/>
    <w:uiPriority w:val="10"/>
    <w:rsid w:val="00546AD0"/>
    <w:rPr>
      <w:rFonts w:ascii="Cambria" w:eastAsia="Times New Roman" w:hAnsi="Cambria" w:cs="Times New Roman"/>
      <w:b/>
      <w:bCs/>
      <w:kern w:val="28"/>
      <w:sz w:val="32"/>
      <w:szCs w:val="32"/>
      <w:lang w:eastAsia="en-US"/>
    </w:rPr>
  </w:style>
  <w:style w:type="character" w:customStyle="1" w:styleId="UnresolvedMention">
    <w:name w:val="Unresolved Mention"/>
    <w:uiPriority w:val="99"/>
    <w:semiHidden/>
    <w:unhideWhenUsed/>
    <w:rsid w:val="00E07C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B45392"/>
    <w:pPr>
      <w:spacing w:after="160" w:line="259" w:lineRule="auto"/>
    </w:pPr>
    <w:rPr>
      <w:rFonts w:cs="Calibri"/>
      <w:sz w:val="22"/>
      <w:szCs w:val="22"/>
      <w:lang w:eastAsia="en-US"/>
    </w:rPr>
  </w:style>
  <w:style w:type="paragraph" w:styleId="1">
    <w:name w:val="heading 1"/>
    <w:basedOn w:val="a1"/>
    <w:next w:val="a1"/>
    <w:link w:val="10"/>
    <w:uiPriority w:val="99"/>
    <w:qFormat/>
    <w:rsid w:val="00DE39D8"/>
    <w:pPr>
      <w:keepNext/>
      <w:spacing w:before="240" w:after="120" w:line="360" w:lineRule="auto"/>
      <w:outlineLvl w:val="0"/>
    </w:pPr>
    <w:rPr>
      <w:rFonts w:ascii="Arial" w:eastAsia="Times New Roman" w:hAnsi="Arial" w:cs="Arial"/>
      <w:b/>
      <w:bCs/>
      <w:caps/>
      <w:color w:val="2C8DE6"/>
      <w:sz w:val="36"/>
      <w:szCs w:val="36"/>
      <w:lang w:val="en-GB"/>
    </w:rPr>
  </w:style>
  <w:style w:type="paragraph" w:styleId="2">
    <w:name w:val="heading 2"/>
    <w:basedOn w:val="a1"/>
    <w:next w:val="a1"/>
    <w:link w:val="20"/>
    <w:uiPriority w:val="99"/>
    <w:qFormat/>
    <w:rsid w:val="00DE39D8"/>
    <w:pPr>
      <w:keepNext/>
      <w:spacing w:before="240" w:after="120" w:line="360" w:lineRule="auto"/>
      <w:outlineLvl w:val="1"/>
    </w:pPr>
    <w:rPr>
      <w:rFonts w:ascii="Arial" w:eastAsia="Times New Roman" w:hAnsi="Arial" w:cs="Arial"/>
      <w:b/>
      <w:bCs/>
      <w:sz w:val="28"/>
      <w:szCs w:val="28"/>
      <w:lang w:val="en-GB"/>
    </w:rPr>
  </w:style>
  <w:style w:type="paragraph" w:styleId="3">
    <w:name w:val="heading 3"/>
    <w:basedOn w:val="a1"/>
    <w:next w:val="a1"/>
    <w:link w:val="30"/>
    <w:uiPriority w:val="99"/>
    <w:qFormat/>
    <w:rsid w:val="00DE39D8"/>
    <w:pPr>
      <w:keepNext/>
      <w:spacing w:before="120" w:after="0" w:line="360" w:lineRule="auto"/>
      <w:outlineLvl w:val="2"/>
    </w:pPr>
    <w:rPr>
      <w:rFonts w:ascii="Arial" w:eastAsia="Times New Roman" w:hAnsi="Arial" w:cs="Arial"/>
      <w:b/>
      <w:bCs/>
      <w:lang w:val="en-GB"/>
    </w:rPr>
  </w:style>
  <w:style w:type="paragraph" w:styleId="4">
    <w:name w:val="heading 4"/>
    <w:basedOn w:val="a1"/>
    <w:next w:val="a1"/>
    <w:link w:val="40"/>
    <w:uiPriority w:val="99"/>
    <w:qFormat/>
    <w:rsid w:val="00DE39D8"/>
    <w:pPr>
      <w:keepNext/>
      <w:widowControl w:val="0"/>
      <w:snapToGrid w:val="0"/>
      <w:spacing w:after="0" w:line="360" w:lineRule="auto"/>
      <w:outlineLvl w:val="3"/>
    </w:pPr>
    <w:rPr>
      <w:rFonts w:ascii="Arial" w:eastAsia="Times New Roman" w:hAnsi="Arial" w:cs="Arial"/>
      <w:b/>
      <w:bCs/>
      <w:sz w:val="28"/>
      <w:szCs w:val="28"/>
      <w:lang w:val="en-AU"/>
    </w:rPr>
  </w:style>
  <w:style w:type="paragraph" w:styleId="5">
    <w:name w:val="heading 5"/>
    <w:basedOn w:val="a1"/>
    <w:next w:val="a1"/>
    <w:link w:val="50"/>
    <w:uiPriority w:val="99"/>
    <w:qFormat/>
    <w:rsid w:val="00DE39D8"/>
    <w:pPr>
      <w:keepNext/>
      <w:widowControl w:val="0"/>
      <w:suppressAutoHyphens/>
      <w:snapToGrid w:val="0"/>
      <w:spacing w:after="0" w:line="360" w:lineRule="auto"/>
      <w:jc w:val="both"/>
      <w:outlineLvl w:val="4"/>
    </w:pPr>
    <w:rPr>
      <w:rFonts w:ascii="Arial" w:eastAsia="Times New Roman" w:hAnsi="Arial" w:cs="Arial"/>
      <w:b/>
      <w:bCs/>
      <w:sz w:val="28"/>
      <w:szCs w:val="28"/>
      <w:lang w:val="en-GB"/>
    </w:rPr>
  </w:style>
  <w:style w:type="paragraph" w:styleId="6">
    <w:name w:val="heading 6"/>
    <w:basedOn w:val="a1"/>
    <w:next w:val="a1"/>
    <w:link w:val="60"/>
    <w:uiPriority w:val="99"/>
    <w:qFormat/>
    <w:rsid w:val="00DE39D8"/>
    <w:pPr>
      <w:keepNext/>
      <w:widowControl w:val="0"/>
      <w:snapToGrid w:val="0"/>
      <w:spacing w:after="58" w:line="360" w:lineRule="auto"/>
      <w:outlineLvl w:val="5"/>
    </w:pPr>
    <w:rPr>
      <w:rFonts w:ascii="Arial" w:eastAsia="Times New Roman" w:hAnsi="Arial" w:cs="Arial"/>
      <w:b/>
      <w:bCs/>
      <w:sz w:val="24"/>
      <w:szCs w:val="24"/>
      <w:lang w:val="en-AU"/>
    </w:rPr>
  </w:style>
  <w:style w:type="paragraph" w:styleId="7">
    <w:name w:val="heading 7"/>
    <w:basedOn w:val="a1"/>
    <w:next w:val="a1"/>
    <w:link w:val="70"/>
    <w:uiPriority w:val="99"/>
    <w:qFormat/>
    <w:rsid w:val="00DE39D8"/>
    <w:pPr>
      <w:keepNext/>
      <w:widowControl w:val="0"/>
      <w:suppressAutoHyphens/>
      <w:snapToGrid w:val="0"/>
      <w:spacing w:after="0" w:line="360" w:lineRule="auto"/>
      <w:jc w:val="both"/>
      <w:outlineLvl w:val="6"/>
    </w:pPr>
    <w:rPr>
      <w:rFonts w:ascii="Arial" w:eastAsia="Times New Roman" w:hAnsi="Arial" w:cs="Arial"/>
      <w:spacing w:val="-3"/>
      <w:sz w:val="28"/>
      <w:szCs w:val="28"/>
      <w:lang w:val="en-US"/>
    </w:rPr>
  </w:style>
  <w:style w:type="paragraph" w:styleId="8">
    <w:name w:val="heading 8"/>
    <w:basedOn w:val="a1"/>
    <w:next w:val="a1"/>
    <w:link w:val="80"/>
    <w:uiPriority w:val="99"/>
    <w:qFormat/>
    <w:rsid w:val="00DE39D8"/>
    <w:pPr>
      <w:keepNext/>
      <w:widowControl w:val="0"/>
      <w:snapToGrid w:val="0"/>
      <w:spacing w:after="0" w:line="360" w:lineRule="auto"/>
      <w:jc w:val="both"/>
      <w:outlineLvl w:val="7"/>
    </w:pPr>
    <w:rPr>
      <w:rFonts w:ascii="Arial" w:eastAsia="Times New Roman" w:hAnsi="Arial" w:cs="Arial"/>
      <w:b/>
      <w:bCs/>
      <w:sz w:val="24"/>
      <w:szCs w:val="24"/>
      <w:lang w:val="en-GB"/>
    </w:rPr>
  </w:style>
  <w:style w:type="paragraph" w:styleId="9">
    <w:name w:val="heading 9"/>
    <w:basedOn w:val="a1"/>
    <w:next w:val="a1"/>
    <w:link w:val="90"/>
    <w:uiPriority w:val="99"/>
    <w:qFormat/>
    <w:rsid w:val="00DE39D8"/>
    <w:pPr>
      <w:keepNext/>
      <w:widowControl w:val="0"/>
      <w:spacing w:after="0" w:line="360" w:lineRule="auto"/>
      <w:ind w:left="360" w:firstLine="360"/>
      <w:jc w:val="both"/>
      <w:outlineLvl w:val="8"/>
    </w:pPr>
    <w:rPr>
      <w:rFonts w:ascii="Arial" w:eastAsia="Times New Roman" w:hAnsi="Arial" w:cs="Arial"/>
      <w:sz w:val="24"/>
      <w:szCs w:val="24"/>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DE39D8"/>
    <w:rPr>
      <w:rFonts w:ascii="Arial" w:hAnsi="Arial" w:cs="Arial"/>
      <w:b/>
      <w:bCs/>
      <w:caps/>
      <w:color w:val="2C8DE6"/>
      <w:sz w:val="24"/>
      <w:szCs w:val="24"/>
      <w:lang w:val="en-GB"/>
    </w:rPr>
  </w:style>
  <w:style w:type="character" w:customStyle="1" w:styleId="20">
    <w:name w:val="Заголовок 2 Знак"/>
    <w:link w:val="2"/>
    <w:uiPriority w:val="99"/>
    <w:locked/>
    <w:rsid w:val="00DE39D8"/>
    <w:rPr>
      <w:rFonts w:ascii="Arial" w:hAnsi="Arial" w:cs="Arial"/>
      <w:b/>
      <w:bCs/>
      <w:sz w:val="24"/>
      <w:szCs w:val="24"/>
      <w:lang w:val="en-GB"/>
    </w:rPr>
  </w:style>
  <w:style w:type="character" w:customStyle="1" w:styleId="30">
    <w:name w:val="Заголовок 3 Знак"/>
    <w:link w:val="3"/>
    <w:uiPriority w:val="99"/>
    <w:locked/>
    <w:rsid w:val="00DE39D8"/>
    <w:rPr>
      <w:rFonts w:ascii="Arial" w:hAnsi="Arial" w:cs="Arial"/>
      <w:b/>
      <w:bCs/>
      <w:sz w:val="26"/>
      <w:szCs w:val="26"/>
      <w:lang w:val="en-GB"/>
    </w:rPr>
  </w:style>
  <w:style w:type="character" w:customStyle="1" w:styleId="40">
    <w:name w:val="Заголовок 4 Знак"/>
    <w:link w:val="4"/>
    <w:uiPriority w:val="99"/>
    <w:locked/>
    <w:rsid w:val="00DE39D8"/>
    <w:rPr>
      <w:rFonts w:ascii="Arial" w:hAnsi="Arial" w:cs="Arial"/>
      <w:b/>
      <w:bCs/>
      <w:sz w:val="20"/>
      <w:szCs w:val="20"/>
      <w:lang w:val="en-AU"/>
    </w:rPr>
  </w:style>
  <w:style w:type="character" w:customStyle="1" w:styleId="50">
    <w:name w:val="Заголовок 5 Знак"/>
    <w:link w:val="5"/>
    <w:uiPriority w:val="99"/>
    <w:locked/>
    <w:rsid w:val="00DE39D8"/>
    <w:rPr>
      <w:rFonts w:ascii="Arial" w:hAnsi="Arial" w:cs="Arial"/>
      <w:b/>
      <w:bCs/>
      <w:sz w:val="24"/>
      <w:szCs w:val="24"/>
      <w:lang w:val="en-GB"/>
    </w:rPr>
  </w:style>
  <w:style w:type="character" w:customStyle="1" w:styleId="60">
    <w:name w:val="Заголовок 6 Знак"/>
    <w:link w:val="6"/>
    <w:uiPriority w:val="99"/>
    <w:locked/>
    <w:rsid w:val="00DE39D8"/>
    <w:rPr>
      <w:rFonts w:ascii="Arial" w:hAnsi="Arial" w:cs="Arial"/>
      <w:b/>
      <w:bCs/>
      <w:sz w:val="20"/>
      <w:szCs w:val="20"/>
      <w:lang w:val="en-AU"/>
    </w:rPr>
  </w:style>
  <w:style w:type="character" w:customStyle="1" w:styleId="70">
    <w:name w:val="Заголовок 7 Знак"/>
    <w:link w:val="7"/>
    <w:uiPriority w:val="99"/>
    <w:locked/>
    <w:rsid w:val="00DE39D8"/>
    <w:rPr>
      <w:rFonts w:ascii="Arial" w:hAnsi="Arial" w:cs="Arial"/>
      <w:spacing w:val="-3"/>
      <w:sz w:val="20"/>
      <w:szCs w:val="20"/>
      <w:lang w:val="en-US"/>
    </w:rPr>
  </w:style>
  <w:style w:type="character" w:customStyle="1" w:styleId="80">
    <w:name w:val="Заголовок 8 Знак"/>
    <w:link w:val="8"/>
    <w:uiPriority w:val="99"/>
    <w:locked/>
    <w:rsid w:val="00DE39D8"/>
    <w:rPr>
      <w:rFonts w:ascii="Arial" w:hAnsi="Arial" w:cs="Arial"/>
      <w:b/>
      <w:bCs/>
      <w:sz w:val="24"/>
      <w:szCs w:val="24"/>
      <w:lang w:val="en-GB"/>
    </w:rPr>
  </w:style>
  <w:style w:type="character" w:customStyle="1" w:styleId="90">
    <w:name w:val="Заголовок 9 Знак"/>
    <w:link w:val="9"/>
    <w:uiPriority w:val="99"/>
    <w:locked/>
    <w:rsid w:val="00DE39D8"/>
    <w:rPr>
      <w:rFonts w:ascii="Arial" w:hAnsi="Arial" w:cs="Arial"/>
      <w:sz w:val="20"/>
      <w:szCs w:val="20"/>
      <w:u w:val="single"/>
      <w:lang w:val="en-AU"/>
    </w:rPr>
  </w:style>
  <w:style w:type="paragraph" w:styleId="a5">
    <w:name w:val="header"/>
    <w:basedOn w:val="a1"/>
    <w:link w:val="a6"/>
    <w:uiPriority w:val="99"/>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locked/>
    <w:rsid w:val="00970F49"/>
  </w:style>
  <w:style w:type="paragraph" w:styleId="a7">
    <w:name w:val="footer"/>
    <w:basedOn w:val="a1"/>
    <w:link w:val="a8"/>
    <w:uiPriority w:val="99"/>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locked/>
    <w:rsid w:val="00970F49"/>
  </w:style>
  <w:style w:type="paragraph" w:styleId="a9">
    <w:name w:val="No Spacing"/>
    <w:link w:val="aa"/>
    <w:uiPriority w:val="99"/>
    <w:qFormat/>
    <w:rsid w:val="00B45AA4"/>
    <w:rPr>
      <w:rFonts w:eastAsia="Times New Roman" w:cs="Calibri"/>
      <w:sz w:val="22"/>
      <w:szCs w:val="22"/>
    </w:rPr>
  </w:style>
  <w:style w:type="character" w:customStyle="1" w:styleId="aa">
    <w:name w:val="Без интервала Знак"/>
    <w:link w:val="a9"/>
    <w:uiPriority w:val="99"/>
    <w:locked/>
    <w:rsid w:val="00B45AA4"/>
    <w:rPr>
      <w:rFonts w:eastAsia="Times New Roman"/>
      <w:sz w:val="22"/>
      <w:szCs w:val="22"/>
      <w:lang w:val="ru-RU" w:eastAsia="ru-RU"/>
    </w:rPr>
  </w:style>
  <w:style w:type="character" w:styleId="ab">
    <w:name w:val="Placeholder Text"/>
    <w:uiPriority w:val="99"/>
    <w:semiHidden/>
    <w:rsid w:val="00832EBB"/>
    <w:rPr>
      <w:color w:val="808080"/>
    </w:rPr>
  </w:style>
  <w:style w:type="paragraph" w:styleId="ac">
    <w:name w:val="Balloon Text"/>
    <w:basedOn w:val="a1"/>
    <w:link w:val="ad"/>
    <w:uiPriority w:val="99"/>
    <w:semiHidden/>
    <w:rsid w:val="00DE39D8"/>
    <w:pPr>
      <w:spacing w:after="0" w:line="240" w:lineRule="auto"/>
    </w:pPr>
    <w:rPr>
      <w:rFonts w:ascii="Tahoma" w:hAnsi="Tahoma" w:cs="Tahoma"/>
      <w:sz w:val="16"/>
      <w:szCs w:val="16"/>
    </w:rPr>
  </w:style>
  <w:style w:type="character" w:customStyle="1" w:styleId="ad">
    <w:name w:val="Текст выноски Знак"/>
    <w:link w:val="ac"/>
    <w:uiPriority w:val="99"/>
    <w:locked/>
    <w:rsid w:val="00DE39D8"/>
    <w:rPr>
      <w:rFonts w:ascii="Tahoma" w:hAnsi="Tahoma" w:cs="Tahoma"/>
      <w:sz w:val="16"/>
      <w:szCs w:val="16"/>
    </w:rPr>
  </w:style>
  <w:style w:type="character" w:styleId="ae">
    <w:name w:val="Hyperlink"/>
    <w:uiPriority w:val="99"/>
    <w:rsid w:val="00DE39D8"/>
    <w:rPr>
      <w:color w:val="0000FF"/>
      <w:u w:val="single"/>
    </w:rPr>
  </w:style>
  <w:style w:type="table" w:styleId="af">
    <w:name w:val="Table Grid"/>
    <w:basedOn w:val="a3"/>
    <w:rsid w:val="00DE39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99"/>
    <w:semiHidden/>
    <w:rsid w:val="00DE39D8"/>
    <w:pPr>
      <w:tabs>
        <w:tab w:val="right" w:leader="dot" w:pos="9825"/>
      </w:tabs>
      <w:spacing w:after="0" w:line="360" w:lineRule="auto"/>
    </w:pPr>
    <w:rPr>
      <w:rFonts w:ascii="Arial" w:eastAsia="Times New Roman" w:hAnsi="Arial" w:cs="Arial"/>
      <w:sz w:val="24"/>
      <w:szCs w:val="24"/>
      <w:lang w:val="en-AU"/>
    </w:rPr>
  </w:style>
  <w:style w:type="paragraph" w:customStyle="1" w:styleId="numberedlist">
    <w:name w:val="numbered list"/>
    <w:basedOn w:val="bullet"/>
    <w:uiPriority w:val="99"/>
    <w:rsid w:val="00DE39D8"/>
  </w:style>
  <w:style w:type="paragraph" w:customStyle="1" w:styleId="bullet">
    <w:name w:val="bullet"/>
    <w:basedOn w:val="a1"/>
    <w:rsid w:val="00DE39D8"/>
    <w:pPr>
      <w:numPr>
        <w:numId w:val="1"/>
      </w:numPr>
      <w:spacing w:after="0" w:line="360" w:lineRule="auto"/>
    </w:pPr>
    <w:rPr>
      <w:rFonts w:ascii="Arial" w:eastAsia="Times New Roman" w:hAnsi="Arial" w:cs="Arial"/>
      <w:lang w:val="en-GB"/>
    </w:rPr>
  </w:style>
  <w:style w:type="character" w:styleId="af0">
    <w:name w:val="page number"/>
    <w:uiPriority w:val="99"/>
    <w:rsid w:val="00DE39D8"/>
    <w:rPr>
      <w:rFonts w:ascii="Arial" w:hAnsi="Arial" w:cs="Arial"/>
      <w:sz w:val="16"/>
      <w:szCs w:val="16"/>
    </w:rPr>
  </w:style>
  <w:style w:type="paragraph" w:customStyle="1" w:styleId="Docsubtitle1">
    <w:name w:val="Doc subtitle1"/>
    <w:basedOn w:val="a1"/>
    <w:link w:val="Docsubtitle1Char"/>
    <w:uiPriority w:val="99"/>
    <w:rsid w:val="00DE39D8"/>
    <w:pPr>
      <w:spacing w:after="0" w:line="360" w:lineRule="auto"/>
    </w:pPr>
    <w:rPr>
      <w:rFonts w:ascii="Arial" w:hAnsi="Arial" w:cs="Arial"/>
      <w:b/>
      <w:bCs/>
      <w:sz w:val="24"/>
      <w:szCs w:val="24"/>
      <w:lang w:val="en-GB" w:eastAsia="ru-RU"/>
    </w:rPr>
  </w:style>
  <w:style w:type="paragraph" w:customStyle="1" w:styleId="Docsubtitle2">
    <w:name w:val="Doc subtitle2"/>
    <w:basedOn w:val="a1"/>
    <w:uiPriority w:val="99"/>
    <w:rsid w:val="00DE39D8"/>
    <w:pPr>
      <w:spacing w:after="0" w:line="360" w:lineRule="auto"/>
    </w:pPr>
    <w:rPr>
      <w:rFonts w:ascii="Arial" w:eastAsia="Times New Roman" w:hAnsi="Arial" w:cs="Arial"/>
      <w:sz w:val="28"/>
      <w:szCs w:val="28"/>
      <w:lang w:val="en-GB"/>
    </w:rPr>
  </w:style>
  <w:style w:type="paragraph" w:customStyle="1" w:styleId="Doctitle">
    <w:name w:val="Doc title"/>
    <w:basedOn w:val="a1"/>
    <w:uiPriority w:val="99"/>
    <w:rsid w:val="00DE39D8"/>
    <w:pPr>
      <w:spacing w:after="0" w:line="360" w:lineRule="auto"/>
    </w:pPr>
    <w:rPr>
      <w:rFonts w:ascii="Arial" w:eastAsia="Times New Roman" w:hAnsi="Arial" w:cs="Arial"/>
      <w:b/>
      <w:bCs/>
      <w:sz w:val="40"/>
      <w:szCs w:val="40"/>
      <w:lang w:val="en-GB"/>
    </w:rPr>
  </w:style>
  <w:style w:type="paragraph" w:styleId="af1">
    <w:name w:val="Body Text"/>
    <w:basedOn w:val="a1"/>
    <w:link w:val="af2"/>
    <w:uiPriority w:val="99"/>
    <w:semiHidden/>
    <w:rsid w:val="00DE39D8"/>
    <w:pPr>
      <w:widowControl w:val="0"/>
      <w:snapToGrid w:val="0"/>
      <w:spacing w:after="0" w:line="360" w:lineRule="auto"/>
      <w:jc w:val="both"/>
    </w:pPr>
    <w:rPr>
      <w:rFonts w:ascii="Arial" w:eastAsia="Times New Roman" w:hAnsi="Arial" w:cs="Arial"/>
      <w:sz w:val="24"/>
      <w:szCs w:val="24"/>
      <w:lang w:val="en-AU"/>
    </w:rPr>
  </w:style>
  <w:style w:type="character" w:customStyle="1" w:styleId="af2">
    <w:name w:val="Основной текст Знак"/>
    <w:link w:val="af1"/>
    <w:uiPriority w:val="99"/>
    <w:semiHidden/>
    <w:locked/>
    <w:rsid w:val="00DE39D8"/>
    <w:rPr>
      <w:rFonts w:ascii="Arial" w:hAnsi="Arial" w:cs="Arial"/>
      <w:sz w:val="20"/>
      <w:szCs w:val="20"/>
      <w:lang w:val="en-AU"/>
    </w:rPr>
  </w:style>
  <w:style w:type="paragraph" w:styleId="21">
    <w:name w:val="Body Text Indent 2"/>
    <w:basedOn w:val="a1"/>
    <w:link w:val="22"/>
    <w:uiPriority w:val="99"/>
    <w:semiHidden/>
    <w:rsid w:val="00DE39D8"/>
    <w:pPr>
      <w:spacing w:after="0" w:line="360" w:lineRule="auto"/>
      <w:ind w:left="720"/>
    </w:pPr>
    <w:rPr>
      <w:rFonts w:ascii="Arial" w:eastAsia="Times New Roman" w:hAnsi="Arial" w:cs="Arial"/>
      <w:sz w:val="24"/>
      <w:szCs w:val="24"/>
      <w:lang w:val="en-US"/>
    </w:rPr>
  </w:style>
  <w:style w:type="character" w:customStyle="1" w:styleId="22">
    <w:name w:val="Основной текст с отступом 2 Знак"/>
    <w:link w:val="21"/>
    <w:uiPriority w:val="99"/>
    <w:semiHidden/>
    <w:locked/>
    <w:rsid w:val="00DE39D8"/>
    <w:rPr>
      <w:rFonts w:ascii="Arial" w:hAnsi="Arial" w:cs="Arial"/>
      <w:sz w:val="20"/>
      <w:szCs w:val="20"/>
      <w:lang w:val="en-US"/>
    </w:rPr>
  </w:style>
  <w:style w:type="paragraph" w:styleId="23">
    <w:name w:val="Body Text 2"/>
    <w:basedOn w:val="a1"/>
    <w:link w:val="24"/>
    <w:uiPriority w:val="99"/>
    <w:semiHidden/>
    <w:rsid w:val="00DE39D8"/>
    <w:pPr>
      <w:widowControl w:val="0"/>
      <w:suppressAutoHyphens/>
      <w:snapToGrid w:val="0"/>
      <w:spacing w:after="0" w:line="360" w:lineRule="auto"/>
      <w:jc w:val="both"/>
    </w:pPr>
    <w:rPr>
      <w:rFonts w:ascii="Arial" w:eastAsia="Times New Roman" w:hAnsi="Arial" w:cs="Arial"/>
      <w:spacing w:val="-3"/>
      <w:lang w:val="en-US"/>
    </w:rPr>
  </w:style>
  <w:style w:type="character" w:customStyle="1" w:styleId="24">
    <w:name w:val="Основной текст 2 Знак"/>
    <w:link w:val="23"/>
    <w:uiPriority w:val="99"/>
    <w:semiHidden/>
    <w:locked/>
    <w:rsid w:val="00DE39D8"/>
    <w:rPr>
      <w:rFonts w:ascii="Arial" w:hAnsi="Arial" w:cs="Arial"/>
      <w:spacing w:val="-3"/>
      <w:sz w:val="20"/>
      <w:szCs w:val="20"/>
      <w:lang w:val="en-US"/>
    </w:rPr>
  </w:style>
  <w:style w:type="paragraph" w:styleId="af3">
    <w:name w:val="caption"/>
    <w:basedOn w:val="a1"/>
    <w:next w:val="a1"/>
    <w:uiPriority w:val="99"/>
    <w:qFormat/>
    <w:rsid w:val="00DE39D8"/>
    <w:pPr>
      <w:widowControl w:val="0"/>
      <w:spacing w:before="240" w:after="0" w:line="360" w:lineRule="auto"/>
      <w:jc w:val="center"/>
    </w:pPr>
    <w:rPr>
      <w:rFonts w:ascii="Arial" w:eastAsia="Times New Roman" w:hAnsi="Arial" w:cs="Arial"/>
      <w:b/>
      <w:bCs/>
      <w:sz w:val="36"/>
      <w:szCs w:val="36"/>
      <w:lang w:val="en-AU"/>
    </w:rPr>
  </w:style>
  <w:style w:type="paragraph" w:customStyle="1" w:styleId="12">
    <w:name w:val="Абзац списка1"/>
    <w:basedOn w:val="a1"/>
    <w:uiPriority w:val="99"/>
    <w:rsid w:val="00DE39D8"/>
    <w:pPr>
      <w:spacing w:after="0" w:line="360" w:lineRule="auto"/>
      <w:ind w:left="720"/>
    </w:pPr>
    <w:rPr>
      <w:rFonts w:ascii="Arial" w:eastAsia="Times New Roman" w:hAnsi="Arial" w:cs="Arial"/>
      <w:lang w:val="en-GB"/>
    </w:rPr>
  </w:style>
  <w:style w:type="character" w:customStyle="1" w:styleId="Docsubtitle1Char">
    <w:name w:val="Doc subtitle1 Char"/>
    <w:link w:val="Docsubtitle1"/>
    <w:uiPriority w:val="99"/>
    <w:locked/>
    <w:rsid w:val="00DE39D8"/>
    <w:rPr>
      <w:rFonts w:ascii="Arial" w:hAnsi="Arial" w:cs="Arial"/>
      <w:b/>
      <w:bCs/>
      <w:sz w:val="24"/>
      <w:szCs w:val="24"/>
      <w:lang w:val="en-GB"/>
    </w:rPr>
  </w:style>
  <w:style w:type="paragraph" w:styleId="af4">
    <w:name w:val="footnote text"/>
    <w:basedOn w:val="a1"/>
    <w:link w:val="af5"/>
    <w:uiPriority w:val="99"/>
    <w:semiHidden/>
    <w:rsid w:val="00DE39D8"/>
    <w:pPr>
      <w:spacing w:after="0" w:line="360" w:lineRule="auto"/>
    </w:pPr>
    <w:rPr>
      <w:rFonts w:ascii="Times New Roman" w:eastAsia="Times New Roman" w:hAnsi="Times New Roman" w:cs="Times New Roman"/>
      <w:lang w:eastAsia="ru-RU"/>
    </w:rPr>
  </w:style>
  <w:style w:type="character" w:customStyle="1" w:styleId="af5">
    <w:name w:val="Текст сноски Знак"/>
    <w:link w:val="af4"/>
    <w:uiPriority w:val="99"/>
    <w:locked/>
    <w:rsid w:val="00DE39D8"/>
    <w:rPr>
      <w:rFonts w:ascii="Times New Roman" w:hAnsi="Times New Roman" w:cs="Times New Roman"/>
      <w:sz w:val="20"/>
      <w:szCs w:val="20"/>
      <w:lang w:eastAsia="ru-RU"/>
    </w:rPr>
  </w:style>
  <w:style w:type="character" w:styleId="af6">
    <w:name w:val="footnote reference"/>
    <w:uiPriority w:val="99"/>
    <w:semiHidden/>
    <w:rsid w:val="00DE39D8"/>
    <w:rPr>
      <w:vertAlign w:val="superscript"/>
    </w:rPr>
  </w:style>
  <w:style w:type="character" w:styleId="af7">
    <w:name w:val="FollowedHyperlink"/>
    <w:uiPriority w:val="99"/>
    <w:rsid w:val="00DE39D8"/>
    <w:rPr>
      <w:color w:val="800080"/>
      <w:u w:val="single"/>
    </w:rPr>
  </w:style>
  <w:style w:type="paragraph" w:customStyle="1" w:styleId="a">
    <w:name w:val="цветной текст"/>
    <w:basedOn w:val="a1"/>
    <w:uiPriority w:val="99"/>
    <w:rsid w:val="00DE39D8"/>
    <w:pPr>
      <w:numPr>
        <w:numId w:val="3"/>
      </w:numPr>
      <w:spacing w:after="0" w:line="360" w:lineRule="auto"/>
      <w:jc w:val="both"/>
    </w:pPr>
    <w:rPr>
      <w:rFonts w:ascii="Times New Roman" w:eastAsia="Times New Roman" w:hAnsi="Times New Roman" w:cs="Times New Roman"/>
      <w:color w:val="2C8DE6"/>
      <w:lang w:eastAsia="ru-RU"/>
    </w:rPr>
  </w:style>
  <w:style w:type="paragraph" w:customStyle="1" w:styleId="538552DCBB0F4C4BB087ED922D6A6322">
    <w:name w:val="538552DCBB0F4C4BB087ED922D6A6322"/>
    <w:uiPriority w:val="99"/>
    <w:rsid w:val="00DE39D8"/>
    <w:pPr>
      <w:spacing w:after="200" w:line="276" w:lineRule="auto"/>
    </w:pPr>
    <w:rPr>
      <w:rFonts w:eastAsia="Times New Roman" w:cs="Calibri"/>
      <w:sz w:val="22"/>
      <w:szCs w:val="22"/>
    </w:rPr>
  </w:style>
  <w:style w:type="paragraph" w:customStyle="1" w:styleId="af8">
    <w:name w:val="выделение цвет"/>
    <w:basedOn w:val="a1"/>
    <w:link w:val="af9"/>
    <w:uiPriority w:val="99"/>
    <w:rsid w:val="00DE39D8"/>
    <w:pPr>
      <w:spacing w:after="0" w:line="360" w:lineRule="auto"/>
      <w:jc w:val="both"/>
    </w:pPr>
    <w:rPr>
      <w:rFonts w:cs="Times New Roman"/>
      <w:b/>
      <w:bCs/>
      <w:color w:val="2C8DE6"/>
      <w:sz w:val="20"/>
      <w:szCs w:val="20"/>
      <w:u w:val="single"/>
      <w:lang w:eastAsia="ru-RU"/>
    </w:rPr>
  </w:style>
  <w:style w:type="character" w:customStyle="1" w:styleId="afa">
    <w:name w:val="цвет в таблице"/>
    <w:uiPriority w:val="99"/>
    <w:rsid w:val="00DE39D8"/>
    <w:rPr>
      <w:color w:val="2C8DE6"/>
    </w:rPr>
  </w:style>
  <w:style w:type="paragraph" w:styleId="afb">
    <w:name w:val="TOC Heading"/>
    <w:basedOn w:val="1"/>
    <w:next w:val="a1"/>
    <w:uiPriority w:val="99"/>
    <w:qFormat/>
    <w:rsid w:val="00DE39D8"/>
    <w:pPr>
      <w:keepLines/>
      <w:spacing w:before="480" w:after="0" w:line="276" w:lineRule="auto"/>
      <w:outlineLvl w:val="9"/>
    </w:pPr>
    <w:rPr>
      <w:rFonts w:ascii="Cambria" w:hAnsi="Cambria" w:cs="Cambria"/>
      <w:caps w:val="0"/>
      <w:color w:val="365F91"/>
      <w:sz w:val="28"/>
      <w:szCs w:val="28"/>
      <w:lang w:val="ru-RU" w:eastAsia="ru-RU"/>
    </w:rPr>
  </w:style>
  <w:style w:type="paragraph" w:styleId="25">
    <w:name w:val="toc 2"/>
    <w:basedOn w:val="a1"/>
    <w:next w:val="a1"/>
    <w:autoRedefine/>
    <w:uiPriority w:val="99"/>
    <w:semiHidden/>
    <w:rsid w:val="00DE39D8"/>
    <w:pPr>
      <w:spacing w:after="0" w:line="360" w:lineRule="auto"/>
      <w:ind w:left="220"/>
    </w:pPr>
    <w:rPr>
      <w:rFonts w:ascii="Times New Roman" w:eastAsia="Times New Roman" w:hAnsi="Times New Roman" w:cs="Times New Roman"/>
      <w:lang w:eastAsia="ru-RU"/>
    </w:rPr>
  </w:style>
  <w:style w:type="paragraph" w:styleId="31">
    <w:name w:val="toc 3"/>
    <w:basedOn w:val="a1"/>
    <w:next w:val="a1"/>
    <w:autoRedefine/>
    <w:uiPriority w:val="99"/>
    <w:semiHidden/>
    <w:rsid w:val="00DE39D8"/>
    <w:pPr>
      <w:spacing w:after="100" w:line="276" w:lineRule="auto"/>
      <w:ind w:left="440"/>
    </w:pPr>
    <w:rPr>
      <w:rFonts w:eastAsia="Times New Roman"/>
      <w:lang w:eastAsia="ru-RU"/>
    </w:rPr>
  </w:style>
  <w:style w:type="paragraph" w:customStyle="1" w:styleId="-1">
    <w:name w:val="!Заголовок-1"/>
    <w:basedOn w:val="1"/>
    <w:link w:val="-10"/>
    <w:uiPriority w:val="99"/>
    <w:rsid w:val="00DE39D8"/>
    <w:rPr>
      <w:rFonts w:eastAsia="Calibri"/>
      <w:sz w:val="24"/>
      <w:szCs w:val="24"/>
      <w:lang w:val="ru-RU" w:eastAsia="ru-RU"/>
    </w:rPr>
  </w:style>
  <w:style w:type="paragraph" w:customStyle="1" w:styleId="-2">
    <w:name w:val="!заголовок-2"/>
    <w:basedOn w:val="2"/>
    <w:link w:val="-20"/>
    <w:uiPriority w:val="99"/>
    <w:rsid w:val="00DE39D8"/>
    <w:rPr>
      <w:rFonts w:eastAsia="Calibri"/>
      <w:sz w:val="24"/>
      <w:szCs w:val="24"/>
      <w:lang w:val="ru-RU" w:eastAsia="ru-RU"/>
    </w:rPr>
  </w:style>
  <w:style w:type="character" w:customStyle="1" w:styleId="-10">
    <w:name w:val="!Заголовок-1 Знак"/>
    <w:link w:val="-1"/>
    <w:uiPriority w:val="99"/>
    <w:locked/>
    <w:rsid w:val="00DE39D8"/>
    <w:rPr>
      <w:rFonts w:ascii="Arial" w:hAnsi="Arial" w:cs="Arial"/>
      <w:b/>
      <w:bCs/>
      <w:caps/>
      <w:color w:val="2C8DE6"/>
      <w:sz w:val="24"/>
      <w:szCs w:val="24"/>
    </w:rPr>
  </w:style>
  <w:style w:type="paragraph" w:customStyle="1" w:styleId="afc">
    <w:name w:val="!Текст"/>
    <w:basedOn w:val="a1"/>
    <w:link w:val="afd"/>
    <w:uiPriority w:val="99"/>
    <w:rsid w:val="00DE39D8"/>
    <w:pPr>
      <w:spacing w:after="0" w:line="360" w:lineRule="auto"/>
      <w:jc w:val="both"/>
    </w:pPr>
    <w:rPr>
      <w:rFonts w:cs="Times New Roman"/>
      <w:sz w:val="20"/>
      <w:szCs w:val="20"/>
      <w:lang w:eastAsia="ru-RU"/>
    </w:rPr>
  </w:style>
  <w:style w:type="character" w:customStyle="1" w:styleId="-20">
    <w:name w:val="!заголовок-2 Знак"/>
    <w:link w:val="-2"/>
    <w:uiPriority w:val="99"/>
    <w:locked/>
    <w:rsid w:val="00DE39D8"/>
    <w:rPr>
      <w:rFonts w:ascii="Arial" w:hAnsi="Arial" w:cs="Arial"/>
      <w:b/>
      <w:bCs/>
      <w:sz w:val="24"/>
      <w:szCs w:val="24"/>
    </w:rPr>
  </w:style>
  <w:style w:type="paragraph" w:customStyle="1" w:styleId="afe">
    <w:name w:val="!Синий заголовок текста"/>
    <w:basedOn w:val="af8"/>
    <w:link w:val="aff"/>
    <w:uiPriority w:val="99"/>
    <w:rsid w:val="00DE39D8"/>
  </w:style>
  <w:style w:type="character" w:customStyle="1" w:styleId="afd">
    <w:name w:val="!Текст Знак"/>
    <w:link w:val="afc"/>
    <w:uiPriority w:val="99"/>
    <w:locked/>
    <w:rsid w:val="00DE39D8"/>
    <w:rPr>
      <w:rFonts w:ascii="Times New Roman" w:hAnsi="Times New Roman" w:cs="Times New Roman"/>
      <w:sz w:val="20"/>
      <w:szCs w:val="20"/>
      <w:lang w:eastAsia="ru-RU"/>
    </w:rPr>
  </w:style>
  <w:style w:type="paragraph" w:customStyle="1" w:styleId="a0">
    <w:name w:val="!Список с точками"/>
    <w:basedOn w:val="a1"/>
    <w:link w:val="aff0"/>
    <w:uiPriority w:val="99"/>
    <w:rsid w:val="00DE39D8"/>
    <w:pPr>
      <w:numPr>
        <w:numId w:val="2"/>
      </w:numPr>
      <w:spacing w:after="0" w:line="360" w:lineRule="auto"/>
      <w:jc w:val="both"/>
    </w:pPr>
    <w:rPr>
      <w:rFonts w:eastAsia="Times New Roman"/>
      <w:sz w:val="20"/>
      <w:szCs w:val="20"/>
      <w:lang w:eastAsia="ru-RU"/>
    </w:rPr>
  </w:style>
  <w:style w:type="character" w:customStyle="1" w:styleId="af9">
    <w:name w:val="выделение цвет Знак"/>
    <w:link w:val="af8"/>
    <w:uiPriority w:val="99"/>
    <w:locked/>
    <w:rsid w:val="00DE39D8"/>
    <w:rPr>
      <w:rFonts w:ascii="Times New Roman" w:hAnsi="Times New Roman" w:cs="Times New Roman"/>
      <w:b/>
      <w:bCs/>
      <w:color w:val="2C8DE6"/>
      <w:sz w:val="20"/>
      <w:szCs w:val="20"/>
      <w:u w:val="single"/>
      <w:lang w:eastAsia="ru-RU"/>
    </w:rPr>
  </w:style>
  <w:style w:type="character" w:customStyle="1" w:styleId="aff">
    <w:name w:val="!Синий заголовок текста Знак"/>
    <w:link w:val="afe"/>
    <w:uiPriority w:val="99"/>
    <w:locked/>
    <w:rsid w:val="00DE39D8"/>
    <w:rPr>
      <w:rFonts w:ascii="Times New Roman" w:hAnsi="Times New Roman" w:cs="Times New Roman"/>
      <w:b/>
      <w:bCs/>
      <w:color w:val="2C8DE6"/>
      <w:sz w:val="20"/>
      <w:szCs w:val="20"/>
      <w:u w:val="single"/>
      <w:lang w:eastAsia="ru-RU"/>
    </w:rPr>
  </w:style>
  <w:style w:type="paragraph" w:styleId="aff1">
    <w:name w:val="List Paragraph"/>
    <w:basedOn w:val="a1"/>
    <w:link w:val="aff2"/>
    <w:uiPriority w:val="34"/>
    <w:qFormat/>
    <w:rsid w:val="00DE39D8"/>
    <w:pPr>
      <w:spacing w:after="200" w:line="276" w:lineRule="auto"/>
      <w:ind w:left="720"/>
    </w:pPr>
  </w:style>
  <w:style w:type="character" w:customStyle="1" w:styleId="aff0">
    <w:name w:val="!Список с точками Знак"/>
    <w:link w:val="a0"/>
    <w:uiPriority w:val="99"/>
    <w:locked/>
    <w:rsid w:val="00DE39D8"/>
    <w:rPr>
      <w:rFonts w:eastAsia="Times New Roman"/>
      <w:lang w:val="ru-RU" w:eastAsia="ru-RU"/>
    </w:rPr>
  </w:style>
  <w:style w:type="paragraph" w:customStyle="1" w:styleId="aff3">
    <w:name w:val="Базовый"/>
    <w:uiPriority w:val="99"/>
    <w:rsid w:val="00DE39D8"/>
    <w:pPr>
      <w:suppressAutoHyphens/>
      <w:spacing w:after="200" w:line="276" w:lineRule="auto"/>
    </w:pPr>
    <w:rPr>
      <w:rFonts w:cs="Calibri"/>
      <w:sz w:val="24"/>
      <w:szCs w:val="24"/>
      <w:lang w:eastAsia="en-US"/>
    </w:rPr>
  </w:style>
  <w:style w:type="character" w:customStyle="1" w:styleId="-">
    <w:name w:val="Интернет-ссылка"/>
    <w:uiPriority w:val="99"/>
    <w:rsid w:val="00DE39D8"/>
    <w:rPr>
      <w:color w:val="0000FF"/>
      <w:u w:val="single"/>
      <w:lang w:val="ru-RU" w:eastAsia="ru-RU"/>
    </w:rPr>
  </w:style>
  <w:style w:type="character" w:styleId="aff4">
    <w:name w:val="annotation reference"/>
    <w:uiPriority w:val="99"/>
    <w:semiHidden/>
    <w:rsid w:val="00DE39D8"/>
    <w:rPr>
      <w:sz w:val="16"/>
      <w:szCs w:val="16"/>
    </w:rPr>
  </w:style>
  <w:style w:type="paragraph" w:styleId="aff5">
    <w:name w:val="annotation text"/>
    <w:basedOn w:val="a1"/>
    <w:link w:val="aff6"/>
    <w:uiPriority w:val="99"/>
    <w:semiHidden/>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link w:val="aff5"/>
    <w:uiPriority w:val="99"/>
    <w:semiHidden/>
    <w:locked/>
    <w:rsid w:val="00DE39D8"/>
    <w:rPr>
      <w:rFonts w:ascii="Times New Roman" w:hAnsi="Times New Roman" w:cs="Times New Roman"/>
      <w:sz w:val="20"/>
      <w:szCs w:val="20"/>
      <w:lang w:eastAsia="ru-RU"/>
    </w:rPr>
  </w:style>
  <w:style w:type="paragraph" w:styleId="aff7">
    <w:name w:val="annotation subject"/>
    <w:basedOn w:val="aff5"/>
    <w:next w:val="aff5"/>
    <w:link w:val="aff8"/>
    <w:uiPriority w:val="99"/>
    <w:semiHidden/>
    <w:rsid w:val="00DE39D8"/>
    <w:rPr>
      <w:b/>
      <w:bCs/>
    </w:rPr>
  </w:style>
  <w:style w:type="character" w:customStyle="1" w:styleId="aff8">
    <w:name w:val="Тема примечания Знак"/>
    <w:link w:val="aff7"/>
    <w:uiPriority w:val="99"/>
    <w:semiHidden/>
    <w:locked/>
    <w:rsid w:val="00DE39D8"/>
    <w:rPr>
      <w:rFonts w:ascii="Times New Roman" w:hAnsi="Times New Roman" w:cs="Times New Roman"/>
      <w:b/>
      <w:bCs/>
      <w:sz w:val="20"/>
      <w:szCs w:val="20"/>
      <w:lang w:eastAsia="ru-RU"/>
    </w:rPr>
  </w:style>
  <w:style w:type="paragraph" w:customStyle="1" w:styleId="ListaBlack">
    <w:name w:val="Lista Black"/>
    <w:basedOn w:val="af1"/>
    <w:uiPriority w:val="99"/>
    <w:rsid w:val="00DE39D8"/>
    <w:pPr>
      <w:keepNext/>
      <w:numPr>
        <w:numId w:val="8"/>
      </w:numPr>
      <w:snapToGrid/>
      <w:spacing w:after="120" w:line="240" w:lineRule="auto"/>
      <w:jc w:val="left"/>
    </w:pPr>
    <w:rPr>
      <w:rFonts w:ascii="Calibri" w:eastAsia="Calibri" w:hAnsi="Calibri" w:cs="Calibri"/>
      <w:sz w:val="20"/>
      <w:szCs w:val="20"/>
      <w:lang w:val="en-US"/>
    </w:rPr>
  </w:style>
  <w:style w:type="character" w:customStyle="1" w:styleId="14">
    <w:name w:val="Основной текст (14)_"/>
    <w:link w:val="143"/>
    <w:uiPriority w:val="99"/>
    <w:locked/>
    <w:rsid w:val="00E857D6"/>
    <w:rPr>
      <w:rFonts w:ascii="Segoe UI" w:hAnsi="Segoe UI" w:cs="Segoe UI"/>
      <w:sz w:val="19"/>
      <w:szCs w:val="19"/>
      <w:shd w:val="clear" w:color="auto" w:fill="FFFFFF"/>
    </w:rPr>
  </w:style>
  <w:style w:type="paragraph" w:customStyle="1" w:styleId="143">
    <w:name w:val="Основной текст (14)_3"/>
    <w:basedOn w:val="a1"/>
    <w:link w:val="14"/>
    <w:uiPriority w:val="99"/>
    <w:rsid w:val="00E857D6"/>
    <w:pPr>
      <w:widowControl w:val="0"/>
      <w:shd w:val="clear" w:color="auto" w:fill="FFFFFF"/>
      <w:spacing w:after="0" w:line="264" w:lineRule="exact"/>
      <w:ind w:hanging="600"/>
    </w:pPr>
    <w:rPr>
      <w:rFonts w:ascii="Segoe UI" w:hAnsi="Segoe UI" w:cs="Segoe UI"/>
      <w:sz w:val="19"/>
      <w:szCs w:val="19"/>
    </w:rPr>
  </w:style>
  <w:style w:type="character" w:customStyle="1" w:styleId="aff2">
    <w:name w:val="Абзац списка Знак"/>
    <w:link w:val="aff1"/>
    <w:uiPriority w:val="99"/>
    <w:locked/>
    <w:rsid w:val="00116714"/>
    <w:rPr>
      <w:rFonts w:ascii="Calibri" w:hAnsi="Calibri" w:cs="Calibri"/>
      <w:sz w:val="22"/>
      <w:szCs w:val="22"/>
      <w:lang w:val="ru-RU" w:eastAsia="en-US"/>
    </w:rPr>
  </w:style>
  <w:style w:type="paragraph" w:styleId="aff9">
    <w:name w:val="Title"/>
    <w:basedOn w:val="a1"/>
    <w:next w:val="a1"/>
    <w:link w:val="affa"/>
    <w:uiPriority w:val="10"/>
    <w:qFormat/>
    <w:locked/>
    <w:rsid w:val="00546AD0"/>
    <w:pPr>
      <w:spacing w:before="240" w:after="60"/>
      <w:jc w:val="center"/>
      <w:outlineLvl w:val="0"/>
    </w:pPr>
    <w:rPr>
      <w:rFonts w:ascii="Cambria" w:eastAsia="Times New Roman" w:hAnsi="Cambria" w:cs="Times New Roman"/>
      <w:b/>
      <w:bCs/>
      <w:kern w:val="28"/>
      <w:sz w:val="32"/>
      <w:szCs w:val="32"/>
    </w:rPr>
  </w:style>
  <w:style w:type="character" w:customStyle="1" w:styleId="affa">
    <w:name w:val="Название Знак"/>
    <w:link w:val="aff9"/>
    <w:uiPriority w:val="10"/>
    <w:rsid w:val="00546AD0"/>
    <w:rPr>
      <w:rFonts w:ascii="Cambria" w:eastAsia="Times New Roman" w:hAnsi="Cambria" w:cs="Times New Roman"/>
      <w:b/>
      <w:bCs/>
      <w:kern w:val="28"/>
      <w:sz w:val="32"/>
      <w:szCs w:val="32"/>
      <w:lang w:eastAsia="en-US"/>
    </w:rPr>
  </w:style>
  <w:style w:type="character" w:customStyle="1" w:styleId="UnresolvedMention">
    <w:name w:val="Unresolved Mention"/>
    <w:uiPriority w:val="99"/>
    <w:semiHidden/>
    <w:unhideWhenUsed/>
    <w:rsid w:val="00E07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7898">
      <w:bodyDiv w:val="1"/>
      <w:marLeft w:val="0"/>
      <w:marRight w:val="0"/>
      <w:marTop w:val="0"/>
      <w:marBottom w:val="0"/>
      <w:divBdr>
        <w:top w:val="none" w:sz="0" w:space="0" w:color="auto"/>
        <w:left w:val="none" w:sz="0" w:space="0" w:color="auto"/>
        <w:bottom w:val="none" w:sz="0" w:space="0" w:color="auto"/>
        <w:right w:val="none" w:sz="0" w:space="0" w:color="auto"/>
      </w:divBdr>
    </w:div>
    <w:div w:id="488600459">
      <w:marLeft w:val="0"/>
      <w:marRight w:val="0"/>
      <w:marTop w:val="0"/>
      <w:marBottom w:val="0"/>
      <w:divBdr>
        <w:top w:val="none" w:sz="0" w:space="0" w:color="auto"/>
        <w:left w:val="none" w:sz="0" w:space="0" w:color="auto"/>
        <w:bottom w:val="none" w:sz="0" w:space="0" w:color="auto"/>
        <w:right w:val="none" w:sz="0" w:space="0" w:color="auto"/>
      </w:divBdr>
      <w:divsChild>
        <w:div w:id="488600450">
          <w:marLeft w:val="0"/>
          <w:marRight w:val="0"/>
          <w:marTop w:val="0"/>
          <w:marBottom w:val="0"/>
          <w:divBdr>
            <w:top w:val="none" w:sz="0" w:space="0" w:color="auto"/>
            <w:left w:val="none" w:sz="0" w:space="0" w:color="auto"/>
            <w:bottom w:val="none" w:sz="0" w:space="0" w:color="auto"/>
            <w:right w:val="none" w:sz="0" w:space="0" w:color="auto"/>
          </w:divBdr>
        </w:div>
        <w:div w:id="488600451">
          <w:marLeft w:val="0"/>
          <w:marRight w:val="0"/>
          <w:marTop w:val="0"/>
          <w:marBottom w:val="0"/>
          <w:divBdr>
            <w:top w:val="none" w:sz="0" w:space="0" w:color="auto"/>
            <w:left w:val="none" w:sz="0" w:space="0" w:color="auto"/>
            <w:bottom w:val="none" w:sz="0" w:space="0" w:color="auto"/>
            <w:right w:val="none" w:sz="0" w:space="0" w:color="auto"/>
          </w:divBdr>
        </w:div>
        <w:div w:id="488600452">
          <w:marLeft w:val="0"/>
          <w:marRight w:val="0"/>
          <w:marTop w:val="0"/>
          <w:marBottom w:val="0"/>
          <w:divBdr>
            <w:top w:val="none" w:sz="0" w:space="0" w:color="auto"/>
            <w:left w:val="none" w:sz="0" w:space="0" w:color="auto"/>
            <w:bottom w:val="none" w:sz="0" w:space="0" w:color="auto"/>
            <w:right w:val="none" w:sz="0" w:space="0" w:color="auto"/>
          </w:divBdr>
        </w:div>
        <w:div w:id="488600453">
          <w:marLeft w:val="0"/>
          <w:marRight w:val="0"/>
          <w:marTop w:val="0"/>
          <w:marBottom w:val="0"/>
          <w:divBdr>
            <w:top w:val="none" w:sz="0" w:space="0" w:color="auto"/>
            <w:left w:val="none" w:sz="0" w:space="0" w:color="auto"/>
            <w:bottom w:val="none" w:sz="0" w:space="0" w:color="auto"/>
            <w:right w:val="none" w:sz="0" w:space="0" w:color="auto"/>
          </w:divBdr>
        </w:div>
        <w:div w:id="488600454">
          <w:marLeft w:val="0"/>
          <w:marRight w:val="0"/>
          <w:marTop w:val="0"/>
          <w:marBottom w:val="0"/>
          <w:divBdr>
            <w:top w:val="none" w:sz="0" w:space="0" w:color="auto"/>
            <w:left w:val="none" w:sz="0" w:space="0" w:color="auto"/>
            <w:bottom w:val="none" w:sz="0" w:space="0" w:color="auto"/>
            <w:right w:val="none" w:sz="0" w:space="0" w:color="auto"/>
          </w:divBdr>
        </w:div>
        <w:div w:id="488600455">
          <w:marLeft w:val="0"/>
          <w:marRight w:val="0"/>
          <w:marTop w:val="0"/>
          <w:marBottom w:val="0"/>
          <w:divBdr>
            <w:top w:val="none" w:sz="0" w:space="0" w:color="auto"/>
            <w:left w:val="none" w:sz="0" w:space="0" w:color="auto"/>
            <w:bottom w:val="none" w:sz="0" w:space="0" w:color="auto"/>
            <w:right w:val="none" w:sz="0" w:space="0" w:color="auto"/>
          </w:divBdr>
        </w:div>
        <w:div w:id="488600456">
          <w:marLeft w:val="0"/>
          <w:marRight w:val="0"/>
          <w:marTop w:val="0"/>
          <w:marBottom w:val="0"/>
          <w:divBdr>
            <w:top w:val="none" w:sz="0" w:space="0" w:color="auto"/>
            <w:left w:val="none" w:sz="0" w:space="0" w:color="auto"/>
            <w:bottom w:val="none" w:sz="0" w:space="0" w:color="auto"/>
            <w:right w:val="none" w:sz="0" w:space="0" w:color="auto"/>
          </w:divBdr>
        </w:div>
        <w:div w:id="488600457">
          <w:marLeft w:val="0"/>
          <w:marRight w:val="0"/>
          <w:marTop w:val="0"/>
          <w:marBottom w:val="0"/>
          <w:divBdr>
            <w:top w:val="none" w:sz="0" w:space="0" w:color="auto"/>
            <w:left w:val="none" w:sz="0" w:space="0" w:color="auto"/>
            <w:bottom w:val="none" w:sz="0" w:space="0" w:color="auto"/>
            <w:right w:val="none" w:sz="0" w:space="0" w:color="auto"/>
          </w:divBdr>
        </w:div>
        <w:div w:id="488600458">
          <w:marLeft w:val="0"/>
          <w:marRight w:val="0"/>
          <w:marTop w:val="0"/>
          <w:marBottom w:val="0"/>
          <w:divBdr>
            <w:top w:val="none" w:sz="0" w:space="0" w:color="auto"/>
            <w:left w:val="none" w:sz="0" w:space="0" w:color="auto"/>
            <w:bottom w:val="none" w:sz="0" w:space="0" w:color="auto"/>
            <w:right w:val="none" w:sz="0" w:space="0" w:color="auto"/>
          </w:divBdr>
        </w:div>
        <w:div w:id="488600460">
          <w:marLeft w:val="0"/>
          <w:marRight w:val="0"/>
          <w:marTop w:val="0"/>
          <w:marBottom w:val="0"/>
          <w:divBdr>
            <w:top w:val="none" w:sz="0" w:space="0" w:color="auto"/>
            <w:left w:val="none" w:sz="0" w:space="0" w:color="auto"/>
            <w:bottom w:val="none" w:sz="0" w:space="0" w:color="auto"/>
            <w:right w:val="none" w:sz="0" w:space="0" w:color="auto"/>
          </w:divBdr>
        </w:div>
        <w:div w:id="488600461">
          <w:marLeft w:val="0"/>
          <w:marRight w:val="0"/>
          <w:marTop w:val="0"/>
          <w:marBottom w:val="0"/>
          <w:divBdr>
            <w:top w:val="none" w:sz="0" w:space="0" w:color="auto"/>
            <w:left w:val="none" w:sz="0" w:space="0" w:color="auto"/>
            <w:bottom w:val="none" w:sz="0" w:space="0" w:color="auto"/>
            <w:right w:val="none" w:sz="0" w:space="0" w:color="auto"/>
          </w:divBdr>
        </w:div>
        <w:div w:id="488600462">
          <w:marLeft w:val="0"/>
          <w:marRight w:val="0"/>
          <w:marTop w:val="0"/>
          <w:marBottom w:val="0"/>
          <w:divBdr>
            <w:top w:val="none" w:sz="0" w:space="0" w:color="auto"/>
            <w:left w:val="none" w:sz="0" w:space="0" w:color="auto"/>
            <w:bottom w:val="none" w:sz="0" w:space="0" w:color="auto"/>
            <w:right w:val="none" w:sz="0" w:space="0" w:color="auto"/>
          </w:divBdr>
        </w:div>
        <w:div w:id="488600463">
          <w:marLeft w:val="0"/>
          <w:marRight w:val="0"/>
          <w:marTop w:val="0"/>
          <w:marBottom w:val="0"/>
          <w:divBdr>
            <w:top w:val="none" w:sz="0" w:space="0" w:color="auto"/>
            <w:left w:val="none" w:sz="0" w:space="0" w:color="auto"/>
            <w:bottom w:val="none" w:sz="0" w:space="0" w:color="auto"/>
            <w:right w:val="none" w:sz="0" w:space="0" w:color="auto"/>
          </w:divBdr>
        </w:div>
        <w:div w:id="488600464">
          <w:marLeft w:val="0"/>
          <w:marRight w:val="0"/>
          <w:marTop w:val="0"/>
          <w:marBottom w:val="0"/>
          <w:divBdr>
            <w:top w:val="none" w:sz="0" w:space="0" w:color="auto"/>
            <w:left w:val="none" w:sz="0" w:space="0" w:color="auto"/>
            <w:bottom w:val="none" w:sz="0" w:space="0" w:color="auto"/>
            <w:right w:val="none" w:sz="0" w:space="0" w:color="auto"/>
          </w:divBdr>
        </w:div>
        <w:div w:id="488600465">
          <w:marLeft w:val="0"/>
          <w:marRight w:val="0"/>
          <w:marTop w:val="0"/>
          <w:marBottom w:val="0"/>
          <w:divBdr>
            <w:top w:val="none" w:sz="0" w:space="0" w:color="auto"/>
            <w:left w:val="none" w:sz="0" w:space="0" w:color="auto"/>
            <w:bottom w:val="none" w:sz="0" w:space="0" w:color="auto"/>
            <w:right w:val="none" w:sz="0" w:space="0" w:color="auto"/>
          </w:divBdr>
        </w:div>
        <w:div w:id="488600466">
          <w:marLeft w:val="0"/>
          <w:marRight w:val="0"/>
          <w:marTop w:val="0"/>
          <w:marBottom w:val="0"/>
          <w:divBdr>
            <w:top w:val="none" w:sz="0" w:space="0" w:color="auto"/>
            <w:left w:val="none" w:sz="0" w:space="0" w:color="auto"/>
            <w:bottom w:val="none" w:sz="0" w:space="0" w:color="auto"/>
            <w:right w:val="none" w:sz="0" w:space="0" w:color="auto"/>
          </w:divBdr>
        </w:div>
        <w:div w:id="488600467">
          <w:marLeft w:val="0"/>
          <w:marRight w:val="0"/>
          <w:marTop w:val="0"/>
          <w:marBottom w:val="0"/>
          <w:divBdr>
            <w:top w:val="none" w:sz="0" w:space="0" w:color="auto"/>
            <w:left w:val="none" w:sz="0" w:space="0" w:color="auto"/>
            <w:bottom w:val="none" w:sz="0" w:space="0" w:color="auto"/>
            <w:right w:val="none" w:sz="0" w:space="0" w:color="auto"/>
          </w:divBdr>
        </w:div>
        <w:div w:id="488600468">
          <w:marLeft w:val="0"/>
          <w:marRight w:val="0"/>
          <w:marTop w:val="0"/>
          <w:marBottom w:val="0"/>
          <w:divBdr>
            <w:top w:val="none" w:sz="0" w:space="0" w:color="auto"/>
            <w:left w:val="none" w:sz="0" w:space="0" w:color="auto"/>
            <w:bottom w:val="none" w:sz="0" w:space="0" w:color="auto"/>
            <w:right w:val="none" w:sz="0" w:space="0" w:color="auto"/>
          </w:divBdr>
        </w:div>
        <w:div w:id="488600469">
          <w:marLeft w:val="0"/>
          <w:marRight w:val="0"/>
          <w:marTop w:val="0"/>
          <w:marBottom w:val="0"/>
          <w:divBdr>
            <w:top w:val="none" w:sz="0" w:space="0" w:color="auto"/>
            <w:left w:val="none" w:sz="0" w:space="0" w:color="auto"/>
            <w:bottom w:val="none" w:sz="0" w:space="0" w:color="auto"/>
            <w:right w:val="none" w:sz="0" w:space="0" w:color="auto"/>
          </w:divBdr>
        </w:div>
        <w:div w:id="488600470">
          <w:marLeft w:val="0"/>
          <w:marRight w:val="0"/>
          <w:marTop w:val="0"/>
          <w:marBottom w:val="0"/>
          <w:divBdr>
            <w:top w:val="none" w:sz="0" w:space="0" w:color="auto"/>
            <w:left w:val="none" w:sz="0" w:space="0" w:color="auto"/>
            <w:bottom w:val="none" w:sz="0" w:space="0" w:color="auto"/>
            <w:right w:val="none" w:sz="0" w:space="0" w:color="auto"/>
          </w:divBdr>
        </w:div>
        <w:div w:id="488600471">
          <w:marLeft w:val="0"/>
          <w:marRight w:val="0"/>
          <w:marTop w:val="0"/>
          <w:marBottom w:val="0"/>
          <w:divBdr>
            <w:top w:val="none" w:sz="0" w:space="0" w:color="auto"/>
            <w:left w:val="none" w:sz="0" w:space="0" w:color="auto"/>
            <w:bottom w:val="none" w:sz="0" w:space="0" w:color="auto"/>
            <w:right w:val="none" w:sz="0" w:space="0" w:color="auto"/>
          </w:divBdr>
        </w:div>
      </w:divsChild>
    </w:div>
    <w:div w:id="488600472">
      <w:marLeft w:val="0"/>
      <w:marRight w:val="0"/>
      <w:marTop w:val="0"/>
      <w:marBottom w:val="0"/>
      <w:divBdr>
        <w:top w:val="none" w:sz="0" w:space="0" w:color="auto"/>
        <w:left w:val="none" w:sz="0" w:space="0" w:color="auto"/>
        <w:bottom w:val="none" w:sz="0" w:space="0" w:color="auto"/>
        <w:right w:val="none" w:sz="0" w:space="0" w:color="auto"/>
      </w:divBdr>
    </w:div>
    <w:div w:id="488600473">
      <w:marLeft w:val="0"/>
      <w:marRight w:val="0"/>
      <w:marTop w:val="0"/>
      <w:marBottom w:val="0"/>
      <w:divBdr>
        <w:top w:val="none" w:sz="0" w:space="0" w:color="auto"/>
        <w:left w:val="none" w:sz="0" w:space="0" w:color="auto"/>
        <w:bottom w:val="none" w:sz="0" w:space="0" w:color="auto"/>
        <w:right w:val="none" w:sz="0" w:space="0" w:color="auto"/>
      </w:divBdr>
    </w:div>
    <w:div w:id="488600474">
      <w:marLeft w:val="0"/>
      <w:marRight w:val="0"/>
      <w:marTop w:val="0"/>
      <w:marBottom w:val="0"/>
      <w:divBdr>
        <w:top w:val="none" w:sz="0" w:space="0" w:color="auto"/>
        <w:left w:val="none" w:sz="0" w:space="0" w:color="auto"/>
        <w:bottom w:val="none" w:sz="0" w:space="0" w:color="auto"/>
        <w:right w:val="none" w:sz="0" w:space="0" w:color="auto"/>
      </w:divBdr>
    </w:div>
    <w:div w:id="488600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orum.worldskill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orum.worldskill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um.worldskill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3973</Words>
  <Characters>22648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(название компетенции)</dc:creator>
  <cp:lastModifiedBy>user</cp:lastModifiedBy>
  <cp:revision>2</cp:revision>
  <dcterms:created xsi:type="dcterms:W3CDTF">2021-01-26T04:46:00Z</dcterms:created>
  <dcterms:modified xsi:type="dcterms:W3CDTF">2021-01-26T04:46:00Z</dcterms:modified>
</cp:coreProperties>
</file>