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A053" w14:textId="77777777" w:rsidR="00D10BDD" w:rsidRDefault="00C84ACC" w:rsidP="00E00F97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7728" behindDoc="0" locked="0" layoutInCell="1" allowOverlap="1" wp14:anchorId="2E42C86F" wp14:editId="53101B9F">
            <wp:simplePos x="0" y="0"/>
            <wp:positionH relativeFrom="margin">
              <wp:posOffset>5731510</wp:posOffset>
            </wp:positionH>
            <wp:positionV relativeFrom="margin">
              <wp:posOffset>-182880</wp:posOffset>
            </wp:positionV>
            <wp:extent cx="1295400" cy="948055"/>
            <wp:effectExtent l="19050" t="0" r="0" b="0"/>
            <wp:wrapSquare wrapText="bothSides"/>
            <wp:docPr id="2" name="Рисунок 1" descr="lands(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nds(red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E556D0" w14:textId="77777777" w:rsidR="00D10BDD" w:rsidRDefault="00D10BDD" w:rsidP="00E00F97">
      <w:pPr>
        <w:spacing w:after="0"/>
        <w:jc w:val="center"/>
        <w:rPr>
          <w:b/>
          <w:sz w:val="40"/>
          <w:szCs w:val="40"/>
        </w:rPr>
      </w:pPr>
    </w:p>
    <w:p w14:paraId="68D829E9" w14:textId="77777777" w:rsidR="00602C45" w:rsidRPr="00602C45" w:rsidRDefault="002C4A04" w:rsidP="00602C45">
      <w:pPr>
        <w:spacing w:after="0" w:line="240" w:lineRule="auto"/>
        <w:jc w:val="center"/>
        <w:rPr>
          <w:rFonts w:eastAsia="Yu Mincho"/>
          <w:b/>
          <w:color w:val="000000"/>
          <w:sz w:val="24"/>
          <w:szCs w:val="24"/>
          <w:shd w:val="clear" w:color="auto" w:fill="FFFFFF"/>
          <w:lang w:eastAsia="ja-JP"/>
        </w:rPr>
      </w:pPr>
      <w:r w:rsidRPr="00C66BA3">
        <w:rPr>
          <w:b/>
          <w:sz w:val="24"/>
          <w:szCs w:val="24"/>
        </w:rPr>
        <w:t xml:space="preserve">                       </w:t>
      </w:r>
      <w:r w:rsidR="00602C45" w:rsidRPr="00602C45">
        <w:rPr>
          <w:rFonts w:eastAsia="Yu Mincho"/>
          <w:b/>
          <w:sz w:val="24"/>
          <w:szCs w:val="24"/>
          <w:lang w:eastAsia="ja-JP"/>
        </w:rPr>
        <w:t xml:space="preserve">План работы конкурсной площадки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6"/>
      </w:tblGrid>
      <w:tr w:rsidR="00602C45" w:rsidRPr="00602C45" w14:paraId="7734C624" w14:textId="77777777" w:rsidTr="002947D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7CCC13C" w14:textId="77777777" w:rsidR="00602C45" w:rsidRPr="00602C45" w:rsidRDefault="00602C45" w:rsidP="00602C45">
            <w:pPr>
              <w:widowControl w:val="0"/>
              <w:spacing w:after="0" w:line="240" w:lineRule="auto"/>
              <w:rPr>
                <w:rFonts w:eastAsia="Yu Mincho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51E02BA" w14:textId="77777777" w:rsidR="00602C45" w:rsidRPr="00602C45" w:rsidRDefault="00602C45" w:rsidP="00602C45">
            <w:pPr>
              <w:widowControl w:val="0"/>
              <w:spacing w:after="0" w:line="240" w:lineRule="auto"/>
              <w:rPr>
                <w:rFonts w:eastAsia="Yu Mincho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2C45">
              <w:rPr>
                <w:rFonts w:eastAsia="Yu Mincho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Чемпионата: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14:paraId="3B5B4A93" w14:textId="77777777" w:rsidR="00602C45" w:rsidRPr="00602C45" w:rsidRDefault="00602C45" w:rsidP="00602C45">
            <w:pPr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</w:p>
          <w:p w14:paraId="3848BB4D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  <w:r w:rsidRPr="00602C45">
              <w:rPr>
                <w:rFonts w:eastAsia="Yu Mincho"/>
                <w:sz w:val="24"/>
                <w:szCs w:val="24"/>
                <w:lang w:eastAsia="ja-JP"/>
              </w:rPr>
              <w:t>Региональный чемпионат «Навыки мудрых» (</w:t>
            </w:r>
            <w:r w:rsidRPr="00602C45">
              <w:rPr>
                <w:rFonts w:eastAsia="Yu Mincho"/>
                <w:sz w:val="24"/>
                <w:szCs w:val="24"/>
                <w:lang w:val="en-US" w:eastAsia="ja-JP"/>
              </w:rPr>
              <w:t>WorldSkillsRussia</w:t>
            </w:r>
            <w:r w:rsidRPr="00602C45">
              <w:rPr>
                <w:rFonts w:eastAsia="Yu Mincho"/>
                <w:sz w:val="24"/>
                <w:szCs w:val="24"/>
                <w:lang w:eastAsia="ja-JP"/>
              </w:rPr>
              <w:t>)</w:t>
            </w:r>
          </w:p>
          <w:p w14:paraId="594640E7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bCs/>
                <w:sz w:val="24"/>
                <w:szCs w:val="24"/>
                <w:lang w:eastAsia="en-GB"/>
              </w:rPr>
            </w:pPr>
            <w:r w:rsidRPr="00602C45">
              <w:rPr>
                <w:rFonts w:eastAsia="Yu Mincho"/>
                <w:sz w:val="24"/>
                <w:szCs w:val="24"/>
                <w:lang w:eastAsia="ja-JP"/>
              </w:rPr>
              <w:t xml:space="preserve"> Иркутская область 2021 года</w:t>
            </w:r>
          </w:p>
        </w:tc>
      </w:tr>
      <w:tr w:rsidR="00602C45" w:rsidRPr="00602C45" w14:paraId="5FE68952" w14:textId="77777777" w:rsidTr="002947D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EA24651" w14:textId="77777777" w:rsidR="00602C45" w:rsidRPr="00602C45" w:rsidRDefault="00602C45" w:rsidP="00602C45">
            <w:pPr>
              <w:widowControl w:val="0"/>
              <w:spacing w:after="0" w:line="240" w:lineRule="auto"/>
              <w:rPr>
                <w:rFonts w:eastAsia="Yu Mincho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2C45">
              <w:rPr>
                <w:rFonts w:eastAsia="Yu Mincho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Дата:</w:t>
            </w: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14:paraId="72707933" w14:textId="33A83D38" w:rsidR="00602C45" w:rsidRPr="00602C45" w:rsidRDefault="00602C45" w:rsidP="00602C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Yu Mincho"/>
                <w:b/>
                <w:bCs/>
                <w:sz w:val="24"/>
                <w:szCs w:val="24"/>
                <w:lang w:eastAsia="en-GB"/>
              </w:rPr>
            </w:pPr>
            <w:r w:rsidRPr="00602C45">
              <w:rPr>
                <w:rFonts w:eastAsia="Yu Mincho"/>
                <w:b/>
                <w:bCs/>
                <w:sz w:val="24"/>
                <w:szCs w:val="24"/>
                <w:lang w:eastAsia="en-GB"/>
              </w:rPr>
              <w:t>26.02.2021г.-2</w:t>
            </w:r>
            <w:r w:rsidR="008C285A">
              <w:rPr>
                <w:rFonts w:eastAsia="Yu Mincho"/>
                <w:b/>
                <w:bCs/>
                <w:sz w:val="24"/>
                <w:szCs w:val="24"/>
                <w:lang w:eastAsia="en-GB"/>
              </w:rPr>
              <w:t>8</w:t>
            </w:r>
            <w:r w:rsidRPr="00602C45">
              <w:rPr>
                <w:rFonts w:eastAsia="Yu Mincho"/>
                <w:b/>
                <w:bCs/>
                <w:sz w:val="24"/>
                <w:szCs w:val="24"/>
                <w:lang w:eastAsia="en-GB"/>
              </w:rPr>
              <w:t>.02.2021г.</w:t>
            </w:r>
          </w:p>
        </w:tc>
      </w:tr>
      <w:tr w:rsidR="00602C45" w:rsidRPr="00602C45" w14:paraId="04A0B7DA" w14:textId="77777777" w:rsidTr="002947D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E8EE" w14:textId="77777777" w:rsidR="00602C45" w:rsidRPr="00602C45" w:rsidRDefault="00602C45" w:rsidP="00602C45">
            <w:pPr>
              <w:widowControl w:val="0"/>
              <w:spacing w:after="0" w:line="240" w:lineRule="auto"/>
              <w:rPr>
                <w:rFonts w:eastAsia="Yu Mincho"/>
                <w:sz w:val="24"/>
                <w:szCs w:val="24"/>
                <w:shd w:val="clear" w:color="auto" w:fill="FFFFFF"/>
                <w:lang w:eastAsia="ru-RU"/>
              </w:rPr>
            </w:pPr>
            <w:r w:rsidRPr="00602C45">
              <w:rPr>
                <w:rFonts w:eastAsia="Yu Mincho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Компетенция: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14:paraId="64AAB9A4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r w:rsidRPr="00602C45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«Сварочные технологии» (10 </w:t>
            </w:r>
            <w:r w:rsidRPr="00602C45">
              <w:rPr>
                <w:rFonts w:eastAsia="Yu Mincho"/>
                <w:b/>
                <w:sz w:val="24"/>
                <w:szCs w:val="24"/>
                <w:lang w:val="en-US" w:eastAsia="ja-JP"/>
              </w:rPr>
              <w:t>Welding</w:t>
            </w:r>
            <w:r w:rsidRPr="00602C45">
              <w:rPr>
                <w:rFonts w:eastAsia="Yu Mincho"/>
                <w:b/>
                <w:sz w:val="24"/>
                <w:szCs w:val="24"/>
                <w:lang w:eastAsia="ja-JP"/>
              </w:rPr>
              <w:t>)</w:t>
            </w:r>
          </w:p>
        </w:tc>
      </w:tr>
      <w:tr w:rsidR="00602C45" w:rsidRPr="00602C45" w14:paraId="7DA699AE" w14:textId="77777777" w:rsidTr="002947D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4B9CF8F" w14:textId="77777777" w:rsidR="00602C45" w:rsidRPr="00602C45" w:rsidRDefault="00602C45" w:rsidP="00602C45">
            <w:pPr>
              <w:widowControl w:val="0"/>
              <w:spacing w:after="0" w:line="240" w:lineRule="auto"/>
              <w:rPr>
                <w:rFonts w:eastAsia="Yu Mincho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2C45">
              <w:rPr>
                <w:rFonts w:eastAsia="Yu Mincho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проведения:</w:t>
            </w:r>
          </w:p>
        </w:tc>
        <w:tc>
          <w:tcPr>
            <w:tcW w:w="8046" w:type="dxa"/>
            <w:tcBorders>
              <w:left w:val="nil"/>
              <w:right w:val="nil"/>
            </w:tcBorders>
          </w:tcPr>
          <w:p w14:paraId="075C5E9E" w14:textId="475E75F4" w:rsidR="00602C45" w:rsidRPr="00602C45" w:rsidRDefault="00160F56" w:rsidP="00602C45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Иркутск</w:t>
            </w:r>
            <w:r w:rsidR="00602C45" w:rsidRPr="00602C4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ая область, г. Ангарск, 2277 квартал, дом 15 ГАПОУ ИО «Ангарский индустриальный техникум»</w:t>
            </w:r>
          </w:p>
        </w:tc>
      </w:tr>
    </w:tbl>
    <w:p w14:paraId="2AF6B51C" w14:textId="315018E7" w:rsidR="00E54255" w:rsidRPr="00C66BA3" w:rsidRDefault="00E54255" w:rsidP="00602C45">
      <w:pPr>
        <w:spacing w:after="0"/>
        <w:ind w:right="423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560"/>
        <w:gridCol w:w="6103"/>
        <w:gridCol w:w="1656"/>
      </w:tblGrid>
      <w:tr w:rsidR="007C3954" w:rsidRPr="00373ECD" w14:paraId="515680E6" w14:textId="5995EABD" w:rsidTr="007C3954">
        <w:trPr>
          <w:trHeight w:val="214"/>
        </w:trPr>
        <w:tc>
          <w:tcPr>
            <w:tcW w:w="1514" w:type="pct"/>
            <w:gridSpan w:val="2"/>
            <w:shd w:val="clear" w:color="auto" w:fill="FFFF00"/>
          </w:tcPr>
          <w:p w14:paraId="1EC6F29F" w14:textId="294A2FEE" w:rsidR="007C3954" w:rsidRPr="007C3954" w:rsidRDefault="007C3954" w:rsidP="008C6BB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7C3954">
              <w:rPr>
                <w:b/>
                <w:i/>
                <w:sz w:val="24"/>
                <w:szCs w:val="24"/>
                <w:highlight w:val="yellow"/>
              </w:rPr>
              <w:t>Дни до соревнований</w:t>
            </w:r>
          </w:p>
        </w:tc>
        <w:tc>
          <w:tcPr>
            <w:tcW w:w="2742" w:type="pct"/>
            <w:shd w:val="clear" w:color="auto" w:fill="00B050"/>
          </w:tcPr>
          <w:p w14:paraId="1B0528E5" w14:textId="2D98F9C0" w:rsidR="007C3954" w:rsidRPr="00373ECD" w:rsidRDefault="007C3954" w:rsidP="008C6BB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Дни соревнований</w:t>
            </w:r>
          </w:p>
        </w:tc>
        <w:tc>
          <w:tcPr>
            <w:tcW w:w="744" w:type="pct"/>
            <w:shd w:val="clear" w:color="auto" w:fill="F79646" w:themeFill="accent6"/>
          </w:tcPr>
          <w:p w14:paraId="675B4281" w14:textId="25247733" w:rsidR="007C3954" w:rsidRPr="00373ECD" w:rsidRDefault="007C3954" w:rsidP="008C6BB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Дни после соревнований</w:t>
            </w:r>
          </w:p>
        </w:tc>
      </w:tr>
      <w:tr w:rsidR="007C3954" w:rsidRPr="00373ECD" w14:paraId="4E574875" w14:textId="2093E088" w:rsidTr="007C3954">
        <w:trPr>
          <w:trHeight w:val="214"/>
        </w:trPr>
        <w:tc>
          <w:tcPr>
            <w:tcW w:w="1514" w:type="pct"/>
            <w:gridSpan w:val="2"/>
            <w:shd w:val="clear" w:color="auto" w:fill="FFFF00"/>
          </w:tcPr>
          <w:p w14:paraId="03E6F525" w14:textId="5FAD64CF" w:rsidR="007C3954" w:rsidRPr="007C3954" w:rsidRDefault="007C3954" w:rsidP="007C3954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7C3954">
              <w:rPr>
                <w:b/>
                <w:iCs/>
                <w:sz w:val="24"/>
                <w:szCs w:val="24"/>
                <w:highlight w:val="yellow"/>
              </w:rPr>
              <w:t>С-1</w:t>
            </w:r>
          </w:p>
        </w:tc>
        <w:tc>
          <w:tcPr>
            <w:tcW w:w="2742" w:type="pct"/>
            <w:shd w:val="clear" w:color="auto" w:fill="00B050"/>
          </w:tcPr>
          <w:p w14:paraId="1A1A68ED" w14:textId="3D4EBE71" w:rsidR="007C3954" w:rsidRPr="007C3954" w:rsidRDefault="007C3954" w:rsidP="008C6BBE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7C3954">
              <w:rPr>
                <w:b/>
                <w:iCs/>
                <w:sz w:val="24"/>
                <w:szCs w:val="24"/>
              </w:rPr>
              <w:t>С1</w:t>
            </w:r>
          </w:p>
        </w:tc>
        <w:tc>
          <w:tcPr>
            <w:tcW w:w="744" w:type="pct"/>
            <w:shd w:val="clear" w:color="auto" w:fill="F79646" w:themeFill="accent6"/>
          </w:tcPr>
          <w:p w14:paraId="64197448" w14:textId="5AC041A9" w:rsidR="007C3954" w:rsidRPr="007C3954" w:rsidRDefault="007C3954" w:rsidP="008C6BBE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7C3954">
              <w:rPr>
                <w:b/>
                <w:iCs/>
                <w:sz w:val="24"/>
                <w:szCs w:val="24"/>
              </w:rPr>
              <w:t>С+1</w:t>
            </w:r>
          </w:p>
        </w:tc>
      </w:tr>
      <w:tr w:rsidR="007C3954" w:rsidRPr="00373ECD" w14:paraId="253662EC" w14:textId="4B2D0AFB" w:rsidTr="007C3954">
        <w:trPr>
          <w:trHeight w:val="214"/>
        </w:trPr>
        <w:tc>
          <w:tcPr>
            <w:tcW w:w="1514" w:type="pct"/>
            <w:gridSpan w:val="2"/>
            <w:shd w:val="clear" w:color="auto" w:fill="FFFF00"/>
          </w:tcPr>
          <w:p w14:paraId="05839D4E" w14:textId="1CA3D28E" w:rsidR="007C3954" w:rsidRPr="007C3954" w:rsidRDefault="007C3954" w:rsidP="008C6BBE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7C3954">
              <w:rPr>
                <w:b/>
                <w:i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42" w:type="pct"/>
            <w:shd w:val="clear" w:color="auto" w:fill="00B050"/>
          </w:tcPr>
          <w:p w14:paraId="42A1FDA3" w14:textId="53D1431D" w:rsidR="007C3954" w:rsidRPr="007C3954" w:rsidRDefault="007C3954" w:rsidP="008C6BBE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7C3954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44" w:type="pct"/>
            <w:shd w:val="clear" w:color="auto" w:fill="F79646" w:themeFill="accent6"/>
          </w:tcPr>
          <w:p w14:paraId="1A0B2816" w14:textId="1E088BD9" w:rsidR="007C3954" w:rsidRPr="007C3954" w:rsidRDefault="007C3954" w:rsidP="008C6BBE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7C3954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7C3954" w:rsidRPr="00373ECD" w14:paraId="52559D61" w14:textId="00610FC3" w:rsidTr="007C3954">
        <w:trPr>
          <w:trHeight w:val="214"/>
        </w:trPr>
        <w:tc>
          <w:tcPr>
            <w:tcW w:w="1514" w:type="pct"/>
            <w:gridSpan w:val="2"/>
            <w:shd w:val="clear" w:color="auto" w:fill="FFFF00"/>
          </w:tcPr>
          <w:p w14:paraId="6F9215A7" w14:textId="7D9810FC" w:rsidR="007C3954" w:rsidRPr="007C3954" w:rsidRDefault="007C3954" w:rsidP="008C6BBE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7C3954">
              <w:rPr>
                <w:b/>
                <w:iCs/>
                <w:sz w:val="24"/>
                <w:szCs w:val="24"/>
                <w:highlight w:val="yellow"/>
              </w:rPr>
              <w:t>26.02.2021</w:t>
            </w:r>
          </w:p>
        </w:tc>
        <w:tc>
          <w:tcPr>
            <w:tcW w:w="2742" w:type="pct"/>
            <w:shd w:val="clear" w:color="auto" w:fill="00B050"/>
          </w:tcPr>
          <w:p w14:paraId="1070BC80" w14:textId="1FBA4258" w:rsidR="007C3954" w:rsidRPr="007C3954" w:rsidRDefault="007C3954" w:rsidP="008C6BBE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7C3954">
              <w:rPr>
                <w:b/>
                <w:iCs/>
                <w:sz w:val="24"/>
                <w:szCs w:val="24"/>
              </w:rPr>
              <w:t>27.02.2021</w:t>
            </w:r>
          </w:p>
        </w:tc>
        <w:tc>
          <w:tcPr>
            <w:tcW w:w="744" w:type="pct"/>
            <w:shd w:val="clear" w:color="auto" w:fill="F79646" w:themeFill="accent6"/>
          </w:tcPr>
          <w:p w14:paraId="26A64FE2" w14:textId="27AB410D" w:rsidR="007C3954" w:rsidRPr="007C3954" w:rsidRDefault="007C3954" w:rsidP="008C6BBE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7C3954">
              <w:rPr>
                <w:b/>
                <w:iCs/>
                <w:sz w:val="24"/>
                <w:szCs w:val="24"/>
              </w:rPr>
              <w:t>2</w:t>
            </w:r>
            <w:r w:rsidR="008C285A">
              <w:rPr>
                <w:b/>
                <w:iCs/>
                <w:sz w:val="24"/>
                <w:szCs w:val="24"/>
              </w:rPr>
              <w:t>8</w:t>
            </w:r>
            <w:r w:rsidRPr="007C3954">
              <w:rPr>
                <w:b/>
                <w:iCs/>
                <w:sz w:val="24"/>
                <w:szCs w:val="24"/>
              </w:rPr>
              <w:t>.02.2021</w:t>
            </w:r>
          </w:p>
        </w:tc>
      </w:tr>
      <w:tr w:rsidR="007C3954" w:rsidRPr="00373ECD" w14:paraId="2867F9FD" w14:textId="6467BEF0" w:rsidTr="007C3954">
        <w:trPr>
          <w:trHeight w:val="214"/>
        </w:trPr>
        <w:tc>
          <w:tcPr>
            <w:tcW w:w="1514" w:type="pct"/>
            <w:gridSpan w:val="2"/>
            <w:shd w:val="clear" w:color="auto" w:fill="FFFF00"/>
          </w:tcPr>
          <w:p w14:paraId="35195894" w14:textId="3F71343B" w:rsidR="007C3954" w:rsidRPr="007C3954" w:rsidRDefault="007C3954" w:rsidP="007C3954">
            <w:pPr>
              <w:spacing w:after="0" w:line="240" w:lineRule="auto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7C3954">
              <w:rPr>
                <w:iCs/>
                <w:sz w:val="24"/>
                <w:szCs w:val="24"/>
                <w:highlight w:val="yellow"/>
              </w:rPr>
              <w:t>Пятница</w:t>
            </w:r>
          </w:p>
        </w:tc>
        <w:tc>
          <w:tcPr>
            <w:tcW w:w="2742" w:type="pct"/>
            <w:shd w:val="clear" w:color="auto" w:fill="00B050"/>
          </w:tcPr>
          <w:p w14:paraId="036F65D3" w14:textId="6AF42870" w:rsidR="007C3954" w:rsidRPr="007C3954" w:rsidRDefault="007C3954" w:rsidP="00602C45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7C3954">
              <w:rPr>
                <w:b/>
                <w:iCs/>
                <w:sz w:val="24"/>
                <w:szCs w:val="24"/>
              </w:rPr>
              <w:t>Суббота</w:t>
            </w:r>
          </w:p>
        </w:tc>
        <w:tc>
          <w:tcPr>
            <w:tcW w:w="744" w:type="pct"/>
            <w:shd w:val="clear" w:color="auto" w:fill="F79646" w:themeFill="accent6"/>
          </w:tcPr>
          <w:p w14:paraId="7B14E1F6" w14:textId="63E64EA2" w:rsidR="007C3954" w:rsidRPr="007C3954" w:rsidRDefault="007C3954" w:rsidP="007C395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7C3954">
              <w:rPr>
                <w:iCs/>
                <w:sz w:val="24"/>
                <w:szCs w:val="24"/>
              </w:rPr>
              <w:t>Воскресенье</w:t>
            </w:r>
          </w:p>
        </w:tc>
      </w:tr>
      <w:tr w:rsidR="007C3954" w:rsidRPr="00373ECD" w14:paraId="6BDA965A" w14:textId="77777777" w:rsidTr="007C3954">
        <w:trPr>
          <w:trHeight w:val="546"/>
        </w:trPr>
        <w:tc>
          <w:tcPr>
            <w:tcW w:w="813" w:type="pct"/>
            <w:shd w:val="clear" w:color="auto" w:fill="BFBFBF" w:themeFill="background1" w:themeFillShade="BF"/>
          </w:tcPr>
          <w:p w14:paraId="70C62DB1" w14:textId="54AF8F7D" w:rsidR="007C3954" w:rsidRPr="007C3954" w:rsidRDefault="007C3954" w:rsidP="007C3954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 w:rsidRPr="007C3954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01" w:type="pct"/>
            <w:shd w:val="clear" w:color="auto" w:fill="BFBFBF" w:themeFill="background1" w:themeFillShade="BF"/>
          </w:tcPr>
          <w:p w14:paraId="1886E9BB" w14:textId="7221FB71" w:rsidR="007C3954" w:rsidRPr="007C3954" w:rsidRDefault="007C3954" w:rsidP="007C3954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 w:rsidRPr="007C395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74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C1695A" w14:textId="51F312C6" w:rsidR="007C3954" w:rsidRPr="007C3954" w:rsidRDefault="007C3954" w:rsidP="007C3954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7C3954">
              <w:rPr>
                <w:rStyle w:val="FontStyle15"/>
                <w:b/>
                <w:sz w:val="24"/>
                <w:szCs w:val="24"/>
              </w:rPr>
              <w:t>Действие</w:t>
            </w:r>
          </w:p>
        </w:tc>
        <w:tc>
          <w:tcPr>
            <w:tcW w:w="744" w:type="pct"/>
            <w:shd w:val="clear" w:color="auto" w:fill="BFBFBF" w:themeFill="background1" w:themeFillShade="BF"/>
          </w:tcPr>
          <w:p w14:paraId="38F360F0" w14:textId="752418E8" w:rsidR="007C3954" w:rsidRPr="007C3954" w:rsidRDefault="007C3954" w:rsidP="007C39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3954">
              <w:rPr>
                <w:b/>
                <w:sz w:val="24"/>
                <w:szCs w:val="24"/>
              </w:rPr>
              <w:t>Участник</w:t>
            </w:r>
          </w:p>
        </w:tc>
      </w:tr>
      <w:tr w:rsidR="007C3954" w:rsidRPr="00373ECD" w14:paraId="5E1BA2CC" w14:textId="77777777" w:rsidTr="007C3954">
        <w:trPr>
          <w:trHeight w:val="546"/>
        </w:trPr>
        <w:tc>
          <w:tcPr>
            <w:tcW w:w="813" w:type="pct"/>
            <w:vMerge w:val="restart"/>
            <w:shd w:val="clear" w:color="auto" w:fill="FFFF00"/>
          </w:tcPr>
          <w:p w14:paraId="099351E2" w14:textId="77777777" w:rsidR="007C3954" w:rsidRDefault="007C3954" w:rsidP="00091F10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С-1</w:t>
            </w:r>
          </w:p>
          <w:p w14:paraId="411E8D0C" w14:textId="6E17292B" w:rsidR="007C3954" w:rsidRDefault="007C3954" w:rsidP="00091F10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r w:rsidRPr="007C3954">
              <w:rPr>
                <w:b/>
                <w:sz w:val="24"/>
                <w:szCs w:val="24"/>
                <w:shd w:val="clear" w:color="auto" w:fill="FFFF00"/>
              </w:rPr>
              <w:t>День участника/эксперта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1" w:type="pct"/>
            <w:shd w:val="clear" w:color="auto" w:fill="auto"/>
          </w:tcPr>
          <w:p w14:paraId="37EE18AE" w14:textId="7DD3CAF8" w:rsidR="007C3954" w:rsidRPr="00E5231B" w:rsidRDefault="007C3954" w:rsidP="00091F10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08.00-08.30 </w:t>
            </w:r>
          </w:p>
        </w:tc>
        <w:tc>
          <w:tcPr>
            <w:tcW w:w="2742" w:type="pct"/>
            <w:tcBorders>
              <w:bottom w:val="single" w:sz="4" w:space="0" w:color="auto"/>
            </w:tcBorders>
            <w:shd w:val="clear" w:color="auto" w:fill="auto"/>
          </w:tcPr>
          <w:p w14:paraId="4435A6C6" w14:textId="77777777" w:rsidR="007C3954" w:rsidRPr="00D12564" w:rsidRDefault="007C3954" w:rsidP="00091F10">
            <w:pPr>
              <w:pStyle w:val="Style5"/>
              <w:widowControl/>
              <w:spacing w:line="276" w:lineRule="auto"/>
              <w:rPr>
                <w:rStyle w:val="FontStyle15"/>
                <w:sz w:val="22"/>
                <w:szCs w:val="22"/>
              </w:rPr>
            </w:pPr>
            <w:r w:rsidRPr="00D12564">
              <w:rPr>
                <w:rStyle w:val="FontStyle15"/>
                <w:sz w:val="22"/>
                <w:szCs w:val="22"/>
              </w:rPr>
              <w:t>Заезд экспертов</w:t>
            </w:r>
          </w:p>
          <w:p w14:paraId="594BD26B" w14:textId="77777777" w:rsidR="007C3954" w:rsidRPr="0030078A" w:rsidRDefault="007C3954" w:rsidP="00091F10">
            <w:pPr>
              <w:tabs>
                <w:tab w:val="left" w:pos="1890"/>
              </w:tabs>
              <w:spacing w:after="0"/>
            </w:pPr>
            <w:r w:rsidRPr="0030078A">
              <w:rPr>
                <w:rStyle w:val="FontStyle15"/>
                <w:sz w:val="22"/>
                <w:szCs w:val="22"/>
              </w:rPr>
              <w:t>Заезд участнико</w:t>
            </w:r>
            <w:r>
              <w:rPr>
                <w:rStyle w:val="FontStyle15"/>
                <w:sz w:val="22"/>
                <w:szCs w:val="22"/>
              </w:rPr>
              <w:t>в</w:t>
            </w:r>
          </w:p>
        </w:tc>
        <w:tc>
          <w:tcPr>
            <w:tcW w:w="744" w:type="pct"/>
            <w:vMerge w:val="restart"/>
            <w:shd w:val="clear" w:color="auto" w:fill="auto"/>
          </w:tcPr>
          <w:p w14:paraId="4CD44091" w14:textId="70F6C7BC" w:rsidR="007C3954" w:rsidRPr="00373ECD" w:rsidRDefault="007C3954" w:rsidP="00196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 xml:space="preserve">Главный эксперт, </w:t>
            </w:r>
            <w:r>
              <w:rPr>
                <w:sz w:val="24"/>
                <w:szCs w:val="24"/>
              </w:rPr>
              <w:t>ТАП</w:t>
            </w:r>
            <w:r w:rsidRPr="00373ECD">
              <w:rPr>
                <w:sz w:val="24"/>
                <w:szCs w:val="24"/>
              </w:rPr>
              <w:t>,</w:t>
            </w:r>
          </w:p>
          <w:p w14:paraId="05BDD186" w14:textId="77777777" w:rsidR="007C3954" w:rsidRPr="00373ECD" w:rsidRDefault="007C3954" w:rsidP="00196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Эксперты по компетенции +</w:t>
            </w:r>
          </w:p>
        </w:tc>
      </w:tr>
      <w:tr w:rsidR="007C3954" w:rsidRPr="00373ECD" w14:paraId="725F75C9" w14:textId="77777777" w:rsidTr="007C3954">
        <w:trPr>
          <w:trHeight w:val="2280"/>
        </w:trPr>
        <w:tc>
          <w:tcPr>
            <w:tcW w:w="813" w:type="pct"/>
            <w:vMerge/>
            <w:shd w:val="clear" w:color="auto" w:fill="FFFF00"/>
          </w:tcPr>
          <w:p w14:paraId="7BDBD352" w14:textId="77777777" w:rsidR="007C3954" w:rsidRDefault="007C3954" w:rsidP="00EA1D58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654150E3" w14:textId="4C15D010" w:rsidR="007C3954" w:rsidRPr="00E5231B" w:rsidRDefault="007C3954" w:rsidP="00EA1D58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E5231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Pr="00E5231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E5231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523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42" w:type="pct"/>
            <w:tcBorders>
              <w:bottom w:val="single" w:sz="4" w:space="0" w:color="auto"/>
            </w:tcBorders>
            <w:shd w:val="clear" w:color="auto" w:fill="auto"/>
          </w:tcPr>
          <w:p w14:paraId="15C8FA12" w14:textId="77777777" w:rsidR="007C3954" w:rsidRPr="009E751A" w:rsidRDefault="007C3954" w:rsidP="00EA1D58">
            <w:pPr>
              <w:spacing w:after="0" w:line="240" w:lineRule="auto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 xml:space="preserve">Регистрация  экспертов </w:t>
            </w:r>
          </w:p>
          <w:p w14:paraId="5A2E43B4" w14:textId="77777777" w:rsidR="007C3954" w:rsidRPr="009E751A" w:rsidRDefault="007C3954" w:rsidP="001962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Ознакомление Экспертов с Кодексом Этики, Регламентом чемпионата, Техническим описанием, Конкурсным заданием, критериями оценки в CIS.</w:t>
            </w:r>
          </w:p>
          <w:p w14:paraId="3BE82EF3" w14:textId="77777777" w:rsidR="007C3954" w:rsidRPr="009E751A" w:rsidRDefault="007C3954" w:rsidP="001962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Подготовка системы CIS</w:t>
            </w:r>
            <w:r>
              <w:rPr>
                <w:sz w:val="22"/>
                <w:szCs w:val="22"/>
              </w:rPr>
              <w:t xml:space="preserve"> </w:t>
            </w:r>
            <w:r w:rsidRPr="009E751A">
              <w:rPr>
                <w:sz w:val="22"/>
                <w:szCs w:val="22"/>
              </w:rPr>
              <w:t>к РЧ.</w:t>
            </w:r>
          </w:p>
          <w:p w14:paraId="6C05E34B" w14:textId="77777777" w:rsidR="007C3954" w:rsidRDefault="007C3954" w:rsidP="001962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Внесение 30% изменений в конкурсное задание</w:t>
            </w:r>
            <w:r>
              <w:rPr>
                <w:sz w:val="22"/>
                <w:szCs w:val="22"/>
              </w:rPr>
              <w:t>.</w:t>
            </w:r>
          </w:p>
          <w:p w14:paraId="555E02F5" w14:textId="38ED9EDF" w:rsidR="007C3954" w:rsidRPr="009E751A" w:rsidRDefault="007C3954" w:rsidP="001962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Подписание протокола блокировки оценок в системе.</w:t>
            </w:r>
          </w:p>
          <w:p w14:paraId="12A45350" w14:textId="5848E186" w:rsidR="007C3954" w:rsidRPr="009E751A" w:rsidRDefault="007C3954" w:rsidP="001962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Инструктаж по технике безопасности и охране труда</w:t>
            </w:r>
            <w:r>
              <w:rPr>
                <w:sz w:val="22"/>
                <w:szCs w:val="22"/>
              </w:rPr>
              <w:t xml:space="preserve"> экспертов</w:t>
            </w:r>
            <w:r w:rsidRPr="009E751A">
              <w:rPr>
                <w:sz w:val="22"/>
                <w:szCs w:val="22"/>
              </w:rPr>
              <w:t xml:space="preserve">. </w:t>
            </w:r>
          </w:p>
          <w:p w14:paraId="451CE387" w14:textId="77777777" w:rsidR="007C3954" w:rsidRPr="009E751A" w:rsidRDefault="007C3954" w:rsidP="001962A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Ознакомление с работой оборудования на площадке.</w:t>
            </w:r>
          </w:p>
          <w:p w14:paraId="5292D8BB" w14:textId="0EF496C6" w:rsidR="007C3954" w:rsidRPr="00790CFD" w:rsidRDefault="007C3954" w:rsidP="00160F56">
            <w:pPr>
              <w:spacing w:after="0" w:line="240" w:lineRule="auto"/>
              <w:jc w:val="both"/>
              <w:rPr>
                <w:rStyle w:val="FontStyle15"/>
                <w:sz w:val="22"/>
                <w:szCs w:val="22"/>
              </w:rPr>
            </w:pPr>
            <w:r w:rsidRPr="009E751A">
              <w:rPr>
                <w:sz w:val="22"/>
                <w:szCs w:val="22"/>
              </w:rPr>
              <w:t>Распределение ролей между экспертами.</w:t>
            </w:r>
          </w:p>
        </w:tc>
        <w:tc>
          <w:tcPr>
            <w:tcW w:w="744" w:type="pct"/>
            <w:vMerge/>
            <w:shd w:val="clear" w:color="auto" w:fill="auto"/>
          </w:tcPr>
          <w:p w14:paraId="669161BD" w14:textId="77777777" w:rsidR="007C3954" w:rsidRPr="00373ECD" w:rsidRDefault="007C3954" w:rsidP="00196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3954" w:rsidRPr="00373ECD" w14:paraId="0ABBFEDD" w14:textId="77777777" w:rsidTr="007C3954">
        <w:trPr>
          <w:trHeight w:val="189"/>
        </w:trPr>
        <w:tc>
          <w:tcPr>
            <w:tcW w:w="813" w:type="pct"/>
            <w:vMerge/>
            <w:shd w:val="clear" w:color="auto" w:fill="FFFF00"/>
          </w:tcPr>
          <w:p w14:paraId="29CC26B7" w14:textId="77777777" w:rsidR="007C3954" w:rsidRDefault="007C3954" w:rsidP="00EA1D58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</w:tcPr>
          <w:p w14:paraId="3D86CA15" w14:textId="3B46E501" w:rsidR="007C3954" w:rsidRDefault="007C3954" w:rsidP="00EA1D58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12.30-13.00</w:t>
            </w:r>
          </w:p>
        </w:tc>
        <w:tc>
          <w:tcPr>
            <w:tcW w:w="2742" w:type="pct"/>
            <w:tcBorders>
              <w:top w:val="single" w:sz="4" w:space="0" w:color="auto"/>
            </w:tcBorders>
            <w:shd w:val="clear" w:color="auto" w:fill="auto"/>
          </w:tcPr>
          <w:p w14:paraId="77034B10" w14:textId="77777777" w:rsidR="007C3954" w:rsidRPr="009E751A" w:rsidRDefault="007C3954" w:rsidP="00EA1D58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 xml:space="preserve">Обед </w:t>
            </w:r>
          </w:p>
        </w:tc>
        <w:tc>
          <w:tcPr>
            <w:tcW w:w="744" w:type="pct"/>
            <w:shd w:val="clear" w:color="auto" w:fill="auto"/>
          </w:tcPr>
          <w:p w14:paraId="546390EF" w14:textId="508CEF16" w:rsidR="007C3954" w:rsidRPr="00373ECD" w:rsidRDefault="007C3954" w:rsidP="003C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ТАП, </w:t>
            </w:r>
            <w:r w:rsidRPr="00373ECD">
              <w:rPr>
                <w:sz w:val="24"/>
                <w:szCs w:val="24"/>
              </w:rPr>
              <w:t>Эксперты по компетенции + участники</w:t>
            </w:r>
          </w:p>
        </w:tc>
      </w:tr>
      <w:tr w:rsidR="007C3954" w:rsidRPr="00373ECD" w14:paraId="5310F679" w14:textId="77777777" w:rsidTr="007C3954">
        <w:trPr>
          <w:trHeight w:val="359"/>
        </w:trPr>
        <w:tc>
          <w:tcPr>
            <w:tcW w:w="813" w:type="pct"/>
            <w:vMerge/>
            <w:shd w:val="clear" w:color="auto" w:fill="FFFF00"/>
          </w:tcPr>
          <w:p w14:paraId="52C4AA02" w14:textId="77777777" w:rsidR="007C3954" w:rsidRDefault="007C3954" w:rsidP="00EA1D58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14:paraId="08DABFD6" w14:textId="17F5FBAC" w:rsidR="007C3954" w:rsidRDefault="007C3954" w:rsidP="00EA1D58">
            <w:pPr>
              <w:spacing w:after="0" w:line="360" w:lineRule="auto"/>
              <w:ind w:left="-118" w:right="-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13.00-17.00</w:t>
            </w:r>
          </w:p>
        </w:tc>
        <w:tc>
          <w:tcPr>
            <w:tcW w:w="2742" w:type="pct"/>
            <w:tcBorders>
              <w:top w:val="single" w:sz="4" w:space="0" w:color="auto"/>
            </w:tcBorders>
            <w:shd w:val="clear" w:color="auto" w:fill="auto"/>
          </w:tcPr>
          <w:p w14:paraId="40AE26EA" w14:textId="77777777" w:rsidR="007C3954" w:rsidRPr="009E751A" w:rsidRDefault="007C3954" w:rsidP="00353E01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Регистрация участников.</w:t>
            </w:r>
          </w:p>
          <w:p w14:paraId="7417B266" w14:textId="7F00C956" w:rsidR="007C3954" w:rsidRPr="009E751A" w:rsidRDefault="007C3954" w:rsidP="00353E01">
            <w:pPr>
              <w:pStyle w:val="Style5"/>
              <w:spacing w:line="240" w:lineRule="auto"/>
              <w:jc w:val="both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Инструктаж по технике безопасности и охране труда</w:t>
            </w:r>
            <w:r>
              <w:rPr>
                <w:rStyle w:val="FontStyle15"/>
                <w:sz w:val="22"/>
                <w:szCs w:val="22"/>
              </w:rPr>
              <w:t xml:space="preserve"> участников</w:t>
            </w:r>
            <w:r w:rsidRPr="009E751A">
              <w:rPr>
                <w:rStyle w:val="FontStyle15"/>
                <w:sz w:val="22"/>
                <w:szCs w:val="22"/>
              </w:rPr>
              <w:t>.</w:t>
            </w:r>
          </w:p>
          <w:p w14:paraId="4C23F9A0" w14:textId="77777777" w:rsidR="007C3954" w:rsidRPr="009E751A" w:rsidRDefault="007C3954" w:rsidP="00353E01">
            <w:pPr>
              <w:pStyle w:val="Style5"/>
              <w:spacing w:line="240" w:lineRule="auto"/>
              <w:jc w:val="both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Ознакомление Участников с Кодексом этики, Программой проведения РЧ, Регламентом чемпионата.</w:t>
            </w:r>
          </w:p>
          <w:p w14:paraId="1B2C51A9" w14:textId="77777777" w:rsidR="007C3954" w:rsidRPr="009E751A" w:rsidRDefault="007C3954" w:rsidP="00353E01">
            <w:pPr>
              <w:pStyle w:val="Style5"/>
              <w:spacing w:line="240" w:lineRule="auto"/>
              <w:jc w:val="both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Ознакомление участников с Техническим описанием, конкурсным заданием, оборудованием.</w:t>
            </w:r>
          </w:p>
          <w:p w14:paraId="0E456E67" w14:textId="3390B94A" w:rsidR="007C3954" w:rsidRPr="009E751A" w:rsidRDefault="007C3954" w:rsidP="00353E01">
            <w:pPr>
              <w:pStyle w:val="Style5"/>
              <w:spacing w:line="240" w:lineRule="auto"/>
              <w:jc w:val="both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Жеребьевка.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  <w:r w:rsidRPr="009E751A">
              <w:rPr>
                <w:rStyle w:val="FontStyle15"/>
                <w:sz w:val="22"/>
                <w:szCs w:val="22"/>
              </w:rPr>
              <w:t>Проверка тулбоксов.</w:t>
            </w:r>
          </w:p>
          <w:p w14:paraId="4AFE34CE" w14:textId="18A92D21" w:rsidR="007C3954" w:rsidRDefault="007C3954" w:rsidP="00353E01">
            <w:pPr>
              <w:pStyle w:val="Style5"/>
              <w:spacing w:line="240" w:lineRule="auto"/>
              <w:rPr>
                <w:rStyle w:val="FontStyle15"/>
                <w:sz w:val="22"/>
                <w:szCs w:val="22"/>
              </w:rPr>
            </w:pPr>
            <w:r w:rsidRPr="009E751A">
              <w:rPr>
                <w:rStyle w:val="FontStyle15"/>
                <w:sz w:val="22"/>
                <w:szCs w:val="22"/>
              </w:rPr>
              <w:t>Ознакомление и работа участников на представленном оборудовании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  <w:r w:rsidRPr="009E751A">
              <w:rPr>
                <w:rStyle w:val="FontStyle15"/>
                <w:sz w:val="22"/>
                <w:szCs w:val="22"/>
              </w:rPr>
              <w:t>(2 часа)</w:t>
            </w:r>
            <w:r>
              <w:rPr>
                <w:rStyle w:val="FontStyle15"/>
                <w:sz w:val="22"/>
                <w:szCs w:val="22"/>
              </w:rPr>
              <w:t>.</w:t>
            </w:r>
          </w:p>
        </w:tc>
        <w:tc>
          <w:tcPr>
            <w:tcW w:w="744" w:type="pct"/>
            <w:shd w:val="clear" w:color="auto" w:fill="auto"/>
          </w:tcPr>
          <w:p w14:paraId="153CA84B" w14:textId="50E9EE06" w:rsidR="007C3954" w:rsidRPr="00373ECD" w:rsidRDefault="007C3954" w:rsidP="00160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73ECD">
              <w:rPr>
                <w:sz w:val="24"/>
                <w:szCs w:val="24"/>
              </w:rPr>
              <w:t>л.эксперт,</w:t>
            </w:r>
            <w:r>
              <w:rPr>
                <w:sz w:val="24"/>
                <w:szCs w:val="24"/>
              </w:rPr>
              <w:t xml:space="preserve"> участники</w:t>
            </w:r>
          </w:p>
        </w:tc>
      </w:tr>
      <w:tr w:rsidR="007C3954" w:rsidRPr="00373ECD" w14:paraId="01B9083B" w14:textId="0C885022" w:rsidTr="00492D42">
        <w:trPr>
          <w:trHeight w:val="243"/>
        </w:trPr>
        <w:tc>
          <w:tcPr>
            <w:tcW w:w="813" w:type="pct"/>
            <w:shd w:val="clear" w:color="auto" w:fill="BFBFBF" w:themeFill="background1" w:themeFillShade="BF"/>
          </w:tcPr>
          <w:p w14:paraId="685E9E7D" w14:textId="6B23D142" w:rsidR="007C3954" w:rsidRPr="003B29D7" w:rsidRDefault="007C3954" w:rsidP="007C395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C3954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01" w:type="pct"/>
            <w:shd w:val="clear" w:color="auto" w:fill="BFBFBF" w:themeFill="background1" w:themeFillShade="BF"/>
          </w:tcPr>
          <w:p w14:paraId="692D162F" w14:textId="581FC20B" w:rsidR="007C3954" w:rsidRPr="00E5231B" w:rsidRDefault="007C3954" w:rsidP="007C3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95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74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461DCD" w14:textId="5563FD95" w:rsidR="007C3954" w:rsidRPr="00E5231B" w:rsidRDefault="007C3954" w:rsidP="007C3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954">
              <w:rPr>
                <w:rStyle w:val="FontStyle15"/>
                <w:b/>
                <w:sz w:val="24"/>
                <w:szCs w:val="24"/>
              </w:rPr>
              <w:t>Действие</w:t>
            </w:r>
          </w:p>
        </w:tc>
        <w:tc>
          <w:tcPr>
            <w:tcW w:w="744" w:type="pct"/>
            <w:shd w:val="clear" w:color="auto" w:fill="BFBFBF" w:themeFill="background1" w:themeFillShade="BF"/>
          </w:tcPr>
          <w:p w14:paraId="6476EA5D" w14:textId="780411F2" w:rsidR="007C3954" w:rsidRPr="00E5231B" w:rsidRDefault="007C3954" w:rsidP="007C3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954">
              <w:rPr>
                <w:b/>
                <w:sz w:val="24"/>
                <w:szCs w:val="24"/>
              </w:rPr>
              <w:t>Участник</w:t>
            </w:r>
          </w:p>
        </w:tc>
      </w:tr>
      <w:tr w:rsidR="00E8350C" w:rsidRPr="00373ECD" w14:paraId="4DB34C44" w14:textId="77777777" w:rsidTr="00E8350C">
        <w:trPr>
          <w:trHeight w:val="675"/>
        </w:trPr>
        <w:tc>
          <w:tcPr>
            <w:tcW w:w="813" w:type="pct"/>
            <w:vMerge w:val="restart"/>
            <w:shd w:val="clear" w:color="auto" w:fill="00B050"/>
          </w:tcPr>
          <w:p w14:paraId="596900B3" w14:textId="4D2AB98D" w:rsidR="00E8350C" w:rsidRDefault="00E8350C" w:rsidP="00E83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701" w:type="pct"/>
            <w:shd w:val="clear" w:color="auto" w:fill="auto"/>
          </w:tcPr>
          <w:p w14:paraId="327D7C47" w14:textId="10F31B3F" w:rsidR="00E8350C" w:rsidRPr="00E5231B" w:rsidRDefault="00E8350C" w:rsidP="007C39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2742" w:type="pct"/>
            <w:shd w:val="clear" w:color="auto" w:fill="auto"/>
          </w:tcPr>
          <w:p w14:paraId="13157628" w14:textId="77777777" w:rsidR="00E8350C" w:rsidRPr="00BE020D" w:rsidRDefault="00E8350C" w:rsidP="007C3954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BE020D">
              <w:rPr>
                <w:sz w:val="24"/>
                <w:szCs w:val="24"/>
                <w:lang w:eastAsia="de-DE"/>
              </w:rPr>
              <w:t>Сбор участников и экспертов на площадке.</w:t>
            </w:r>
          </w:p>
          <w:p w14:paraId="39629627" w14:textId="5221219A" w:rsidR="00E8350C" w:rsidRPr="00BE020D" w:rsidRDefault="00E8350C" w:rsidP="007C3954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BE020D">
              <w:rPr>
                <w:sz w:val="24"/>
                <w:szCs w:val="24"/>
                <w:lang w:eastAsia="de-DE"/>
              </w:rPr>
              <w:t>Инструктаж по ОТ и ТБ участников и экспертов</w:t>
            </w:r>
            <w:r>
              <w:rPr>
                <w:sz w:val="24"/>
                <w:szCs w:val="24"/>
                <w:lang w:eastAsia="de-DE"/>
              </w:rPr>
              <w:t>.</w:t>
            </w:r>
          </w:p>
          <w:p w14:paraId="162723CC" w14:textId="77777777" w:rsidR="00E8350C" w:rsidRPr="007A04BF" w:rsidRDefault="00E8350C" w:rsidP="007C3954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 w:rsidRPr="00BE020D">
              <w:rPr>
                <w:sz w:val="24"/>
                <w:szCs w:val="24"/>
                <w:lang w:eastAsia="de-DE"/>
              </w:rPr>
              <w:t xml:space="preserve">Проверка toolbox участников Экспертами. </w:t>
            </w:r>
            <w:r>
              <w:rPr>
                <w:sz w:val="24"/>
                <w:szCs w:val="24"/>
                <w:lang w:eastAsia="de-DE"/>
              </w:rPr>
              <w:t xml:space="preserve"> </w:t>
            </w:r>
            <w:r w:rsidRPr="00BE020D">
              <w:rPr>
                <w:sz w:val="24"/>
                <w:szCs w:val="24"/>
                <w:lang w:eastAsia="de-DE"/>
              </w:rPr>
              <w:t>Получение задания, вопросы эксперту.</w:t>
            </w:r>
            <w:r>
              <w:rPr>
                <w:sz w:val="24"/>
                <w:szCs w:val="24"/>
                <w:lang w:eastAsia="de-DE"/>
              </w:rPr>
              <w:t xml:space="preserve"> Настройка оборудования.</w:t>
            </w:r>
          </w:p>
        </w:tc>
        <w:tc>
          <w:tcPr>
            <w:tcW w:w="744" w:type="pct"/>
            <w:shd w:val="clear" w:color="auto" w:fill="auto"/>
          </w:tcPr>
          <w:p w14:paraId="7695037A" w14:textId="77777777" w:rsidR="00E8350C" w:rsidRPr="00373ECD" w:rsidRDefault="00E8350C" w:rsidP="007C3954">
            <w:pPr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Эксперты по компетенции + участники</w:t>
            </w:r>
          </w:p>
        </w:tc>
      </w:tr>
      <w:tr w:rsidR="00E8350C" w:rsidRPr="00373ECD" w14:paraId="5E1A5F7C" w14:textId="77777777" w:rsidTr="00E8350C">
        <w:trPr>
          <w:trHeight w:val="1236"/>
        </w:trPr>
        <w:tc>
          <w:tcPr>
            <w:tcW w:w="813" w:type="pct"/>
            <w:vMerge/>
            <w:shd w:val="clear" w:color="auto" w:fill="00B050"/>
          </w:tcPr>
          <w:p w14:paraId="153FEA6F" w14:textId="77777777" w:rsidR="00E8350C" w:rsidRDefault="00E8350C" w:rsidP="007C39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14:paraId="7281AABC" w14:textId="2C4CB170" w:rsidR="00E8350C" w:rsidRDefault="00E8350C" w:rsidP="00E83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2742" w:type="pct"/>
            <w:shd w:val="clear" w:color="auto" w:fill="auto"/>
          </w:tcPr>
          <w:p w14:paraId="737FECEC" w14:textId="77777777" w:rsidR="00E8350C" w:rsidRDefault="00E8350C" w:rsidP="007C3954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Выполнение конкурсного задания</w:t>
            </w:r>
          </w:p>
        </w:tc>
        <w:tc>
          <w:tcPr>
            <w:tcW w:w="744" w:type="pct"/>
            <w:shd w:val="clear" w:color="auto" w:fill="auto"/>
          </w:tcPr>
          <w:p w14:paraId="0DB1190A" w14:textId="724A3238" w:rsidR="00E8350C" w:rsidRDefault="00E8350C" w:rsidP="007C3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ТАП, </w:t>
            </w:r>
            <w:r w:rsidRPr="00373ECD">
              <w:rPr>
                <w:sz w:val="24"/>
                <w:szCs w:val="24"/>
              </w:rPr>
              <w:t>Эксперты по компетенции + участники</w:t>
            </w:r>
          </w:p>
        </w:tc>
      </w:tr>
      <w:tr w:rsidR="00E8350C" w:rsidRPr="00373ECD" w14:paraId="4C52ECAF" w14:textId="77777777" w:rsidTr="00E8350C">
        <w:trPr>
          <w:trHeight w:val="255"/>
        </w:trPr>
        <w:tc>
          <w:tcPr>
            <w:tcW w:w="813" w:type="pct"/>
            <w:vMerge/>
            <w:shd w:val="clear" w:color="auto" w:fill="00B050"/>
          </w:tcPr>
          <w:p w14:paraId="46E3284E" w14:textId="77777777" w:rsidR="00E8350C" w:rsidRPr="00B1154B" w:rsidRDefault="00E8350C" w:rsidP="007C395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01" w:type="pct"/>
            <w:shd w:val="clear" w:color="auto" w:fill="auto"/>
          </w:tcPr>
          <w:p w14:paraId="34CE037F" w14:textId="50116882" w:rsidR="00E8350C" w:rsidRDefault="00E8350C" w:rsidP="00E83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154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Pr="00B1154B">
              <w:rPr>
                <w:b/>
                <w:sz w:val="24"/>
              </w:rPr>
              <w:t xml:space="preserve">.00– </w:t>
            </w:r>
            <w:r>
              <w:rPr>
                <w:b/>
                <w:sz w:val="24"/>
              </w:rPr>
              <w:t>13.0</w:t>
            </w:r>
            <w:r w:rsidRPr="00B1154B">
              <w:rPr>
                <w:b/>
                <w:sz w:val="24"/>
              </w:rPr>
              <w:t>0</w:t>
            </w:r>
          </w:p>
        </w:tc>
        <w:tc>
          <w:tcPr>
            <w:tcW w:w="2742" w:type="pct"/>
            <w:shd w:val="clear" w:color="auto" w:fill="auto"/>
          </w:tcPr>
          <w:p w14:paraId="5E68E4BE" w14:textId="77777777" w:rsidR="00E8350C" w:rsidRDefault="00E8350C" w:rsidP="007C3954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744" w:type="pct"/>
            <w:shd w:val="clear" w:color="auto" w:fill="auto"/>
          </w:tcPr>
          <w:p w14:paraId="791C4368" w14:textId="176F4FE9" w:rsidR="00E8350C" w:rsidRDefault="00E8350C" w:rsidP="007C3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ТАП, </w:t>
            </w:r>
            <w:r w:rsidRPr="00373ECD">
              <w:rPr>
                <w:sz w:val="24"/>
                <w:szCs w:val="24"/>
              </w:rPr>
              <w:t>Эксперты по компетенции + участники</w:t>
            </w:r>
          </w:p>
        </w:tc>
      </w:tr>
      <w:tr w:rsidR="00E8350C" w:rsidRPr="00373ECD" w14:paraId="24D02BD2" w14:textId="77777777" w:rsidTr="00E8350C">
        <w:trPr>
          <w:trHeight w:val="255"/>
        </w:trPr>
        <w:tc>
          <w:tcPr>
            <w:tcW w:w="813" w:type="pct"/>
            <w:vMerge/>
            <w:shd w:val="clear" w:color="auto" w:fill="00B050"/>
          </w:tcPr>
          <w:p w14:paraId="4C8CF7D2" w14:textId="77777777" w:rsidR="00E8350C" w:rsidRDefault="00E8350C" w:rsidP="007C395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01" w:type="pct"/>
            <w:shd w:val="clear" w:color="auto" w:fill="auto"/>
          </w:tcPr>
          <w:p w14:paraId="5A5349CD" w14:textId="138E1374" w:rsidR="00E8350C" w:rsidRPr="00B1154B" w:rsidRDefault="00E8350C" w:rsidP="00E8350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13.00-16.00</w:t>
            </w:r>
          </w:p>
        </w:tc>
        <w:tc>
          <w:tcPr>
            <w:tcW w:w="2742" w:type="pct"/>
            <w:shd w:val="clear" w:color="auto" w:fill="auto"/>
          </w:tcPr>
          <w:p w14:paraId="48432180" w14:textId="2F7E434A" w:rsidR="00E8350C" w:rsidRDefault="00E8350C" w:rsidP="007C3954">
            <w:pPr>
              <w:tabs>
                <w:tab w:val="left" w:pos="1890"/>
              </w:tabs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Выполнение конкурсного задания</w:t>
            </w:r>
          </w:p>
        </w:tc>
        <w:tc>
          <w:tcPr>
            <w:tcW w:w="744" w:type="pct"/>
            <w:shd w:val="clear" w:color="auto" w:fill="auto"/>
          </w:tcPr>
          <w:p w14:paraId="52691825" w14:textId="19ED57C8" w:rsidR="00E8350C" w:rsidRDefault="00E8350C" w:rsidP="007C3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ТАП, </w:t>
            </w:r>
            <w:r w:rsidRPr="00373ECD">
              <w:rPr>
                <w:sz w:val="24"/>
                <w:szCs w:val="24"/>
              </w:rPr>
              <w:t>Эксперты по компетенции + участники</w:t>
            </w:r>
          </w:p>
        </w:tc>
      </w:tr>
      <w:tr w:rsidR="00E8350C" w:rsidRPr="00373ECD" w14:paraId="73AA1F3B" w14:textId="77777777" w:rsidTr="00E8350C">
        <w:trPr>
          <w:trHeight w:val="410"/>
        </w:trPr>
        <w:tc>
          <w:tcPr>
            <w:tcW w:w="813" w:type="pct"/>
            <w:vMerge/>
            <w:shd w:val="clear" w:color="auto" w:fill="00B050"/>
          </w:tcPr>
          <w:p w14:paraId="054F11EE" w14:textId="77777777" w:rsidR="00E8350C" w:rsidRDefault="00E8350C" w:rsidP="007C3954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1" w:type="pct"/>
            <w:shd w:val="clear" w:color="auto" w:fill="auto"/>
          </w:tcPr>
          <w:p w14:paraId="244ED1D0" w14:textId="570C1359" w:rsidR="00E8350C" w:rsidRPr="00E5231B" w:rsidRDefault="00E8350C" w:rsidP="00E8350C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16.30-18.30</w:t>
            </w:r>
          </w:p>
        </w:tc>
        <w:tc>
          <w:tcPr>
            <w:tcW w:w="2742" w:type="pct"/>
            <w:shd w:val="clear" w:color="auto" w:fill="auto"/>
          </w:tcPr>
          <w:p w14:paraId="7ED3E30A" w14:textId="0838B24B" w:rsidR="00E8350C" w:rsidRPr="007A04BF" w:rsidRDefault="00E8350C" w:rsidP="007C3954">
            <w:pPr>
              <w:pStyle w:val="western"/>
              <w:spacing w:before="0" w:beforeAutospacing="0" w:after="0" w:afterAutospacing="0"/>
            </w:pPr>
            <w:r w:rsidRPr="002E6A62">
              <w:t xml:space="preserve">Оценивание выполнения Конкурсного задания (ВИК, </w:t>
            </w:r>
            <w:r>
              <w:t>РК</w:t>
            </w:r>
            <w:r w:rsidRPr="002E6A62">
              <w:t>)</w:t>
            </w:r>
          </w:p>
        </w:tc>
        <w:tc>
          <w:tcPr>
            <w:tcW w:w="744" w:type="pct"/>
            <w:shd w:val="clear" w:color="auto" w:fill="auto"/>
          </w:tcPr>
          <w:p w14:paraId="21B9E59B" w14:textId="77777777" w:rsidR="00E8350C" w:rsidRPr="00373ECD" w:rsidRDefault="00E8350C" w:rsidP="007C3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</w:t>
            </w:r>
          </w:p>
        </w:tc>
      </w:tr>
      <w:tr w:rsidR="00E8350C" w:rsidRPr="00373ECD" w14:paraId="0C66FF9F" w14:textId="77777777" w:rsidTr="00E8350C">
        <w:trPr>
          <w:trHeight w:val="410"/>
        </w:trPr>
        <w:tc>
          <w:tcPr>
            <w:tcW w:w="813" w:type="pct"/>
            <w:vMerge/>
            <w:shd w:val="clear" w:color="auto" w:fill="00B050"/>
          </w:tcPr>
          <w:p w14:paraId="639C4613" w14:textId="77777777" w:rsidR="00E8350C" w:rsidRDefault="00E8350C" w:rsidP="007C3954">
            <w:pPr>
              <w:pStyle w:val="western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1" w:type="pct"/>
            <w:shd w:val="clear" w:color="auto" w:fill="auto"/>
          </w:tcPr>
          <w:p w14:paraId="198AD4C7" w14:textId="456F8DB6" w:rsidR="00E8350C" w:rsidRDefault="00E8350C" w:rsidP="00E8350C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18.30-19.00</w:t>
            </w:r>
          </w:p>
        </w:tc>
        <w:tc>
          <w:tcPr>
            <w:tcW w:w="2742" w:type="pct"/>
            <w:shd w:val="clear" w:color="auto" w:fill="auto"/>
          </w:tcPr>
          <w:p w14:paraId="7E11960E" w14:textId="206F0D08" w:rsidR="00E8350C" w:rsidRPr="002E6A62" w:rsidRDefault="00E8350C" w:rsidP="007C3954">
            <w:pPr>
              <w:pStyle w:val="western"/>
              <w:spacing w:before="0" w:beforeAutospacing="0" w:after="0" w:afterAutospacing="0"/>
            </w:pPr>
            <w:r>
              <w:t>Ужин</w:t>
            </w:r>
          </w:p>
        </w:tc>
        <w:tc>
          <w:tcPr>
            <w:tcW w:w="744" w:type="pct"/>
            <w:shd w:val="clear" w:color="auto" w:fill="auto"/>
          </w:tcPr>
          <w:p w14:paraId="03B68708" w14:textId="29C7F9BA" w:rsidR="00E8350C" w:rsidRDefault="00E8350C" w:rsidP="007C3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E8350C" w:rsidRPr="00373ECD" w14:paraId="3DFF5C03" w14:textId="77777777" w:rsidTr="00E8350C">
        <w:trPr>
          <w:trHeight w:val="574"/>
        </w:trPr>
        <w:tc>
          <w:tcPr>
            <w:tcW w:w="813" w:type="pct"/>
            <w:vMerge/>
            <w:shd w:val="clear" w:color="auto" w:fill="00B050"/>
          </w:tcPr>
          <w:p w14:paraId="13BE09CB" w14:textId="77777777" w:rsidR="00E8350C" w:rsidRDefault="00E8350C" w:rsidP="007C39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14:paraId="607D15EA" w14:textId="7D392143" w:rsidR="00E8350C" w:rsidRPr="00E5231B" w:rsidRDefault="00E8350C" w:rsidP="00E83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  <w:r w:rsidRPr="00E5231B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E523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 w:rsidRPr="00E5231B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2" w:type="pct"/>
            <w:shd w:val="clear" w:color="auto" w:fill="auto"/>
          </w:tcPr>
          <w:p w14:paraId="39BE9909" w14:textId="77777777" w:rsidR="00E8350C" w:rsidRPr="002E6A62" w:rsidRDefault="00E8350C" w:rsidP="007C3954">
            <w:pPr>
              <w:spacing w:after="0" w:line="240" w:lineRule="auto"/>
              <w:rPr>
                <w:sz w:val="24"/>
              </w:rPr>
            </w:pPr>
            <w:r w:rsidRPr="002E6A62">
              <w:rPr>
                <w:sz w:val="24"/>
              </w:rPr>
              <w:t xml:space="preserve">Внесение результатов в </w:t>
            </w:r>
            <w:r w:rsidRPr="002E6A62">
              <w:rPr>
                <w:sz w:val="24"/>
                <w:lang w:val="en-US"/>
              </w:rPr>
              <w:t>CIS</w:t>
            </w:r>
          </w:p>
        </w:tc>
        <w:tc>
          <w:tcPr>
            <w:tcW w:w="744" w:type="pct"/>
            <w:shd w:val="clear" w:color="auto" w:fill="auto"/>
          </w:tcPr>
          <w:p w14:paraId="6001BEBE" w14:textId="77777777" w:rsidR="00E8350C" w:rsidRPr="002E6A62" w:rsidRDefault="00E8350C" w:rsidP="007C3954">
            <w:pPr>
              <w:spacing w:after="0" w:line="240" w:lineRule="auto"/>
              <w:jc w:val="center"/>
              <w:rPr>
                <w:sz w:val="24"/>
              </w:rPr>
            </w:pPr>
            <w:r w:rsidRPr="002E6A62">
              <w:rPr>
                <w:sz w:val="24"/>
              </w:rPr>
              <w:t xml:space="preserve">Эксперт по работе в </w:t>
            </w:r>
            <w:r w:rsidRPr="002E6A62">
              <w:rPr>
                <w:sz w:val="24"/>
                <w:lang w:val="en-US"/>
              </w:rPr>
              <w:t>CIS</w:t>
            </w:r>
          </w:p>
        </w:tc>
      </w:tr>
      <w:tr w:rsidR="00E8350C" w:rsidRPr="00373ECD" w14:paraId="3F4667F0" w14:textId="77777777" w:rsidTr="00E8350C">
        <w:trPr>
          <w:trHeight w:val="574"/>
        </w:trPr>
        <w:tc>
          <w:tcPr>
            <w:tcW w:w="813" w:type="pct"/>
            <w:vMerge/>
            <w:shd w:val="clear" w:color="auto" w:fill="00B050"/>
          </w:tcPr>
          <w:p w14:paraId="65926099" w14:textId="77777777" w:rsidR="00E8350C" w:rsidRDefault="00E8350C" w:rsidP="007C395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shd w:val="clear" w:color="auto" w:fill="auto"/>
          </w:tcPr>
          <w:p w14:paraId="15E25E3F" w14:textId="7C8A6D5C" w:rsidR="00E8350C" w:rsidRDefault="00E8350C" w:rsidP="00E83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2742" w:type="pct"/>
            <w:shd w:val="clear" w:color="auto" w:fill="auto"/>
          </w:tcPr>
          <w:p w14:paraId="284663B1" w14:textId="655E2E87" w:rsidR="00E8350C" w:rsidRPr="002E6A62" w:rsidRDefault="00E8350C" w:rsidP="007C39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Завершение работы Конкурсной площадки</w:t>
            </w:r>
          </w:p>
        </w:tc>
        <w:tc>
          <w:tcPr>
            <w:tcW w:w="744" w:type="pct"/>
            <w:shd w:val="clear" w:color="auto" w:fill="auto"/>
          </w:tcPr>
          <w:p w14:paraId="2F6B37BF" w14:textId="5931BDB9" w:rsidR="00E8350C" w:rsidRPr="002E6A62" w:rsidRDefault="00E8350C" w:rsidP="007C395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Гл. эксперт</w:t>
            </w:r>
          </w:p>
        </w:tc>
      </w:tr>
      <w:tr w:rsidR="00E8350C" w:rsidRPr="00373ECD" w14:paraId="1DF62D94" w14:textId="77777777" w:rsidTr="0084374F">
        <w:trPr>
          <w:trHeight w:val="574"/>
        </w:trPr>
        <w:tc>
          <w:tcPr>
            <w:tcW w:w="813" w:type="pct"/>
            <w:shd w:val="clear" w:color="auto" w:fill="BFBFBF" w:themeFill="background1" w:themeFillShade="BF"/>
          </w:tcPr>
          <w:p w14:paraId="13464ADA" w14:textId="0C754836" w:rsidR="00E8350C" w:rsidRDefault="00E8350C" w:rsidP="00E83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3954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01" w:type="pct"/>
            <w:shd w:val="clear" w:color="auto" w:fill="BFBFBF" w:themeFill="background1" w:themeFillShade="BF"/>
          </w:tcPr>
          <w:p w14:paraId="0AB24BFD" w14:textId="0A5FF8DE" w:rsidR="00E8350C" w:rsidRDefault="00E8350C" w:rsidP="00E83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395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74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19E4A0" w14:textId="1EDB076F" w:rsidR="00E8350C" w:rsidRDefault="00E8350C" w:rsidP="00E8350C">
            <w:pPr>
              <w:spacing w:after="0" w:line="240" w:lineRule="auto"/>
              <w:jc w:val="center"/>
              <w:rPr>
                <w:sz w:val="24"/>
              </w:rPr>
            </w:pPr>
            <w:r w:rsidRPr="007C3954">
              <w:rPr>
                <w:rStyle w:val="FontStyle15"/>
                <w:b/>
                <w:sz w:val="24"/>
                <w:szCs w:val="24"/>
              </w:rPr>
              <w:t>Действие</w:t>
            </w:r>
          </w:p>
        </w:tc>
        <w:tc>
          <w:tcPr>
            <w:tcW w:w="744" w:type="pct"/>
            <w:shd w:val="clear" w:color="auto" w:fill="BFBFBF" w:themeFill="background1" w:themeFillShade="BF"/>
          </w:tcPr>
          <w:p w14:paraId="7D64C568" w14:textId="53B8FC4C" w:rsidR="00E8350C" w:rsidRDefault="00E8350C" w:rsidP="00E8350C">
            <w:pPr>
              <w:spacing w:after="0" w:line="240" w:lineRule="auto"/>
              <w:jc w:val="center"/>
              <w:rPr>
                <w:sz w:val="24"/>
              </w:rPr>
            </w:pPr>
            <w:r w:rsidRPr="007C3954">
              <w:rPr>
                <w:b/>
                <w:sz w:val="24"/>
                <w:szCs w:val="24"/>
              </w:rPr>
              <w:t>Участник</w:t>
            </w:r>
          </w:p>
        </w:tc>
      </w:tr>
      <w:tr w:rsidR="00E8350C" w:rsidRPr="00373ECD" w14:paraId="5E54E4D0" w14:textId="77777777" w:rsidTr="00E8350C">
        <w:trPr>
          <w:trHeight w:val="574"/>
        </w:trPr>
        <w:tc>
          <w:tcPr>
            <w:tcW w:w="813" w:type="pct"/>
            <w:shd w:val="clear" w:color="auto" w:fill="00B050"/>
          </w:tcPr>
          <w:p w14:paraId="43EEFEE7" w14:textId="6205EB49" w:rsidR="00E8350C" w:rsidRDefault="00E8350C" w:rsidP="00E83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С+1</w:t>
            </w:r>
          </w:p>
        </w:tc>
        <w:tc>
          <w:tcPr>
            <w:tcW w:w="701" w:type="pct"/>
            <w:shd w:val="clear" w:color="auto" w:fill="auto"/>
          </w:tcPr>
          <w:p w14:paraId="42B5B391" w14:textId="4FF79A41" w:rsidR="00E8350C" w:rsidRDefault="008B3237" w:rsidP="00E8350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2742" w:type="pct"/>
            <w:shd w:val="clear" w:color="auto" w:fill="auto"/>
          </w:tcPr>
          <w:p w14:paraId="4FB69EBC" w14:textId="0B3E9190" w:rsidR="00E8350C" w:rsidRDefault="008B3237" w:rsidP="00E8350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Оформление отчета о проведении чемпионата</w:t>
            </w:r>
          </w:p>
        </w:tc>
        <w:tc>
          <w:tcPr>
            <w:tcW w:w="744" w:type="pct"/>
            <w:shd w:val="clear" w:color="auto" w:fill="auto"/>
          </w:tcPr>
          <w:p w14:paraId="2BF48311" w14:textId="7F92549B" w:rsidR="00E8350C" w:rsidRDefault="008B3237" w:rsidP="00E8350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Гл. эксперт</w:t>
            </w:r>
          </w:p>
        </w:tc>
      </w:tr>
    </w:tbl>
    <w:p w14:paraId="3D5CDACD" w14:textId="77777777" w:rsidR="00E54255" w:rsidRDefault="00E54255" w:rsidP="00123BE4">
      <w:pPr>
        <w:rPr>
          <w:sz w:val="24"/>
          <w:szCs w:val="24"/>
        </w:rPr>
      </w:pPr>
    </w:p>
    <w:p w14:paraId="1B07E92A" w14:textId="77777777" w:rsidR="00602C45" w:rsidRDefault="00602C45" w:rsidP="00123BE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572"/>
        <w:gridCol w:w="588"/>
        <w:gridCol w:w="3408"/>
        <w:gridCol w:w="2526"/>
      </w:tblGrid>
      <w:tr w:rsidR="00602C45" w:rsidRPr="00602C45" w14:paraId="50090BA1" w14:textId="77777777" w:rsidTr="00602C45"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A6E4FED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  <w:r w:rsidRPr="00602C45">
              <w:rPr>
                <w:rFonts w:eastAsia="Yu Mincho"/>
                <w:sz w:val="24"/>
                <w:szCs w:val="24"/>
                <w:lang w:eastAsia="ja-JP"/>
              </w:rPr>
              <w:t>Дата: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14:paraId="64FD0938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  <w:r w:rsidRPr="00602C45">
              <w:rPr>
                <w:rFonts w:eastAsia="Yu Mincho"/>
                <w:sz w:val="24"/>
                <w:szCs w:val="24"/>
                <w:lang w:eastAsia="ja-JP"/>
              </w:rPr>
              <w:t>«____»_____________202</w:t>
            </w:r>
            <w:r w:rsidRPr="00602C45">
              <w:rPr>
                <w:rFonts w:eastAsia="Yu Mincho"/>
                <w:sz w:val="24"/>
                <w:szCs w:val="24"/>
                <w:lang w:val="en-US" w:eastAsia="ja-JP"/>
              </w:rPr>
              <w:t>1</w:t>
            </w:r>
            <w:r w:rsidRPr="00602C45">
              <w:rPr>
                <w:rFonts w:eastAsia="Yu Mincho"/>
                <w:sz w:val="24"/>
                <w:szCs w:val="24"/>
                <w:lang w:eastAsia="ja-JP"/>
              </w:rPr>
              <w:t>_г.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5A57862E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6AC36E92" w14:textId="77777777" w:rsidR="00602C45" w:rsidRPr="00602C45" w:rsidRDefault="00602C45" w:rsidP="00602C45">
            <w:pPr>
              <w:spacing w:after="0" w:line="240" w:lineRule="auto"/>
              <w:jc w:val="right"/>
              <w:rPr>
                <w:rFonts w:eastAsia="Yu Mincho"/>
                <w:sz w:val="24"/>
                <w:szCs w:val="24"/>
                <w:lang w:eastAsia="ja-JP"/>
              </w:rPr>
            </w:pPr>
            <w:r w:rsidRPr="00602C45">
              <w:rPr>
                <w:rFonts w:eastAsia="Yu Mincho"/>
                <w:sz w:val="24"/>
                <w:szCs w:val="24"/>
                <w:lang w:eastAsia="ja-JP"/>
              </w:rPr>
              <w:t>Главный эксперт:</w:t>
            </w:r>
          </w:p>
        </w:tc>
        <w:tc>
          <w:tcPr>
            <w:tcW w:w="1135" w:type="pct"/>
            <w:tcBorders>
              <w:top w:val="nil"/>
              <w:left w:val="nil"/>
              <w:right w:val="nil"/>
            </w:tcBorders>
          </w:tcPr>
          <w:p w14:paraId="6675CB67" w14:textId="66CA3911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  <w:r>
              <w:rPr>
                <w:rFonts w:eastAsia="Yu Mincho"/>
                <w:sz w:val="24"/>
                <w:szCs w:val="24"/>
                <w:lang w:eastAsia="ja-JP"/>
              </w:rPr>
              <w:t>Евдокимов И.А.</w:t>
            </w:r>
          </w:p>
        </w:tc>
      </w:tr>
      <w:tr w:rsidR="00602C45" w:rsidRPr="00602C45" w14:paraId="585A3DA4" w14:textId="77777777" w:rsidTr="00602C45"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60FF7D5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14:paraId="2DA35FC7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14:paraId="6F9E0E03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14:paraId="1D8C7630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</w:p>
        </w:tc>
        <w:tc>
          <w:tcPr>
            <w:tcW w:w="1135" w:type="pct"/>
            <w:tcBorders>
              <w:left w:val="nil"/>
              <w:bottom w:val="nil"/>
              <w:right w:val="nil"/>
            </w:tcBorders>
          </w:tcPr>
          <w:p w14:paraId="309ED4E6" w14:textId="77777777" w:rsidR="00602C45" w:rsidRPr="00602C45" w:rsidRDefault="00602C45" w:rsidP="00602C45">
            <w:pPr>
              <w:spacing w:after="0" w:line="240" w:lineRule="auto"/>
              <w:jc w:val="center"/>
              <w:rPr>
                <w:rFonts w:eastAsia="Yu Mincho"/>
                <w:sz w:val="24"/>
                <w:szCs w:val="24"/>
                <w:lang w:eastAsia="ja-JP"/>
              </w:rPr>
            </w:pPr>
            <w:r w:rsidRPr="00602C45">
              <w:rPr>
                <w:rFonts w:eastAsia="Yu Mincho"/>
                <w:sz w:val="24"/>
                <w:szCs w:val="24"/>
                <w:lang w:eastAsia="ja-JP"/>
              </w:rPr>
              <w:t>(подпись)</w:t>
            </w:r>
          </w:p>
        </w:tc>
      </w:tr>
    </w:tbl>
    <w:p w14:paraId="1988A6A9" w14:textId="77777777" w:rsidR="00602C45" w:rsidRPr="00993F56" w:rsidRDefault="00602C45" w:rsidP="00602C45">
      <w:pPr>
        <w:ind w:firstLine="426"/>
        <w:rPr>
          <w:sz w:val="24"/>
          <w:szCs w:val="24"/>
        </w:rPr>
      </w:pPr>
    </w:p>
    <w:sectPr w:rsidR="00602C45" w:rsidRPr="00993F56" w:rsidSect="00373ECD">
      <w:footerReference w:type="default" r:id="rId8"/>
      <w:pgSz w:w="11906" w:h="16838"/>
      <w:pgMar w:top="426" w:right="284" w:bottom="678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B939" w14:textId="77777777" w:rsidR="0097769C" w:rsidRDefault="0097769C" w:rsidP="00AE5256">
      <w:pPr>
        <w:spacing w:after="0" w:line="240" w:lineRule="auto"/>
      </w:pPr>
      <w:r>
        <w:separator/>
      </w:r>
    </w:p>
  </w:endnote>
  <w:endnote w:type="continuationSeparator" w:id="0">
    <w:p w14:paraId="3CB91A08" w14:textId="77777777" w:rsidR="0097769C" w:rsidRDefault="0097769C" w:rsidP="00A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DEFC" w14:textId="77777777" w:rsidR="00E54255" w:rsidRDefault="00E54255">
    <w:pPr>
      <w:pStyle w:val="a7"/>
      <w:jc w:val="right"/>
    </w:pPr>
  </w:p>
  <w:p w14:paraId="4AA85B5D" w14:textId="77777777" w:rsidR="00E54255" w:rsidRDefault="00E542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AA6F" w14:textId="77777777" w:rsidR="0097769C" w:rsidRDefault="0097769C" w:rsidP="00AE5256">
      <w:pPr>
        <w:spacing w:after="0" w:line="240" w:lineRule="auto"/>
      </w:pPr>
      <w:r>
        <w:separator/>
      </w:r>
    </w:p>
  </w:footnote>
  <w:footnote w:type="continuationSeparator" w:id="0">
    <w:p w14:paraId="653EB571" w14:textId="77777777" w:rsidR="0097769C" w:rsidRDefault="0097769C" w:rsidP="00AE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384E"/>
    <w:multiLevelType w:val="multilevel"/>
    <w:tmpl w:val="982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47E"/>
    <w:rsid w:val="00054F59"/>
    <w:rsid w:val="0006116C"/>
    <w:rsid w:val="000647FE"/>
    <w:rsid w:val="00075EB9"/>
    <w:rsid w:val="000862DE"/>
    <w:rsid w:val="000D404A"/>
    <w:rsid w:val="000D49FD"/>
    <w:rsid w:val="000E1999"/>
    <w:rsid w:val="000E260F"/>
    <w:rsid w:val="00110457"/>
    <w:rsid w:val="001205B9"/>
    <w:rsid w:val="00123BE4"/>
    <w:rsid w:val="00132DD9"/>
    <w:rsid w:val="00141CA8"/>
    <w:rsid w:val="00160F56"/>
    <w:rsid w:val="001671C3"/>
    <w:rsid w:val="001674C6"/>
    <w:rsid w:val="00185089"/>
    <w:rsid w:val="001962A5"/>
    <w:rsid w:val="001C7D1A"/>
    <w:rsid w:val="001E7090"/>
    <w:rsid w:val="00216B26"/>
    <w:rsid w:val="00253F38"/>
    <w:rsid w:val="002569CD"/>
    <w:rsid w:val="0026002B"/>
    <w:rsid w:val="0028073F"/>
    <w:rsid w:val="002978B7"/>
    <w:rsid w:val="002A01F1"/>
    <w:rsid w:val="002B3113"/>
    <w:rsid w:val="002C4A04"/>
    <w:rsid w:val="002D1607"/>
    <w:rsid w:val="002E6251"/>
    <w:rsid w:val="002E6A62"/>
    <w:rsid w:val="002F7BD8"/>
    <w:rsid w:val="003029F7"/>
    <w:rsid w:val="00313AFE"/>
    <w:rsid w:val="0031652C"/>
    <w:rsid w:val="003301C5"/>
    <w:rsid w:val="00336B06"/>
    <w:rsid w:val="00336F00"/>
    <w:rsid w:val="00342857"/>
    <w:rsid w:val="00342893"/>
    <w:rsid w:val="00351C1F"/>
    <w:rsid w:val="00353E01"/>
    <w:rsid w:val="0036544E"/>
    <w:rsid w:val="00373ECD"/>
    <w:rsid w:val="003749A4"/>
    <w:rsid w:val="00375F27"/>
    <w:rsid w:val="003873AB"/>
    <w:rsid w:val="003A22AB"/>
    <w:rsid w:val="003A5DC6"/>
    <w:rsid w:val="003B14D8"/>
    <w:rsid w:val="003B29D7"/>
    <w:rsid w:val="003C057C"/>
    <w:rsid w:val="003C4828"/>
    <w:rsid w:val="003D2053"/>
    <w:rsid w:val="003E7462"/>
    <w:rsid w:val="00405569"/>
    <w:rsid w:val="004111FE"/>
    <w:rsid w:val="00440464"/>
    <w:rsid w:val="00451322"/>
    <w:rsid w:val="004723E1"/>
    <w:rsid w:val="00472992"/>
    <w:rsid w:val="00473394"/>
    <w:rsid w:val="00491968"/>
    <w:rsid w:val="004D1076"/>
    <w:rsid w:val="004D4D94"/>
    <w:rsid w:val="00527B4B"/>
    <w:rsid w:val="005355C4"/>
    <w:rsid w:val="00542346"/>
    <w:rsid w:val="00550CBC"/>
    <w:rsid w:val="00551C81"/>
    <w:rsid w:val="0057250E"/>
    <w:rsid w:val="005B0001"/>
    <w:rsid w:val="005B60B1"/>
    <w:rsid w:val="005D5792"/>
    <w:rsid w:val="005E7D6B"/>
    <w:rsid w:val="005F529A"/>
    <w:rsid w:val="0060146D"/>
    <w:rsid w:val="006025C7"/>
    <w:rsid w:val="00602C45"/>
    <w:rsid w:val="00614C8B"/>
    <w:rsid w:val="00631C32"/>
    <w:rsid w:val="00645ACA"/>
    <w:rsid w:val="00652C6F"/>
    <w:rsid w:val="00672E64"/>
    <w:rsid w:val="00675993"/>
    <w:rsid w:val="00681653"/>
    <w:rsid w:val="006D621E"/>
    <w:rsid w:val="006D63D7"/>
    <w:rsid w:val="00790CFD"/>
    <w:rsid w:val="007967CD"/>
    <w:rsid w:val="007A04BF"/>
    <w:rsid w:val="007B4F09"/>
    <w:rsid w:val="007B5C29"/>
    <w:rsid w:val="007C2BA6"/>
    <w:rsid w:val="007C3954"/>
    <w:rsid w:val="007F1B3F"/>
    <w:rsid w:val="00821AB7"/>
    <w:rsid w:val="008944D4"/>
    <w:rsid w:val="00895404"/>
    <w:rsid w:val="008B3237"/>
    <w:rsid w:val="008C02D9"/>
    <w:rsid w:val="008C285A"/>
    <w:rsid w:val="008C790E"/>
    <w:rsid w:val="008D764E"/>
    <w:rsid w:val="00903875"/>
    <w:rsid w:val="00910AD6"/>
    <w:rsid w:val="00914681"/>
    <w:rsid w:val="00921BC7"/>
    <w:rsid w:val="0093372F"/>
    <w:rsid w:val="009479F9"/>
    <w:rsid w:val="0096198B"/>
    <w:rsid w:val="00967039"/>
    <w:rsid w:val="0097769C"/>
    <w:rsid w:val="00980798"/>
    <w:rsid w:val="00993F56"/>
    <w:rsid w:val="009A67B1"/>
    <w:rsid w:val="009D0700"/>
    <w:rsid w:val="009D68DC"/>
    <w:rsid w:val="009E751A"/>
    <w:rsid w:val="00A018B3"/>
    <w:rsid w:val="00A02F72"/>
    <w:rsid w:val="00A42CF1"/>
    <w:rsid w:val="00A43D2F"/>
    <w:rsid w:val="00A46BD3"/>
    <w:rsid w:val="00A500D8"/>
    <w:rsid w:val="00A57FF9"/>
    <w:rsid w:val="00A75B79"/>
    <w:rsid w:val="00A83986"/>
    <w:rsid w:val="00A8421B"/>
    <w:rsid w:val="00A866E9"/>
    <w:rsid w:val="00AD3698"/>
    <w:rsid w:val="00AD7208"/>
    <w:rsid w:val="00AE1D9A"/>
    <w:rsid w:val="00AE5256"/>
    <w:rsid w:val="00AE6EAA"/>
    <w:rsid w:val="00B1154B"/>
    <w:rsid w:val="00B478A3"/>
    <w:rsid w:val="00B719E3"/>
    <w:rsid w:val="00B7297B"/>
    <w:rsid w:val="00B86877"/>
    <w:rsid w:val="00BA0315"/>
    <w:rsid w:val="00BB1DC8"/>
    <w:rsid w:val="00BD6C0F"/>
    <w:rsid w:val="00BD747E"/>
    <w:rsid w:val="00BE020D"/>
    <w:rsid w:val="00C05D84"/>
    <w:rsid w:val="00C21A93"/>
    <w:rsid w:val="00C21FF4"/>
    <w:rsid w:val="00C313BD"/>
    <w:rsid w:val="00C32848"/>
    <w:rsid w:val="00C60598"/>
    <w:rsid w:val="00C66BA3"/>
    <w:rsid w:val="00C84ACC"/>
    <w:rsid w:val="00C850F4"/>
    <w:rsid w:val="00CC1534"/>
    <w:rsid w:val="00CC2F3C"/>
    <w:rsid w:val="00CC6F7C"/>
    <w:rsid w:val="00CF3860"/>
    <w:rsid w:val="00D02D91"/>
    <w:rsid w:val="00D10BDD"/>
    <w:rsid w:val="00D23031"/>
    <w:rsid w:val="00D477D2"/>
    <w:rsid w:val="00DC12C1"/>
    <w:rsid w:val="00DC1490"/>
    <w:rsid w:val="00DC48F9"/>
    <w:rsid w:val="00DF3B9C"/>
    <w:rsid w:val="00E00F97"/>
    <w:rsid w:val="00E143EC"/>
    <w:rsid w:val="00E1769B"/>
    <w:rsid w:val="00E22E33"/>
    <w:rsid w:val="00E3697B"/>
    <w:rsid w:val="00E5231B"/>
    <w:rsid w:val="00E54255"/>
    <w:rsid w:val="00E81E14"/>
    <w:rsid w:val="00E8350C"/>
    <w:rsid w:val="00EA1D58"/>
    <w:rsid w:val="00EB757E"/>
    <w:rsid w:val="00EC03E1"/>
    <w:rsid w:val="00EE3643"/>
    <w:rsid w:val="00EE54E4"/>
    <w:rsid w:val="00EF1317"/>
    <w:rsid w:val="00EF6819"/>
    <w:rsid w:val="00F20321"/>
    <w:rsid w:val="00F624B8"/>
    <w:rsid w:val="00F739A0"/>
    <w:rsid w:val="00F74953"/>
    <w:rsid w:val="00FA010A"/>
    <w:rsid w:val="00FD16F8"/>
    <w:rsid w:val="00FD50C6"/>
    <w:rsid w:val="00FE374C"/>
    <w:rsid w:val="00FF612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D5D99"/>
  <w15:docId w15:val="{CF7D7B80-ED87-46B6-86B0-FC441A82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40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A46BD3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46BD3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A46B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С.Ю.</dc:creator>
  <cp:lastModifiedBy>Лариса Каштанова</cp:lastModifiedBy>
  <cp:revision>6</cp:revision>
  <cp:lastPrinted>2018-10-09T09:25:00Z</cp:lastPrinted>
  <dcterms:created xsi:type="dcterms:W3CDTF">2021-01-19T07:52:00Z</dcterms:created>
  <dcterms:modified xsi:type="dcterms:W3CDTF">2021-01-21T12:33:00Z</dcterms:modified>
</cp:coreProperties>
</file>