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32" w:rsidRDefault="00787D32" w:rsidP="00787D32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Cs/>
          <w:color w:val="auto"/>
          <w:sz w:val="24"/>
          <w:szCs w:val="24"/>
          <w:lang w:bidi="en-US"/>
        </w:rPr>
      </w:pPr>
    </w:p>
    <w:p w:rsidR="00787D32" w:rsidRDefault="00787D32" w:rsidP="00787D32">
      <w:pPr>
        <w:spacing w:after="0" w:line="240" w:lineRule="auto"/>
        <w:ind w:firstLine="964"/>
        <w:jc w:val="right"/>
        <w:rPr>
          <w:rFonts w:ascii="Times New Roman" w:hAnsi="Times New Roman" w:cs="Times New Roman"/>
          <w:b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jc w:val="center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  <w:r w:rsidRPr="00B85A00"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  <w:t>ГОСУДАРСТВЕННОЕ АВТОНОМНОЕ ПРОФЕССИОНАЛЬНОЕ    ОБРАЗОВАТЕЛЬНОЕ УЧРЕЖДЕНИЕ ИРКУТСКОЙ ОБЛАСТИ     «АНГАРСКИЙ ИНДУСТРИАЛЬНЫЙ ТЕХНИКУМ»</w:t>
      </w:r>
    </w:p>
    <w:p w:rsidR="00787D32" w:rsidRPr="00B85A00" w:rsidRDefault="00787D32" w:rsidP="00787D32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jc w:val="right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29"/>
        <w:gridCol w:w="4426"/>
      </w:tblGrid>
      <w:tr w:rsidR="00787D32" w:rsidTr="004B3ABB">
        <w:tc>
          <w:tcPr>
            <w:tcW w:w="4111" w:type="dxa"/>
          </w:tcPr>
          <w:p w:rsidR="00787D32" w:rsidRDefault="00787D32" w:rsidP="004B3ABB">
            <w:pPr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 xml:space="preserve">СОГЛАСОВАНО: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9" w:type="dxa"/>
          </w:tcPr>
          <w:p w:rsidR="00787D32" w:rsidRDefault="00787D32" w:rsidP="004B3ABB">
            <w:pPr>
              <w:jc w:val="righ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4426" w:type="dxa"/>
          </w:tcPr>
          <w:p w:rsidR="00787D32" w:rsidRPr="00B85A00" w:rsidRDefault="00787D32" w:rsidP="004B3ABB">
            <w:pPr>
              <w:ind w:firstLine="964"/>
              <w:jc w:val="righ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  <w:r w:rsidRPr="00B85A0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>УТВЕРЖДАЮ:</w:t>
            </w:r>
          </w:p>
          <w:p w:rsidR="00787D32" w:rsidRDefault="00787D32" w:rsidP="004B3ABB">
            <w:pPr>
              <w:jc w:val="righ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</w:p>
        </w:tc>
      </w:tr>
      <w:tr w:rsidR="00787D32" w:rsidTr="004B3ABB">
        <w:tc>
          <w:tcPr>
            <w:tcW w:w="4111" w:type="dxa"/>
          </w:tcPr>
          <w:p w:rsidR="00787D32" w:rsidRPr="00114846" w:rsidRDefault="00787D32" w:rsidP="004B3AB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  <w:r w:rsidRPr="0011484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>Зам. директора  по ВР</w:t>
            </w:r>
          </w:p>
          <w:p w:rsidR="00787D32" w:rsidRPr="00114846" w:rsidRDefault="00787D32" w:rsidP="004B3AB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  <w:proofErr w:type="spellStart"/>
            <w:r w:rsidRPr="0011484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>Головчук</w:t>
            </w:r>
            <w:proofErr w:type="spellEnd"/>
            <w:r w:rsidRPr="0011484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 xml:space="preserve"> Н.П._______</w:t>
            </w:r>
          </w:p>
          <w:p w:rsidR="00787D32" w:rsidRDefault="00787D32" w:rsidP="004B3ABB">
            <w:pPr>
              <w:spacing w:line="48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  <w:r w:rsidRPr="0011484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>«___» ________2019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 xml:space="preserve"> </w:t>
            </w:r>
            <w:r w:rsidRPr="0011484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>г.</w:t>
            </w:r>
          </w:p>
        </w:tc>
        <w:tc>
          <w:tcPr>
            <w:tcW w:w="4929" w:type="dxa"/>
          </w:tcPr>
          <w:p w:rsidR="00787D32" w:rsidRDefault="00787D32" w:rsidP="004B3AB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</w:p>
        </w:tc>
        <w:tc>
          <w:tcPr>
            <w:tcW w:w="4426" w:type="dxa"/>
          </w:tcPr>
          <w:p w:rsidR="00787D32" w:rsidRPr="00B85A00" w:rsidRDefault="00787D32" w:rsidP="004B3AB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 xml:space="preserve">                    Директор ГАПОУ ИО АИТ</w:t>
            </w:r>
          </w:p>
          <w:p w:rsidR="00787D32" w:rsidRDefault="00787D32" w:rsidP="004B3ABB">
            <w:pPr>
              <w:ind w:firstLine="964"/>
              <w:jc w:val="center"/>
              <w:rPr>
                <w:iCs/>
                <w:color w:val="auto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 xml:space="preserve">    Кудрявцева С.Г.___________</w:t>
            </w:r>
          </w:p>
          <w:p w:rsidR="00787D32" w:rsidRPr="0046397E" w:rsidRDefault="00787D32" w:rsidP="004B3ABB">
            <w:pPr>
              <w:ind w:firstLine="964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  <w:r w:rsidRPr="0046397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 xml:space="preserve">«_____» __________2019г.  </w:t>
            </w:r>
          </w:p>
          <w:p w:rsidR="00787D32" w:rsidRDefault="00787D32" w:rsidP="004B3ABB">
            <w:pPr>
              <w:jc w:val="right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787D32" w:rsidRPr="00B85A00" w:rsidRDefault="00787D32" w:rsidP="00787D32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  <w:r>
        <w:rPr>
          <w:iCs/>
          <w:color w:val="auto"/>
          <w:sz w:val="24"/>
          <w:szCs w:val="24"/>
          <w:lang w:bidi="en-US"/>
        </w:rPr>
        <w:t xml:space="preserve"> </w:t>
      </w:r>
    </w:p>
    <w:p w:rsidR="00787D32" w:rsidRPr="00B85A00" w:rsidRDefault="00787D32" w:rsidP="00787D32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rPr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  <w:r w:rsidRPr="00B85A00"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  <w:t>ПЛАН</w:t>
      </w:r>
    </w:p>
    <w:p w:rsidR="00787D32" w:rsidRPr="00B85A00" w:rsidRDefault="00787D32" w:rsidP="00787D32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  <w:r w:rsidRPr="00B85A00"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  <w:t xml:space="preserve">РАБОТЫ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  <w:t>СТУДЕНЧЕСКОГО СОВЕТА</w:t>
      </w:r>
    </w:p>
    <w:p w:rsidR="00787D32" w:rsidRPr="00B85A00" w:rsidRDefault="00787D32" w:rsidP="00787D32">
      <w:pPr>
        <w:spacing w:after="0" w:line="360" w:lineRule="auto"/>
        <w:ind w:firstLine="964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</w:pPr>
      <w:r w:rsidRPr="00B85A00">
        <w:rPr>
          <w:rFonts w:ascii="Times New Roman" w:hAnsi="Times New Roman" w:cs="Times New Roman"/>
          <w:b/>
          <w:iCs/>
          <w:color w:val="auto"/>
          <w:sz w:val="28"/>
          <w:szCs w:val="28"/>
          <w:lang w:bidi="en-US"/>
        </w:rPr>
        <w:t>НА 2019-2020 УЧЕБНЫЙ ГОД</w:t>
      </w:r>
    </w:p>
    <w:p w:rsidR="00787D32" w:rsidRPr="00B85A00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Pr="00B85A00" w:rsidRDefault="00787D32" w:rsidP="00787D32">
      <w:pPr>
        <w:spacing w:after="0" w:line="240" w:lineRule="auto"/>
        <w:ind w:firstLine="964"/>
        <w:rPr>
          <w:rFonts w:ascii="Times New Roman" w:hAnsi="Times New Roman" w:cs="Times New Roman"/>
          <w:iCs/>
          <w:color w:val="auto"/>
          <w:sz w:val="24"/>
          <w:szCs w:val="24"/>
          <w:lang w:bidi="en-US"/>
        </w:rPr>
      </w:pPr>
    </w:p>
    <w:p w:rsidR="00787D32" w:rsidRDefault="00787D32" w:rsidP="00787D32">
      <w:pPr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452" w:type="dxa"/>
        <w:tblInd w:w="-35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654"/>
        <w:gridCol w:w="2835"/>
        <w:gridCol w:w="2410"/>
        <w:gridCol w:w="1843"/>
      </w:tblGrid>
      <w:tr w:rsidR="00787D32" w:rsidRPr="00D96F8F" w:rsidTr="004B3ABB">
        <w:tc>
          <w:tcPr>
            <w:tcW w:w="154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shd w:val="clear" w:color="auto" w:fill="FFFFFF"/>
              <w:tabs>
                <w:tab w:val="left" w:pos="3718"/>
              </w:tabs>
              <w:spacing w:after="135" w:line="240" w:lineRule="auto"/>
              <w:ind w:firstLine="567"/>
              <w:jc w:val="both"/>
              <w:rPr>
                <w:rFonts w:ascii="Myriad Pro" w:eastAsia="Times New Roman" w:hAnsi="Myriad Pro" w:cs="Times New Roman"/>
                <w:color w:val="333333"/>
                <w:sz w:val="24"/>
                <w:szCs w:val="24"/>
                <w:lang w:eastAsia="ru-RU"/>
              </w:rPr>
            </w:pPr>
            <w:r w:rsidRPr="00D96F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D96F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органов студенческого  самоуправления. </w:t>
            </w:r>
          </w:p>
          <w:p w:rsidR="00787D32" w:rsidRDefault="00787D32" w:rsidP="004B3ABB">
            <w:pPr>
              <w:shd w:val="clear" w:color="auto" w:fill="FFFFFF"/>
              <w:spacing w:after="13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96F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96F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</w:t>
            </w:r>
          </w:p>
          <w:p w:rsidR="00787D32" w:rsidRPr="009B1F19" w:rsidRDefault="00787D32" w:rsidP="004B3AB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Создание благоприятных условий для самореализации, самоутверждения, саморазвития каждого студента техникума.</w:t>
            </w:r>
          </w:p>
          <w:p w:rsidR="00787D32" w:rsidRPr="009B1F19" w:rsidRDefault="00787D32" w:rsidP="004B3AB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Выявление и развитие творческого потенциала  личности студента. </w:t>
            </w:r>
          </w:p>
          <w:p w:rsidR="00787D32" w:rsidRPr="009B1F19" w:rsidRDefault="00787D32" w:rsidP="004B3AB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Предоставление студентам реальной возможности вместе с администрацией и педагогами участвовать в организации и проведении мероприятий техникума. </w:t>
            </w:r>
          </w:p>
          <w:p w:rsidR="00787D32" w:rsidRPr="009B1F19" w:rsidRDefault="00787D32" w:rsidP="004B3AB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B1F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Развитие навыков лидерского поведения, организаторских знаний, умений, навыков коллективной и индивидуальной деятельности.</w:t>
            </w: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787D32" w:rsidRPr="009B1F19" w:rsidRDefault="00787D32" w:rsidP="004B3ABB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B1F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Отметка о выполнении</w:t>
            </w:r>
          </w:p>
        </w:tc>
      </w:tr>
      <w:tr w:rsidR="00787D32" w:rsidRPr="00D96F8F" w:rsidTr="004B3ABB">
        <w:tc>
          <w:tcPr>
            <w:tcW w:w="154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 Мероприятия и организационная работа</w:t>
            </w: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Утверждение плана работы студенческого совета  на 2019/2020 учебный год. 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2019 г.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Выборы активов групп и членов Студенческого совета. С</w:t>
            </w:r>
            <w:r w:rsidRPr="00D96F8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ставление графика студенческих газет, выпускаемых студентами техникума на учебный год.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Вторая неделя сентября (среда)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собраний со старостами групп по вопросам учебной дисциплины, успеваемости, качества учебного процесса и посещаемости занятий студентов и внеурочной работы студентов, информирование о новостях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заседаний студенческого совета по текущим вопросам.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Проведения встреч студентов с представителями администрации. 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информационных стендов Размещение материалов на WEB- сайте техникума.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 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по вовлечению 1 курса в клубы, кружки по интересам.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нтябрь, я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154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 духовно-нравственного направления</w:t>
            </w: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посещение музеев, выставок, концертов, ярмарок согласно плану работы техникума.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154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 гражданско-патриотического направления</w:t>
            </w: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первокурсников с Едиными требованиями к студентам и правилами внутреннего распорядка в техникуме.</w:t>
            </w:r>
          </w:p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Рейды по их выполнению.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гражданско-патриотических акциях посвященных Великой Победе в ВОВ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проведении городских, районных мероприятий, программ, проектов (День молодежи, День Города, День России и т.д.)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празднованию «Дня победы»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154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Мероприятия профессионально-трудового направления</w:t>
            </w: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Мероприятия, посвященные профессиональным праздникам  (День токаря, день сварщика.</w:t>
            </w:r>
            <w:proofErr w:type="gramEnd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День автомобилиста) и знаменательным датам</w:t>
            </w:r>
            <w:proofErr w:type="gramStart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связанным с историей России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научной исследовательской работе студентов.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конференциях, семинарах, деловых играх, проводимых в техникуме, городе.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участие в проведении экскурсий для школьников.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1360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 Мероприятия культурно-эстетического направления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проведение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творческих мероприятий развлекательного характера: Де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нь Учителя; День первокурсника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организация мероприятий профессиональной направленности: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День СПО, фестиваль профессий.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Выпуск поздравительных и информационных студенческих газет.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проведение Новогоднего вечера студентов. Концертная программа, оформление зала (кабинетов).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конкурсов на звания «Лучшая группа», «Лучший студент», «Студент года»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участие в конкурсе дуэтов  «Минута славы»</w:t>
            </w:r>
          </w:p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семестр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1360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Pr="00D96F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 спортивно-оздоровительного направления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спортивных мероприятиях</w:t>
            </w:r>
            <w:r w:rsidRPr="00D96F8F">
              <w:rPr>
                <w:rFonts w:asciiTheme="majorHAnsi" w:eastAsiaTheme="minorEastAsia" w:hAnsiTheme="majorHAnsi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дня Здоровья «Золотая осень» среди обучающихся  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 курса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участие в городском  мероприятии «</w:t>
            </w:r>
            <w:proofErr w:type="spellStart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Студзима</w:t>
            </w:r>
            <w:proofErr w:type="spellEnd"/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субботников на территории и прилегающей территории техникума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</w:t>
            </w:r>
          </w:p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rPr>
          <w:trHeight w:val="962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спартакиадах  среди студентов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96F8F">
              <w:rPr>
                <w:rFonts w:asciiTheme="majorHAnsi" w:eastAsiaTheme="minorEastAsia" w:hAnsiTheme="majorHAnsi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rPr>
          <w:trHeight w:val="962"/>
        </w:trPr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провед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ение конкурса «А ну-ка, парни!»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7D32" w:rsidRPr="00D96F8F" w:rsidTr="004B3ABB">
        <w:tc>
          <w:tcPr>
            <w:tcW w:w="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Theme="majorHAnsi" w:hAnsiTheme="majorHAnsi" w:cs="Times New Roman"/>
                <w:color w:val="auto"/>
                <w:sz w:val="24"/>
                <w:szCs w:val="24"/>
              </w:rPr>
              <w:t>Проведение Дня отказа от курения.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 совет.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87D32" w:rsidRPr="00D96F8F" w:rsidRDefault="00787D32" w:rsidP="004B3AB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802C8" w:rsidRPr="00787D32" w:rsidRDefault="00787D32" w:rsidP="00787D32">
      <w:pPr>
        <w:tabs>
          <w:tab w:val="left" w:pos="1354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96F8F">
        <w:rPr>
          <w:rFonts w:ascii="Times New Roman" w:hAnsi="Times New Roman" w:cs="Times New Roman"/>
          <w:color w:val="auto"/>
          <w:sz w:val="24"/>
          <w:szCs w:val="24"/>
        </w:rPr>
        <w:t>Председатель Студенческого совета _______________________</w:t>
      </w:r>
      <w:bookmarkStart w:id="0" w:name="_GoBack"/>
      <w:bookmarkEnd w:id="0"/>
    </w:p>
    <w:sectPr w:rsidR="00B802C8" w:rsidRPr="00787D32" w:rsidSect="00787D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23E"/>
    <w:multiLevelType w:val="multilevel"/>
    <w:tmpl w:val="936AD2E2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6DF2"/>
    <w:multiLevelType w:val="hybridMultilevel"/>
    <w:tmpl w:val="16CE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32"/>
    <w:rsid w:val="00787D32"/>
    <w:rsid w:val="00B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3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32"/>
    <w:pPr>
      <w:ind w:left="720"/>
      <w:contextualSpacing/>
    </w:pPr>
  </w:style>
  <w:style w:type="table" w:styleId="a4">
    <w:name w:val="Table Grid"/>
    <w:basedOn w:val="a1"/>
    <w:uiPriority w:val="59"/>
    <w:rsid w:val="00787D3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3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32"/>
    <w:pPr>
      <w:ind w:left="720"/>
      <w:contextualSpacing/>
    </w:pPr>
  </w:style>
  <w:style w:type="table" w:styleId="a4">
    <w:name w:val="Table Grid"/>
    <w:basedOn w:val="a1"/>
    <w:uiPriority w:val="59"/>
    <w:rsid w:val="00787D3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2019-09-27T13:26:00Z</dcterms:created>
  <dcterms:modified xsi:type="dcterms:W3CDTF">2019-09-27T13:28:00Z</dcterms:modified>
</cp:coreProperties>
</file>