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7D" w:rsidRDefault="00837A7D" w:rsidP="00837A7D">
      <w:pPr>
        <w:ind w:left="360"/>
        <w:jc w:val="center"/>
      </w:pPr>
      <w:r>
        <w:rPr>
          <w:b/>
          <w:spacing w:val="60"/>
        </w:rPr>
        <w:t>ЗАЯВКА</w:t>
      </w:r>
    </w:p>
    <w:p w:rsidR="00837A7D" w:rsidRDefault="00837A7D" w:rsidP="00837A7D">
      <w:pPr>
        <w:ind w:left="360"/>
        <w:jc w:val="center"/>
      </w:pPr>
      <w:r>
        <w:t>на участие в научно-практической конференции педагогических работников ГАПОУ ИО  АИТ «Внедрение эффективных технологий обучения как необходимое условие повышения качества профессиональной подготовки»</w:t>
      </w:r>
    </w:p>
    <w:p w:rsidR="00837A7D" w:rsidRDefault="00837A7D" w:rsidP="00837A7D">
      <w:pPr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4157"/>
        <w:gridCol w:w="3180"/>
      </w:tblGrid>
      <w:tr w:rsidR="00837A7D" w:rsidTr="00B9594F">
        <w:tc>
          <w:tcPr>
            <w:tcW w:w="2140" w:type="dxa"/>
            <w:shd w:val="clear" w:color="auto" w:fill="auto"/>
          </w:tcPr>
          <w:p w:rsidR="00837A7D" w:rsidRDefault="00837A7D" w:rsidP="00B9594F">
            <w:pPr>
              <w:jc w:val="center"/>
            </w:pPr>
            <w:r>
              <w:t>Ф.И.О.  участника</w:t>
            </w:r>
          </w:p>
        </w:tc>
        <w:tc>
          <w:tcPr>
            <w:tcW w:w="3981" w:type="dxa"/>
            <w:shd w:val="clear" w:color="auto" w:fill="auto"/>
          </w:tcPr>
          <w:p w:rsidR="00837A7D" w:rsidRDefault="00837A7D" w:rsidP="00B9594F">
            <w:pPr>
              <w:jc w:val="center"/>
            </w:pPr>
            <w:r>
              <w:t>Тема выступления</w:t>
            </w:r>
          </w:p>
        </w:tc>
        <w:tc>
          <w:tcPr>
            <w:tcW w:w="3045" w:type="dxa"/>
            <w:shd w:val="clear" w:color="auto" w:fill="auto"/>
          </w:tcPr>
          <w:p w:rsidR="00837A7D" w:rsidRDefault="00837A7D" w:rsidP="00B9594F">
            <w:pPr>
              <w:jc w:val="center"/>
            </w:pPr>
            <w:r>
              <w:t>Название ДЦК</w:t>
            </w:r>
          </w:p>
        </w:tc>
      </w:tr>
      <w:tr w:rsidR="00837A7D" w:rsidTr="00B9594F">
        <w:tc>
          <w:tcPr>
            <w:tcW w:w="2140" w:type="dxa"/>
            <w:shd w:val="clear" w:color="auto" w:fill="auto"/>
          </w:tcPr>
          <w:p w:rsidR="00837A7D" w:rsidRDefault="00837A7D" w:rsidP="00B9594F"/>
        </w:tc>
        <w:tc>
          <w:tcPr>
            <w:tcW w:w="3981" w:type="dxa"/>
            <w:shd w:val="clear" w:color="auto" w:fill="auto"/>
          </w:tcPr>
          <w:p w:rsidR="00837A7D" w:rsidRDefault="00837A7D" w:rsidP="00B9594F"/>
        </w:tc>
        <w:tc>
          <w:tcPr>
            <w:tcW w:w="3045" w:type="dxa"/>
            <w:shd w:val="clear" w:color="auto" w:fill="auto"/>
          </w:tcPr>
          <w:p w:rsidR="00837A7D" w:rsidRDefault="00837A7D" w:rsidP="00B9594F"/>
        </w:tc>
      </w:tr>
    </w:tbl>
    <w:p w:rsidR="00837A7D" w:rsidRDefault="00837A7D" w:rsidP="00837A7D">
      <w:pPr>
        <w:ind w:left="360"/>
        <w:rPr>
          <w:sz w:val="22"/>
        </w:rPr>
      </w:pPr>
    </w:p>
    <w:p w:rsidR="00837A7D" w:rsidRDefault="00837A7D" w:rsidP="00837A7D">
      <w:pPr>
        <w:spacing w:after="80"/>
        <w:jc w:val="both"/>
        <w:rPr>
          <w:bCs/>
          <w:i/>
          <w:iCs/>
        </w:rPr>
      </w:pPr>
      <w:r>
        <w:rPr>
          <w:bCs/>
          <w:i/>
          <w:iCs/>
        </w:rPr>
        <w:t xml:space="preserve">Аннотация работы: </w:t>
      </w:r>
    </w:p>
    <w:p w:rsidR="00EB1553" w:rsidRDefault="00EB1553"/>
    <w:sectPr w:rsidR="00EB1553" w:rsidSect="00EB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A7D"/>
    <w:rsid w:val="00837A7D"/>
    <w:rsid w:val="00EB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7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2018-10-15T11:09:00Z</dcterms:created>
  <dcterms:modified xsi:type="dcterms:W3CDTF">2018-10-15T11:09:00Z</dcterms:modified>
</cp:coreProperties>
</file>