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4C" w:rsidRPr="007A7A4C" w:rsidRDefault="007A7A4C" w:rsidP="007A7A4C">
      <w:pPr>
        <w:pStyle w:val="90"/>
        <w:shd w:val="clear" w:color="auto" w:fill="auto"/>
        <w:spacing w:line="240" w:lineRule="auto"/>
        <w:ind w:right="260"/>
        <w:jc w:val="center"/>
        <w:rPr>
          <w:b/>
        </w:rPr>
        <w:sectPr w:rsidR="007A7A4C" w:rsidRPr="007A7A4C" w:rsidSect="00E51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A7A4C">
        <w:rPr>
          <w:b/>
        </w:rPr>
        <w:t>ПЛАН РАБОТЫ МУЗЕЯ ТЕХНИКУМА НА 2015-2016 УЧЕБНЫЙ ГОД</w:t>
      </w:r>
    </w:p>
    <w:tbl>
      <w:tblPr>
        <w:tblStyle w:val="a3"/>
        <w:tblpPr w:leftFromText="180" w:rightFromText="180" w:horzAnchor="margin" w:tblpXSpec="center" w:tblpY="1251"/>
        <w:tblW w:w="0" w:type="auto"/>
        <w:tblLook w:val="04A0"/>
      </w:tblPr>
      <w:tblGrid>
        <w:gridCol w:w="1406"/>
        <w:gridCol w:w="3544"/>
        <w:gridCol w:w="2297"/>
        <w:gridCol w:w="2324"/>
      </w:tblGrid>
      <w:tr w:rsidR="007A7A4C" w:rsidTr="007A7A4C">
        <w:tc>
          <w:tcPr>
            <w:tcW w:w="1406" w:type="dxa"/>
          </w:tcPr>
          <w:p w:rsidR="007A7A4C" w:rsidRDefault="007A7A4C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</w:tc>
        <w:tc>
          <w:tcPr>
            <w:tcW w:w="3544" w:type="dxa"/>
          </w:tcPr>
          <w:p w:rsidR="007A7A4C" w:rsidRDefault="007A7A4C" w:rsidP="007A7A4C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2297" w:type="dxa"/>
          </w:tcPr>
          <w:p w:rsidR="007A7A4C" w:rsidRDefault="007A7A4C" w:rsidP="007A7A4C">
            <w:pPr>
              <w:pStyle w:val="90"/>
              <w:shd w:val="clear" w:color="auto" w:fill="auto"/>
              <w:spacing w:line="274" w:lineRule="exact"/>
              <w:ind w:right="400"/>
            </w:pPr>
          </w:p>
        </w:tc>
        <w:tc>
          <w:tcPr>
            <w:tcW w:w="2324" w:type="dxa"/>
          </w:tcPr>
          <w:p w:rsidR="007A7A4C" w:rsidRDefault="007A7A4C" w:rsidP="007A7A4C">
            <w:pPr>
              <w:pStyle w:val="90"/>
              <w:shd w:val="clear" w:color="auto" w:fill="auto"/>
              <w:spacing w:line="269" w:lineRule="exact"/>
              <w:jc w:val="center"/>
            </w:pPr>
          </w:p>
        </w:tc>
      </w:tr>
      <w:tr w:rsidR="00AF251D" w:rsidTr="007A7A4C">
        <w:tc>
          <w:tcPr>
            <w:tcW w:w="1406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260"/>
            </w:pPr>
            <w:r>
              <w:t>1</w:t>
            </w:r>
          </w:p>
        </w:tc>
        <w:tc>
          <w:tcPr>
            <w:tcW w:w="3544" w:type="dxa"/>
          </w:tcPr>
          <w:p w:rsidR="00AF251D" w:rsidRDefault="00710737" w:rsidP="007A7A4C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Проведение а</w:t>
            </w:r>
            <w:r w:rsidR="00AF251D">
              <w:t>кция «От сердца к сердцу»</w:t>
            </w:r>
            <w:r>
              <w:t xml:space="preserve"> -</w:t>
            </w:r>
            <w:r w:rsidR="003336C5">
              <w:t xml:space="preserve"> помощь</w:t>
            </w:r>
            <w:r>
              <w:t xml:space="preserve"> ветеранам</w:t>
            </w:r>
          </w:p>
        </w:tc>
        <w:tc>
          <w:tcPr>
            <w:tcW w:w="2297" w:type="dxa"/>
          </w:tcPr>
          <w:p w:rsidR="00AF251D" w:rsidRDefault="00AF251D" w:rsidP="007A7A4C">
            <w:pPr>
              <w:pStyle w:val="90"/>
              <w:shd w:val="clear" w:color="auto" w:fill="auto"/>
              <w:spacing w:line="274" w:lineRule="exact"/>
              <w:ind w:right="40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2324" w:type="dxa"/>
          </w:tcPr>
          <w:p w:rsidR="00AF251D" w:rsidRDefault="00AF251D" w:rsidP="007A7A4C">
            <w:pPr>
              <w:pStyle w:val="90"/>
              <w:shd w:val="clear" w:color="auto" w:fill="auto"/>
              <w:spacing w:line="269" w:lineRule="exact"/>
              <w:jc w:val="center"/>
            </w:pPr>
            <w:r>
              <w:t xml:space="preserve">Фомина А.И. </w:t>
            </w:r>
            <w:proofErr w:type="spellStart"/>
            <w:r>
              <w:t>руковод</w:t>
            </w:r>
            <w:proofErr w:type="gramStart"/>
            <w:r>
              <w:t>.г</w:t>
            </w:r>
            <w:proofErr w:type="gramEnd"/>
            <w:r>
              <w:t>рупп</w:t>
            </w:r>
            <w:proofErr w:type="spellEnd"/>
          </w:p>
        </w:tc>
      </w:tr>
      <w:tr w:rsidR="00AF251D" w:rsidTr="007A7A4C">
        <w:trPr>
          <w:trHeight w:val="1007"/>
        </w:trPr>
        <w:tc>
          <w:tcPr>
            <w:tcW w:w="1406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260"/>
            </w:pPr>
            <w:r>
              <w:t>2</w:t>
            </w:r>
          </w:p>
        </w:tc>
        <w:tc>
          <w:tcPr>
            <w:tcW w:w="3544" w:type="dxa"/>
          </w:tcPr>
          <w:p w:rsidR="00AF251D" w:rsidRDefault="00710737" w:rsidP="007A7A4C">
            <w:pPr>
              <w:pStyle w:val="90"/>
              <w:shd w:val="clear" w:color="auto" w:fill="auto"/>
              <w:spacing w:line="288" w:lineRule="exact"/>
              <w:ind w:left="120"/>
              <w:jc w:val="left"/>
            </w:pPr>
            <w:r>
              <w:t>Организация посещения</w:t>
            </w:r>
            <w:r w:rsidR="00AF251D">
              <w:t xml:space="preserve"> выставки в музее </w:t>
            </w:r>
            <w:r>
              <w:t>«Победе-70»первокурсниками</w:t>
            </w:r>
          </w:p>
        </w:tc>
        <w:tc>
          <w:tcPr>
            <w:tcW w:w="2297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400"/>
            </w:pPr>
            <w:r>
              <w:t>сентябрь</w:t>
            </w:r>
          </w:p>
        </w:tc>
        <w:tc>
          <w:tcPr>
            <w:tcW w:w="2324" w:type="dxa"/>
          </w:tcPr>
          <w:p w:rsidR="00710737" w:rsidRDefault="00AF251D" w:rsidP="007A7A4C">
            <w:pPr>
              <w:pStyle w:val="90"/>
              <w:shd w:val="clear" w:color="auto" w:fill="auto"/>
              <w:spacing w:line="288" w:lineRule="exact"/>
              <w:jc w:val="center"/>
            </w:pPr>
            <w:r>
              <w:t xml:space="preserve">Фомина А.И. </w:t>
            </w:r>
          </w:p>
          <w:p w:rsidR="00AF251D" w:rsidRDefault="00710737" w:rsidP="007A7A4C">
            <w:pPr>
              <w:pStyle w:val="90"/>
              <w:shd w:val="clear" w:color="auto" w:fill="auto"/>
              <w:spacing w:line="288" w:lineRule="exact"/>
              <w:jc w:val="center"/>
            </w:pPr>
            <w:r>
              <w:t xml:space="preserve">Руководители </w:t>
            </w:r>
            <w:proofErr w:type="spellStart"/>
            <w:r>
              <w:t>групп</w:t>
            </w:r>
            <w:proofErr w:type="gramStart"/>
            <w:r w:rsidR="00AF251D">
              <w:t>I</w:t>
            </w:r>
            <w:proofErr w:type="spellEnd"/>
            <w:proofErr w:type="gramEnd"/>
            <w:r w:rsidR="00AF251D">
              <w:t xml:space="preserve"> курса</w:t>
            </w:r>
          </w:p>
        </w:tc>
      </w:tr>
      <w:tr w:rsidR="00AF251D" w:rsidTr="007A7A4C">
        <w:trPr>
          <w:trHeight w:val="2538"/>
        </w:trPr>
        <w:tc>
          <w:tcPr>
            <w:tcW w:w="1406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</w:tc>
        <w:tc>
          <w:tcPr>
            <w:tcW w:w="3544" w:type="dxa"/>
          </w:tcPr>
          <w:p w:rsidR="00AF251D" w:rsidRDefault="00710737" w:rsidP="007A7A4C">
            <w:pPr>
              <w:pStyle w:val="90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Встречи студентов в музее </w:t>
            </w:r>
            <w:r w:rsidR="00AF251D">
              <w:t xml:space="preserve"> с ветеранами ВОВ по теме:</w:t>
            </w:r>
          </w:p>
          <w:p w:rsidR="00AF251D" w:rsidRDefault="00AF251D" w:rsidP="007A7A4C">
            <w:pPr>
              <w:pStyle w:val="90"/>
              <w:shd w:val="clear" w:color="auto" w:fill="auto"/>
              <w:tabs>
                <w:tab w:val="left" w:pos="365"/>
              </w:tabs>
              <w:spacing w:line="278" w:lineRule="exact"/>
              <w:ind w:left="120"/>
              <w:jc w:val="left"/>
            </w:pPr>
            <w:r>
              <w:t>а)</w:t>
            </w:r>
            <w:r>
              <w:tab/>
              <w:t>«Зачем нам помнить о войне»;</w:t>
            </w:r>
          </w:p>
          <w:p w:rsidR="00AF251D" w:rsidRDefault="004B02BD" w:rsidP="007A7A4C">
            <w:pPr>
              <w:pStyle w:val="90"/>
              <w:shd w:val="clear" w:color="auto" w:fill="auto"/>
              <w:tabs>
                <w:tab w:val="left" w:pos="394"/>
              </w:tabs>
              <w:spacing w:line="278" w:lineRule="exact"/>
              <w:ind w:left="120"/>
              <w:jc w:val="left"/>
            </w:pPr>
            <w:r>
              <w:t>б)</w:t>
            </w:r>
            <w:r>
              <w:tab/>
              <w:t xml:space="preserve">«Письма с войны» </w:t>
            </w:r>
          </w:p>
          <w:p w:rsidR="00AF251D" w:rsidRDefault="00AF251D" w:rsidP="007A7A4C">
            <w:pPr>
              <w:pStyle w:val="90"/>
              <w:shd w:val="clear" w:color="auto" w:fill="auto"/>
              <w:tabs>
                <w:tab w:val="left" w:pos="374"/>
              </w:tabs>
              <w:spacing w:line="278" w:lineRule="exact"/>
              <w:ind w:left="120"/>
              <w:jc w:val="left"/>
            </w:pPr>
            <w:r>
              <w:t>в)</w:t>
            </w:r>
            <w:r>
              <w:tab/>
              <w:t>« И это все о вас» - портрет одного поколения;</w:t>
            </w:r>
          </w:p>
          <w:p w:rsidR="00183A2E" w:rsidRDefault="00AF251D" w:rsidP="007A7A4C">
            <w:pPr>
              <w:pStyle w:val="90"/>
              <w:shd w:val="clear" w:color="auto" w:fill="auto"/>
              <w:tabs>
                <w:tab w:val="left" w:pos="365"/>
              </w:tabs>
              <w:spacing w:line="278" w:lineRule="exact"/>
              <w:jc w:val="left"/>
              <w:rPr>
                <w:rStyle w:val="80"/>
                <w:rFonts w:eastAsiaTheme="minorHAnsi"/>
              </w:rPr>
            </w:pPr>
            <w:r>
              <w:t>г)</w:t>
            </w:r>
            <w:r>
              <w:tab/>
              <w:t>«Дети лагерной зоны».</w:t>
            </w:r>
          </w:p>
          <w:p w:rsidR="00AF251D" w:rsidRDefault="00183A2E" w:rsidP="007A7A4C">
            <w:pPr>
              <w:pStyle w:val="90"/>
              <w:shd w:val="clear" w:color="auto" w:fill="auto"/>
              <w:tabs>
                <w:tab w:val="left" w:pos="365"/>
              </w:tabs>
              <w:spacing w:line="278" w:lineRule="exact"/>
              <w:jc w:val="left"/>
            </w:pPr>
            <w:r>
              <w:rPr>
                <w:rStyle w:val="80"/>
                <w:rFonts w:eastAsiaTheme="minorHAnsi"/>
              </w:rPr>
              <w:t xml:space="preserve"> Д)</w:t>
            </w:r>
            <w:proofErr w:type="gramStart"/>
            <w:r>
              <w:rPr>
                <w:rStyle w:val="80"/>
                <w:rFonts w:eastAsiaTheme="minorHAnsi"/>
              </w:rPr>
              <w:t>«Д</w:t>
            </w:r>
            <w:proofErr w:type="gramEnd"/>
            <w:r>
              <w:rPr>
                <w:rStyle w:val="80"/>
                <w:rFonts w:eastAsiaTheme="minorHAnsi"/>
              </w:rPr>
              <w:t xml:space="preserve">ети блокадного Ленинграда», с приглашением блокадника </w:t>
            </w:r>
            <w:proofErr w:type="spellStart"/>
            <w:r>
              <w:rPr>
                <w:rStyle w:val="80"/>
                <w:rFonts w:eastAsiaTheme="minorHAnsi"/>
              </w:rPr>
              <w:t>Крушенкова</w:t>
            </w:r>
            <w:proofErr w:type="spellEnd"/>
          </w:p>
        </w:tc>
        <w:tc>
          <w:tcPr>
            <w:tcW w:w="2297" w:type="dxa"/>
          </w:tcPr>
          <w:p w:rsidR="00AF251D" w:rsidRDefault="00684D7E" w:rsidP="007A7A4C">
            <w:pPr>
              <w:pStyle w:val="90"/>
              <w:shd w:val="clear" w:color="auto" w:fill="auto"/>
              <w:spacing w:line="1392" w:lineRule="exact"/>
              <w:ind w:right="400"/>
            </w:pPr>
            <w:r>
              <w:t>О</w:t>
            </w:r>
            <w:r w:rsidR="00AF251D">
              <w:t>ктябрь</w:t>
            </w:r>
            <w:r>
              <w:t>-</w:t>
            </w:r>
            <w:r w:rsidR="00183A2E">
              <w:t xml:space="preserve"> ноябр</w:t>
            </w:r>
            <w:r w:rsidR="00AF251D">
              <w:t>ь</w:t>
            </w:r>
          </w:p>
          <w:p w:rsidR="00183A2E" w:rsidRDefault="00183A2E" w:rsidP="007A7A4C">
            <w:pPr>
              <w:pStyle w:val="90"/>
              <w:shd w:val="clear" w:color="auto" w:fill="auto"/>
              <w:spacing w:line="1392" w:lineRule="exact"/>
              <w:ind w:right="400"/>
              <w:jc w:val="center"/>
            </w:pPr>
            <w:r>
              <w:t>27.01.</w:t>
            </w:r>
          </w:p>
        </w:tc>
        <w:tc>
          <w:tcPr>
            <w:tcW w:w="2324" w:type="dxa"/>
          </w:tcPr>
          <w:p w:rsidR="00AF251D" w:rsidRDefault="00AF251D" w:rsidP="007A7A4C">
            <w:pPr>
              <w:pStyle w:val="90"/>
              <w:shd w:val="clear" w:color="auto" w:fill="auto"/>
              <w:spacing w:after="360" w:line="240" w:lineRule="auto"/>
              <w:jc w:val="center"/>
            </w:pPr>
            <w:r>
              <w:t>Фомина А.И.</w:t>
            </w:r>
          </w:p>
          <w:p w:rsidR="00AF251D" w:rsidRDefault="004B02BD" w:rsidP="007A7A4C">
            <w:pPr>
              <w:pStyle w:val="90"/>
              <w:shd w:val="clear" w:color="auto" w:fill="auto"/>
              <w:spacing w:before="360" w:line="278" w:lineRule="exact"/>
              <w:jc w:val="center"/>
            </w:pPr>
            <w:r>
              <w:t xml:space="preserve">Мелентьева Н.И. </w:t>
            </w:r>
          </w:p>
          <w:p w:rsidR="00183A2E" w:rsidRDefault="004B02BD" w:rsidP="007A7A4C">
            <w:pPr>
              <w:pStyle w:val="90"/>
              <w:shd w:val="clear" w:color="auto" w:fill="auto"/>
              <w:spacing w:before="360" w:line="278" w:lineRule="exact"/>
              <w:jc w:val="center"/>
            </w:pPr>
            <w:r>
              <w:t>Преподаватели</w:t>
            </w:r>
            <w:r w:rsidR="00183A2E">
              <w:t xml:space="preserve"> истории</w:t>
            </w:r>
          </w:p>
          <w:p w:rsidR="004B02BD" w:rsidRDefault="00183A2E" w:rsidP="007A7A4C">
            <w:pPr>
              <w:pStyle w:val="90"/>
              <w:shd w:val="clear" w:color="auto" w:fill="auto"/>
              <w:spacing w:before="360" w:line="278" w:lineRule="exact"/>
              <w:jc w:val="center"/>
            </w:pPr>
            <w:r>
              <w:rPr>
                <w:rStyle w:val="80"/>
                <w:rFonts w:eastAsiaTheme="minorHAnsi"/>
              </w:rPr>
              <w:t>Шустова Т.Д Фомина А.И.. студенты</w:t>
            </w:r>
          </w:p>
        </w:tc>
      </w:tr>
      <w:tr w:rsidR="00AF251D" w:rsidTr="007A7A4C">
        <w:tc>
          <w:tcPr>
            <w:tcW w:w="1406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260"/>
            </w:pPr>
            <w:r>
              <w:t>4</w:t>
            </w:r>
          </w:p>
        </w:tc>
        <w:tc>
          <w:tcPr>
            <w:tcW w:w="3544" w:type="dxa"/>
          </w:tcPr>
          <w:p w:rsidR="00AF251D" w:rsidRDefault="004B02BD" w:rsidP="007A7A4C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Организация встречи</w:t>
            </w:r>
            <w:r w:rsidR="00AF251D">
              <w:t xml:space="preserve"> нового 2016 года</w:t>
            </w:r>
            <w:r>
              <w:t xml:space="preserve"> с активистами музея, поисковым отрядом «Искра»</w:t>
            </w:r>
          </w:p>
        </w:tc>
        <w:tc>
          <w:tcPr>
            <w:tcW w:w="2297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400"/>
            </w:pPr>
            <w:r>
              <w:t>декабрь</w:t>
            </w:r>
          </w:p>
        </w:tc>
        <w:tc>
          <w:tcPr>
            <w:tcW w:w="2324" w:type="dxa"/>
          </w:tcPr>
          <w:p w:rsidR="00AF251D" w:rsidRDefault="00AF251D" w:rsidP="007A7A4C">
            <w:pPr>
              <w:pStyle w:val="90"/>
              <w:shd w:val="clear" w:color="auto" w:fill="auto"/>
              <w:spacing w:line="278" w:lineRule="exact"/>
              <w:jc w:val="center"/>
            </w:pPr>
            <w:r>
              <w:t xml:space="preserve">Мастера </w:t>
            </w:r>
            <w:proofErr w:type="gramStart"/>
            <w:r>
              <w:t>п</w:t>
            </w:r>
            <w:proofErr w:type="gramEnd"/>
            <w:r>
              <w:t>/о,</w:t>
            </w:r>
          </w:p>
          <w:p w:rsidR="00AF251D" w:rsidRDefault="00AF251D" w:rsidP="007A7A4C">
            <w:pPr>
              <w:pStyle w:val="90"/>
              <w:shd w:val="clear" w:color="auto" w:fill="auto"/>
              <w:spacing w:line="278" w:lineRule="exact"/>
              <w:jc w:val="center"/>
            </w:pPr>
            <w:r>
              <w:t>классные руководители.</w:t>
            </w:r>
          </w:p>
        </w:tc>
      </w:tr>
      <w:tr w:rsidR="00AF251D" w:rsidTr="007A7A4C">
        <w:trPr>
          <w:trHeight w:val="883"/>
        </w:trPr>
        <w:tc>
          <w:tcPr>
            <w:tcW w:w="1406" w:type="dxa"/>
          </w:tcPr>
          <w:p w:rsidR="003336C5" w:rsidRDefault="003336C5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  <w:p w:rsidR="003336C5" w:rsidRDefault="003336C5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260"/>
            </w:pPr>
            <w:r>
              <w:t>II</w:t>
            </w:r>
          </w:p>
          <w:p w:rsidR="003336C5" w:rsidRDefault="003336C5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  <w:p w:rsidR="003336C5" w:rsidRDefault="003336C5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</w:tc>
        <w:tc>
          <w:tcPr>
            <w:tcW w:w="8165" w:type="dxa"/>
            <w:gridSpan w:val="3"/>
          </w:tcPr>
          <w:p w:rsidR="003336C5" w:rsidRDefault="003336C5" w:rsidP="007A7A4C">
            <w:pPr>
              <w:rPr>
                <w:rStyle w:val="31"/>
                <w:rFonts w:eastAsiaTheme="minorHAnsi"/>
              </w:rPr>
            </w:pPr>
          </w:p>
          <w:p w:rsidR="00AF251D" w:rsidRDefault="00AF251D" w:rsidP="007A7A4C">
            <w:pPr>
              <w:rPr>
                <w:sz w:val="10"/>
                <w:szCs w:val="10"/>
              </w:rPr>
            </w:pPr>
            <w:r>
              <w:rPr>
                <w:rStyle w:val="31"/>
                <w:rFonts w:eastAsiaTheme="minorHAnsi"/>
              </w:rPr>
              <w:t>От юбилея Победы к Юбилею Ангарска (65 лет)</w:t>
            </w:r>
          </w:p>
        </w:tc>
      </w:tr>
      <w:tr w:rsidR="00AF251D" w:rsidTr="007A7A4C">
        <w:trPr>
          <w:trHeight w:val="1761"/>
        </w:trPr>
        <w:tc>
          <w:tcPr>
            <w:tcW w:w="1406" w:type="dxa"/>
          </w:tcPr>
          <w:p w:rsidR="00183A2E" w:rsidRDefault="00183A2E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  <w:p w:rsidR="00183A2E" w:rsidRDefault="00183A2E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260"/>
            </w:pPr>
            <w:r>
              <w:t>1.</w:t>
            </w:r>
          </w:p>
        </w:tc>
        <w:tc>
          <w:tcPr>
            <w:tcW w:w="3544" w:type="dxa"/>
          </w:tcPr>
          <w:p w:rsidR="00183A2E" w:rsidRDefault="00183A2E" w:rsidP="007A7A4C">
            <w:pPr>
              <w:pStyle w:val="90"/>
              <w:shd w:val="clear" w:color="auto" w:fill="auto"/>
              <w:spacing w:line="278" w:lineRule="exact"/>
              <w:ind w:left="120"/>
              <w:jc w:val="left"/>
            </w:pPr>
          </w:p>
          <w:p w:rsidR="00684D7E" w:rsidRDefault="004B02BD" w:rsidP="007A7A4C">
            <w:pPr>
              <w:pStyle w:val="90"/>
              <w:shd w:val="clear" w:color="auto" w:fill="auto"/>
              <w:spacing w:line="278" w:lineRule="exact"/>
              <w:ind w:left="120"/>
              <w:jc w:val="left"/>
            </w:pPr>
            <w:r>
              <w:t>Проведение круглых столов:</w:t>
            </w:r>
          </w:p>
          <w:p w:rsidR="00AF251D" w:rsidRDefault="00684D7E" w:rsidP="007A7A4C">
            <w:pPr>
              <w:pStyle w:val="90"/>
              <w:shd w:val="clear" w:color="auto" w:fill="auto"/>
              <w:spacing w:line="278" w:lineRule="exact"/>
              <w:ind w:left="120"/>
              <w:jc w:val="left"/>
            </w:pPr>
            <w:r>
              <w:t>А) «Символы города»</w:t>
            </w:r>
          </w:p>
          <w:p w:rsidR="00684D7E" w:rsidRDefault="00684D7E" w:rsidP="007A7A4C">
            <w:pPr>
              <w:pStyle w:val="90"/>
              <w:shd w:val="clear" w:color="auto" w:fill="auto"/>
              <w:spacing w:line="278" w:lineRule="exact"/>
              <w:ind w:left="120"/>
              <w:jc w:val="left"/>
            </w:pPr>
            <w:r>
              <w:t>Б)</w:t>
            </w:r>
            <w:proofErr w:type="gramStart"/>
            <w:r>
              <w:t>»Л</w:t>
            </w:r>
            <w:proofErr w:type="gramEnd"/>
            <w:r>
              <w:t>юбимые места»</w:t>
            </w:r>
          </w:p>
        </w:tc>
        <w:tc>
          <w:tcPr>
            <w:tcW w:w="2297" w:type="dxa"/>
          </w:tcPr>
          <w:p w:rsidR="00684D7E" w:rsidRDefault="00684D7E" w:rsidP="007A7A4C">
            <w:pPr>
              <w:pStyle w:val="90"/>
              <w:shd w:val="clear" w:color="auto" w:fill="auto"/>
              <w:spacing w:line="240" w:lineRule="auto"/>
              <w:ind w:right="400"/>
            </w:pPr>
          </w:p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400"/>
            </w:pPr>
            <w:r>
              <w:t>январь.</w:t>
            </w:r>
          </w:p>
        </w:tc>
        <w:tc>
          <w:tcPr>
            <w:tcW w:w="2324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jc w:val="center"/>
            </w:pPr>
            <w:r>
              <w:t>Фомина А.И.</w:t>
            </w:r>
          </w:p>
          <w:p w:rsidR="00684D7E" w:rsidRDefault="00684D7E" w:rsidP="007A7A4C">
            <w:pPr>
              <w:pStyle w:val="90"/>
              <w:shd w:val="clear" w:color="auto" w:fill="auto"/>
              <w:spacing w:line="240" w:lineRule="auto"/>
              <w:jc w:val="center"/>
            </w:pPr>
            <w:r>
              <w:t>Поисковый отряд</w:t>
            </w:r>
          </w:p>
        </w:tc>
      </w:tr>
      <w:tr w:rsidR="00AF251D" w:rsidTr="007A7A4C">
        <w:trPr>
          <w:trHeight w:val="2043"/>
        </w:trPr>
        <w:tc>
          <w:tcPr>
            <w:tcW w:w="1406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260"/>
            </w:pPr>
            <w:r>
              <w:t>2.</w:t>
            </w:r>
          </w:p>
        </w:tc>
        <w:tc>
          <w:tcPr>
            <w:tcW w:w="3544" w:type="dxa"/>
          </w:tcPr>
          <w:p w:rsidR="00AF251D" w:rsidRDefault="00684D7E" w:rsidP="007A7A4C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Встречи с интересными людьми а) «Ангарск - город ярких достижений»</w:t>
            </w:r>
          </w:p>
          <w:p w:rsidR="003336C5" w:rsidRDefault="003336C5" w:rsidP="007A7A4C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Б</w:t>
            </w:r>
            <w:proofErr w:type="gramStart"/>
            <w:r>
              <w:t>)Г</w:t>
            </w:r>
            <w:proofErr w:type="gramEnd"/>
            <w:r>
              <w:t>ордимся выпускниками</w:t>
            </w:r>
          </w:p>
          <w:p w:rsidR="00183A2E" w:rsidRDefault="00183A2E" w:rsidP="007A7A4C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2297" w:type="dxa"/>
          </w:tcPr>
          <w:p w:rsidR="003336C5" w:rsidRDefault="003336C5" w:rsidP="007A7A4C">
            <w:pPr>
              <w:pStyle w:val="90"/>
              <w:shd w:val="clear" w:color="auto" w:fill="auto"/>
              <w:spacing w:line="240" w:lineRule="auto"/>
              <w:ind w:right="400"/>
              <w:jc w:val="left"/>
            </w:pPr>
          </w:p>
          <w:p w:rsidR="00AF251D" w:rsidRDefault="003336C5" w:rsidP="007A7A4C">
            <w:pPr>
              <w:pStyle w:val="90"/>
              <w:shd w:val="clear" w:color="auto" w:fill="auto"/>
              <w:spacing w:line="240" w:lineRule="auto"/>
              <w:ind w:right="400"/>
              <w:jc w:val="left"/>
            </w:pPr>
            <w:r>
              <w:t>Я</w:t>
            </w:r>
            <w:r w:rsidR="00AF251D">
              <w:t>нварь</w:t>
            </w:r>
          </w:p>
          <w:p w:rsidR="003336C5" w:rsidRDefault="003336C5" w:rsidP="007A7A4C">
            <w:pPr>
              <w:pStyle w:val="90"/>
              <w:shd w:val="clear" w:color="auto" w:fill="auto"/>
              <w:spacing w:line="240" w:lineRule="auto"/>
              <w:ind w:right="400"/>
            </w:pPr>
          </w:p>
          <w:p w:rsidR="003336C5" w:rsidRDefault="003336C5" w:rsidP="007A7A4C">
            <w:pPr>
              <w:pStyle w:val="90"/>
              <w:shd w:val="clear" w:color="auto" w:fill="auto"/>
              <w:spacing w:line="240" w:lineRule="auto"/>
              <w:ind w:right="400"/>
              <w:jc w:val="left"/>
            </w:pPr>
            <w:r>
              <w:t>Апрель</w:t>
            </w:r>
          </w:p>
          <w:p w:rsidR="003336C5" w:rsidRDefault="003336C5" w:rsidP="007A7A4C">
            <w:pPr>
              <w:pStyle w:val="90"/>
              <w:shd w:val="clear" w:color="auto" w:fill="auto"/>
              <w:spacing w:line="240" w:lineRule="auto"/>
              <w:ind w:right="400"/>
            </w:pPr>
          </w:p>
          <w:p w:rsidR="003336C5" w:rsidRDefault="003336C5" w:rsidP="007A7A4C">
            <w:pPr>
              <w:pStyle w:val="90"/>
              <w:shd w:val="clear" w:color="auto" w:fill="auto"/>
              <w:spacing w:line="240" w:lineRule="auto"/>
              <w:ind w:right="400"/>
            </w:pPr>
          </w:p>
        </w:tc>
        <w:tc>
          <w:tcPr>
            <w:tcW w:w="2324" w:type="dxa"/>
          </w:tcPr>
          <w:p w:rsidR="00AF251D" w:rsidRDefault="00AF251D" w:rsidP="007A7A4C">
            <w:pPr>
              <w:pStyle w:val="90"/>
              <w:shd w:val="clear" w:color="auto" w:fill="auto"/>
              <w:spacing w:line="278" w:lineRule="exact"/>
              <w:jc w:val="center"/>
            </w:pPr>
            <w:r>
              <w:t>Фомина А.И. студенты</w:t>
            </w:r>
          </w:p>
        </w:tc>
      </w:tr>
      <w:tr w:rsidR="00AF251D" w:rsidTr="007A7A4C">
        <w:trPr>
          <w:trHeight w:val="1364"/>
        </w:trPr>
        <w:tc>
          <w:tcPr>
            <w:tcW w:w="1406" w:type="dxa"/>
          </w:tcPr>
          <w:p w:rsidR="00AF251D" w:rsidRDefault="00684D7E" w:rsidP="007A7A4C">
            <w:pPr>
              <w:pStyle w:val="90"/>
              <w:shd w:val="clear" w:color="auto" w:fill="auto"/>
              <w:spacing w:line="240" w:lineRule="auto"/>
              <w:ind w:right="260"/>
            </w:pPr>
            <w:r>
              <w:t>3</w:t>
            </w:r>
          </w:p>
        </w:tc>
        <w:tc>
          <w:tcPr>
            <w:tcW w:w="3544" w:type="dxa"/>
          </w:tcPr>
          <w:p w:rsidR="00AF251D" w:rsidRDefault="00684D7E" w:rsidP="007A7A4C">
            <w:pPr>
              <w:ind w:left="120"/>
              <w:rPr>
                <w:rStyle w:val="80"/>
                <w:rFonts w:eastAsiaTheme="minorHAnsi"/>
              </w:rPr>
            </w:pPr>
            <w:r>
              <w:rPr>
                <w:rStyle w:val="80"/>
                <w:rFonts w:eastAsiaTheme="minorHAnsi"/>
              </w:rPr>
              <w:t>Проведение экскурсий</w:t>
            </w:r>
            <w:r w:rsidR="00183A2E">
              <w:rPr>
                <w:rStyle w:val="80"/>
                <w:rFonts w:eastAsiaTheme="minorHAnsi"/>
              </w:rPr>
              <w:t xml:space="preserve">: </w:t>
            </w:r>
            <w:r w:rsidR="003336C5">
              <w:rPr>
                <w:rStyle w:val="80"/>
                <w:rFonts w:eastAsiaTheme="minorHAnsi"/>
              </w:rPr>
              <w:t>А)</w:t>
            </w:r>
            <w:proofErr w:type="gramStart"/>
            <w:r w:rsidR="00183A2E">
              <w:rPr>
                <w:rStyle w:val="80"/>
                <w:rFonts w:eastAsiaTheme="minorHAnsi"/>
              </w:rPr>
              <w:t>«</w:t>
            </w:r>
            <w:r w:rsidR="00AF251D">
              <w:rPr>
                <w:rStyle w:val="80"/>
                <w:rFonts w:eastAsiaTheme="minorHAnsi"/>
              </w:rPr>
              <w:t>А</w:t>
            </w:r>
            <w:proofErr w:type="gramEnd"/>
            <w:r w:rsidR="00AF251D">
              <w:rPr>
                <w:rStyle w:val="80"/>
                <w:rFonts w:eastAsiaTheme="minorHAnsi"/>
              </w:rPr>
              <w:t>нгарск - город в котором хочется жить!</w:t>
            </w:r>
            <w:r w:rsidR="00183A2E">
              <w:rPr>
                <w:rStyle w:val="80"/>
                <w:rFonts w:eastAsiaTheme="minorHAnsi"/>
              </w:rPr>
              <w:t>»</w:t>
            </w:r>
          </w:p>
          <w:p w:rsidR="003336C5" w:rsidRDefault="003336C5" w:rsidP="007A7A4C">
            <w:pPr>
              <w:ind w:left="120"/>
            </w:pPr>
            <w:r>
              <w:rPr>
                <w:rStyle w:val="80"/>
                <w:rFonts w:eastAsiaTheme="minorHAnsi"/>
              </w:rPr>
              <w:t>Б) Улицы города</w:t>
            </w:r>
          </w:p>
        </w:tc>
        <w:tc>
          <w:tcPr>
            <w:tcW w:w="2297" w:type="dxa"/>
          </w:tcPr>
          <w:p w:rsidR="003336C5" w:rsidRDefault="00183A2E" w:rsidP="007A7A4C">
            <w:pPr>
              <w:ind w:left="360"/>
              <w:rPr>
                <w:rStyle w:val="80"/>
                <w:rFonts w:eastAsiaTheme="minorHAnsi"/>
              </w:rPr>
            </w:pPr>
            <w:r>
              <w:rPr>
                <w:rStyle w:val="80"/>
                <w:rFonts w:eastAsiaTheme="minorHAnsi"/>
              </w:rPr>
              <w:t>Ф</w:t>
            </w:r>
            <w:r w:rsidR="00AF251D">
              <w:rPr>
                <w:rStyle w:val="80"/>
                <w:rFonts w:eastAsiaTheme="minorHAnsi"/>
              </w:rPr>
              <w:t>евраль</w:t>
            </w:r>
            <w:r>
              <w:rPr>
                <w:rStyle w:val="80"/>
                <w:rFonts w:eastAsiaTheme="minorHAnsi"/>
              </w:rPr>
              <w:t>,</w:t>
            </w:r>
          </w:p>
          <w:p w:rsidR="003336C5" w:rsidRDefault="003336C5" w:rsidP="007A7A4C">
            <w:pPr>
              <w:ind w:left="360"/>
              <w:rPr>
                <w:rStyle w:val="80"/>
                <w:rFonts w:eastAsiaTheme="minorHAnsi"/>
              </w:rPr>
            </w:pPr>
          </w:p>
          <w:p w:rsidR="003336C5" w:rsidRDefault="003336C5" w:rsidP="007A7A4C">
            <w:pPr>
              <w:ind w:left="360"/>
              <w:rPr>
                <w:rStyle w:val="80"/>
                <w:rFonts w:eastAsiaTheme="minorHAnsi"/>
              </w:rPr>
            </w:pPr>
          </w:p>
          <w:p w:rsidR="00AF251D" w:rsidRDefault="00183A2E" w:rsidP="007A7A4C">
            <w:pPr>
              <w:ind w:left="360"/>
            </w:pPr>
            <w:r>
              <w:rPr>
                <w:rStyle w:val="80"/>
                <w:rFonts w:eastAsiaTheme="minorHAnsi"/>
              </w:rPr>
              <w:t>май</w:t>
            </w:r>
          </w:p>
        </w:tc>
        <w:tc>
          <w:tcPr>
            <w:tcW w:w="2324" w:type="dxa"/>
          </w:tcPr>
          <w:p w:rsidR="00AF251D" w:rsidRDefault="00AF251D" w:rsidP="007A7A4C">
            <w:pPr>
              <w:spacing w:line="283" w:lineRule="exact"/>
              <w:jc w:val="center"/>
              <w:rPr>
                <w:rStyle w:val="80"/>
                <w:rFonts w:eastAsiaTheme="minorHAnsi"/>
              </w:rPr>
            </w:pPr>
            <w:r>
              <w:rPr>
                <w:rStyle w:val="80"/>
                <w:rFonts w:eastAsiaTheme="minorHAnsi"/>
              </w:rPr>
              <w:t>Фомина А.И. студенты</w:t>
            </w:r>
          </w:p>
          <w:p w:rsidR="003336C5" w:rsidRDefault="003336C5" w:rsidP="007A7A4C">
            <w:pPr>
              <w:spacing w:line="283" w:lineRule="exact"/>
            </w:pPr>
            <w:r>
              <w:rPr>
                <w:rStyle w:val="80"/>
                <w:rFonts w:eastAsiaTheme="minorHAnsi"/>
              </w:rPr>
              <w:t xml:space="preserve">       Рук</w:t>
            </w:r>
            <w:proofErr w:type="gramStart"/>
            <w:r>
              <w:rPr>
                <w:rStyle w:val="80"/>
                <w:rFonts w:eastAsiaTheme="minorHAnsi"/>
              </w:rPr>
              <w:t>.г</w:t>
            </w:r>
            <w:proofErr w:type="gramEnd"/>
            <w:r>
              <w:rPr>
                <w:rStyle w:val="80"/>
                <w:rFonts w:eastAsiaTheme="minorHAnsi"/>
              </w:rPr>
              <w:t>р10</w:t>
            </w:r>
          </w:p>
        </w:tc>
      </w:tr>
      <w:tr w:rsidR="00AF251D" w:rsidTr="007A7A4C">
        <w:trPr>
          <w:trHeight w:val="2084"/>
        </w:trPr>
        <w:tc>
          <w:tcPr>
            <w:tcW w:w="1406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  <w:p w:rsidR="00183A2E" w:rsidRDefault="00183A2E" w:rsidP="007A7A4C">
            <w:pPr>
              <w:pStyle w:val="90"/>
              <w:shd w:val="clear" w:color="auto" w:fill="auto"/>
              <w:spacing w:line="240" w:lineRule="auto"/>
              <w:ind w:right="260"/>
            </w:pPr>
            <w:r>
              <w:t>4</w:t>
            </w:r>
          </w:p>
        </w:tc>
        <w:tc>
          <w:tcPr>
            <w:tcW w:w="3544" w:type="dxa"/>
          </w:tcPr>
          <w:p w:rsidR="00AF251D" w:rsidRDefault="00AF251D" w:rsidP="007A7A4C">
            <w:pPr>
              <w:spacing w:line="283" w:lineRule="exact"/>
              <w:ind w:left="120"/>
              <w:rPr>
                <w:rStyle w:val="80"/>
                <w:rFonts w:eastAsiaTheme="minorHAnsi"/>
              </w:rPr>
            </w:pPr>
            <w:r>
              <w:rPr>
                <w:rStyle w:val="80"/>
                <w:rFonts w:eastAsiaTheme="minorHAnsi"/>
              </w:rPr>
              <w:t>Подготовка к областному слету поисковых отрядов и музейных объединений, учреждений НПО «Войди в историю России»</w:t>
            </w:r>
          </w:p>
          <w:p w:rsidR="003336C5" w:rsidRDefault="003336C5" w:rsidP="007A7A4C">
            <w:pPr>
              <w:spacing w:line="283" w:lineRule="exact"/>
              <w:ind w:left="120"/>
              <w:rPr>
                <w:rStyle w:val="80"/>
                <w:rFonts w:eastAsiaTheme="minorHAnsi"/>
              </w:rPr>
            </w:pPr>
            <w:r>
              <w:rPr>
                <w:rStyle w:val="80"/>
                <w:rFonts w:eastAsiaTheme="minorHAnsi"/>
              </w:rPr>
              <w:t xml:space="preserve">А) Исследовательская работа </w:t>
            </w:r>
          </w:p>
          <w:p w:rsidR="003336C5" w:rsidRDefault="003336C5" w:rsidP="007A7A4C">
            <w:pPr>
              <w:spacing w:line="283" w:lineRule="exact"/>
              <w:ind w:left="120"/>
            </w:pPr>
            <w:r>
              <w:rPr>
                <w:rStyle w:val="80"/>
                <w:rFonts w:eastAsiaTheme="minorHAnsi"/>
              </w:rPr>
              <w:t>«Поколение патриотов»</w:t>
            </w:r>
          </w:p>
        </w:tc>
        <w:tc>
          <w:tcPr>
            <w:tcW w:w="2297" w:type="dxa"/>
          </w:tcPr>
          <w:p w:rsidR="003336C5" w:rsidRDefault="003336C5" w:rsidP="007A7A4C">
            <w:pPr>
              <w:ind w:left="360"/>
              <w:rPr>
                <w:rStyle w:val="80"/>
                <w:rFonts w:eastAsiaTheme="minorHAnsi"/>
              </w:rPr>
            </w:pPr>
          </w:p>
          <w:p w:rsidR="00AF251D" w:rsidRDefault="00183A2E" w:rsidP="007A7A4C">
            <w:pPr>
              <w:ind w:left="360"/>
              <w:rPr>
                <w:rStyle w:val="80"/>
                <w:rFonts w:eastAsiaTheme="minorHAnsi"/>
              </w:rPr>
            </w:pPr>
            <w:r>
              <w:rPr>
                <w:rStyle w:val="80"/>
                <w:rFonts w:eastAsiaTheme="minorHAnsi"/>
              </w:rPr>
              <w:t>Ф</w:t>
            </w:r>
            <w:r w:rsidR="00AF251D">
              <w:rPr>
                <w:rStyle w:val="80"/>
                <w:rFonts w:eastAsiaTheme="minorHAnsi"/>
              </w:rPr>
              <w:t>евраль</w:t>
            </w:r>
            <w:r>
              <w:rPr>
                <w:rStyle w:val="80"/>
                <w:rFonts w:eastAsiaTheme="minorHAnsi"/>
              </w:rPr>
              <w:t>-март</w:t>
            </w:r>
          </w:p>
          <w:p w:rsidR="003336C5" w:rsidRDefault="003336C5" w:rsidP="007A7A4C">
            <w:pPr>
              <w:ind w:left="360"/>
              <w:rPr>
                <w:rStyle w:val="80"/>
                <w:rFonts w:eastAsiaTheme="minorHAnsi"/>
              </w:rPr>
            </w:pPr>
          </w:p>
          <w:p w:rsidR="003336C5" w:rsidRDefault="003336C5" w:rsidP="007A7A4C">
            <w:pPr>
              <w:ind w:left="360"/>
              <w:rPr>
                <w:rStyle w:val="80"/>
                <w:rFonts w:eastAsiaTheme="minorHAnsi"/>
              </w:rPr>
            </w:pPr>
          </w:p>
          <w:p w:rsidR="003336C5" w:rsidRDefault="003336C5" w:rsidP="007A7A4C">
            <w:pPr>
              <w:ind w:left="360"/>
            </w:pPr>
            <w:r>
              <w:rPr>
                <w:rStyle w:val="80"/>
                <w:rFonts w:eastAsiaTheme="minorHAnsi"/>
              </w:rPr>
              <w:t>март</w:t>
            </w:r>
          </w:p>
        </w:tc>
        <w:tc>
          <w:tcPr>
            <w:tcW w:w="2324" w:type="dxa"/>
          </w:tcPr>
          <w:p w:rsidR="003336C5" w:rsidRDefault="00AF251D" w:rsidP="007A7A4C">
            <w:pPr>
              <w:spacing w:line="278" w:lineRule="exact"/>
              <w:jc w:val="center"/>
              <w:rPr>
                <w:rStyle w:val="80"/>
                <w:rFonts w:eastAsiaTheme="minorHAnsi"/>
              </w:rPr>
            </w:pPr>
            <w:r>
              <w:rPr>
                <w:rStyle w:val="80"/>
                <w:rFonts w:eastAsiaTheme="minorHAnsi"/>
              </w:rPr>
              <w:t xml:space="preserve">Фомина А.И. члены </w:t>
            </w:r>
          </w:p>
          <w:p w:rsidR="003336C5" w:rsidRDefault="003336C5" w:rsidP="007A7A4C">
            <w:pPr>
              <w:spacing w:line="278" w:lineRule="exact"/>
              <w:jc w:val="center"/>
              <w:rPr>
                <w:rStyle w:val="80"/>
                <w:rFonts w:eastAsiaTheme="minorHAnsi"/>
              </w:rPr>
            </w:pPr>
          </w:p>
          <w:p w:rsidR="00AF251D" w:rsidRDefault="00AF251D" w:rsidP="007A7A4C">
            <w:pPr>
              <w:spacing w:line="278" w:lineRule="exact"/>
              <w:jc w:val="center"/>
              <w:rPr>
                <w:rStyle w:val="80"/>
                <w:rFonts w:eastAsiaTheme="minorHAnsi"/>
              </w:rPr>
            </w:pPr>
            <w:r>
              <w:rPr>
                <w:rStyle w:val="80"/>
                <w:rFonts w:eastAsiaTheme="minorHAnsi"/>
              </w:rPr>
              <w:t>отряда «Искра»</w:t>
            </w:r>
          </w:p>
          <w:p w:rsidR="003336C5" w:rsidRDefault="003336C5" w:rsidP="007A7A4C">
            <w:pPr>
              <w:spacing w:line="278" w:lineRule="exact"/>
            </w:pPr>
            <w:r>
              <w:rPr>
                <w:rStyle w:val="80"/>
                <w:rFonts w:eastAsiaTheme="minorHAnsi"/>
              </w:rPr>
              <w:t xml:space="preserve">     отряда «Искра»</w:t>
            </w:r>
          </w:p>
        </w:tc>
      </w:tr>
      <w:tr w:rsidR="00AF251D" w:rsidTr="007A7A4C">
        <w:trPr>
          <w:trHeight w:val="1202"/>
        </w:trPr>
        <w:tc>
          <w:tcPr>
            <w:tcW w:w="1406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</w:tc>
        <w:tc>
          <w:tcPr>
            <w:tcW w:w="3544" w:type="dxa"/>
          </w:tcPr>
          <w:p w:rsidR="00AF251D" w:rsidRDefault="00AF251D" w:rsidP="007A7A4C">
            <w:pPr>
              <w:spacing w:line="274" w:lineRule="exact"/>
              <w:ind w:left="120"/>
              <w:rPr>
                <w:rStyle w:val="80"/>
                <w:rFonts w:eastAsiaTheme="minorHAnsi"/>
              </w:rPr>
            </w:pPr>
            <w:r>
              <w:rPr>
                <w:rStyle w:val="80"/>
                <w:rFonts w:eastAsiaTheme="minorHAnsi"/>
              </w:rPr>
              <w:t>.</w:t>
            </w:r>
          </w:p>
          <w:p w:rsidR="003336C5" w:rsidRDefault="003336C5" w:rsidP="007A7A4C">
            <w:pPr>
              <w:spacing w:line="274" w:lineRule="exact"/>
              <w:ind w:left="120"/>
            </w:pPr>
            <w:r>
              <w:rPr>
                <w:rStyle w:val="80"/>
                <w:rFonts w:eastAsiaTheme="minorHAnsi"/>
              </w:rPr>
              <w:t>Б) малоизвестные места в истории г. Ангарска</w:t>
            </w:r>
          </w:p>
        </w:tc>
        <w:tc>
          <w:tcPr>
            <w:tcW w:w="2297" w:type="dxa"/>
          </w:tcPr>
          <w:p w:rsidR="00AF251D" w:rsidRDefault="00AF251D" w:rsidP="007A7A4C">
            <w:pPr>
              <w:ind w:left="360"/>
            </w:pPr>
          </w:p>
          <w:p w:rsidR="003336C5" w:rsidRDefault="003336C5" w:rsidP="007A7A4C">
            <w:pPr>
              <w:ind w:left="360"/>
            </w:pPr>
            <w:r>
              <w:t>апрель</w:t>
            </w:r>
          </w:p>
        </w:tc>
        <w:tc>
          <w:tcPr>
            <w:tcW w:w="2324" w:type="dxa"/>
          </w:tcPr>
          <w:p w:rsidR="00AF251D" w:rsidRDefault="00AF251D" w:rsidP="007A7A4C">
            <w:pPr>
              <w:spacing w:line="269" w:lineRule="exact"/>
              <w:jc w:val="center"/>
            </w:pPr>
          </w:p>
          <w:p w:rsidR="003336C5" w:rsidRDefault="003336C5" w:rsidP="007A7A4C">
            <w:pPr>
              <w:spacing w:line="269" w:lineRule="exact"/>
              <w:jc w:val="center"/>
            </w:pPr>
            <w:r>
              <w:rPr>
                <w:rStyle w:val="80"/>
                <w:rFonts w:eastAsiaTheme="minorHAnsi"/>
              </w:rPr>
              <w:t>Фомина А.И. члены отряда «Искра</w:t>
            </w:r>
          </w:p>
        </w:tc>
      </w:tr>
      <w:tr w:rsidR="00AF251D" w:rsidTr="007A7A4C">
        <w:trPr>
          <w:trHeight w:val="2624"/>
        </w:trPr>
        <w:tc>
          <w:tcPr>
            <w:tcW w:w="1406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  <w:p w:rsidR="009951E5" w:rsidRDefault="009951E5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  <w:p w:rsidR="009951E5" w:rsidRDefault="009951E5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  <w:p w:rsidR="009951E5" w:rsidRDefault="009951E5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  <w:p w:rsidR="009951E5" w:rsidRDefault="009951E5" w:rsidP="007A7A4C">
            <w:pPr>
              <w:pStyle w:val="90"/>
              <w:shd w:val="clear" w:color="auto" w:fill="auto"/>
              <w:spacing w:line="240" w:lineRule="auto"/>
              <w:ind w:right="260"/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AF251D" w:rsidRDefault="00AF251D" w:rsidP="007A7A4C">
            <w:pPr>
              <w:spacing w:after="60"/>
              <w:ind w:left="120"/>
            </w:pPr>
            <w:r>
              <w:rPr>
                <w:rStyle w:val="80"/>
                <w:rFonts w:eastAsiaTheme="minorHAnsi"/>
              </w:rPr>
              <w:t>Работа поискового отряда «Искра»:</w:t>
            </w:r>
          </w:p>
          <w:p w:rsidR="00AF251D" w:rsidRDefault="009951E5" w:rsidP="007A7A4C">
            <w:pPr>
              <w:tabs>
                <w:tab w:val="left" w:pos="374"/>
              </w:tabs>
              <w:ind w:left="120"/>
              <w:rPr>
                <w:rStyle w:val="80"/>
                <w:rFonts w:eastAsiaTheme="minorHAnsi"/>
              </w:rPr>
            </w:pPr>
            <w:r>
              <w:rPr>
                <w:rStyle w:val="80"/>
                <w:rFonts w:eastAsiaTheme="minorHAnsi"/>
              </w:rPr>
              <w:t>А) посещение семей ветеранов</w:t>
            </w:r>
          </w:p>
          <w:p w:rsidR="009951E5" w:rsidRDefault="009951E5" w:rsidP="007A7A4C">
            <w:pPr>
              <w:tabs>
                <w:tab w:val="left" w:pos="374"/>
              </w:tabs>
              <w:ind w:left="120"/>
            </w:pPr>
            <w:r>
              <w:rPr>
                <w:rStyle w:val="80"/>
                <w:rFonts w:eastAsiaTheme="minorHAnsi"/>
              </w:rPr>
              <w:t>Б</w:t>
            </w:r>
            <w:proofErr w:type="gramStart"/>
            <w:r>
              <w:rPr>
                <w:rStyle w:val="80"/>
                <w:rFonts w:eastAsiaTheme="minorHAnsi"/>
              </w:rPr>
              <w:t>)э</w:t>
            </w:r>
            <w:proofErr w:type="gramEnd"/>
            <w:r>
              <w:rPr>
                <w:rStyle w:val="80"/>
                <w:rFonts w:eastAsiaTheme="minorHAnsi"/>
              </w:rPr>
              <w:t>кскурсия к мемориалу воинам - афганцам</w:t>
            </w:r>
          </w:p>
        </w:tc>
        <w:tc>
          <w:tcPr>
            <w:tcW w:w="2297" w:type="dxa"/>
          </w:tcPr>
          <w:p w:rsidR="009951E5" w:rsidRDefault="009951E5" w:rsidP="007A7A4C">
            <w:pPr>
              <w:ind w:left="560"/>
              <w:rPr>
                <w:rStyle w:val="80"/>
                <w:rFonts w:eastAsiaTheme="minorHAnsi"/>
              </w:rPr>
            </w:pPr>
          </w:p>
          <w:p w:rsidR="00AF251D" w:rsidRDefault="009951E5" w:rsidP="007A7A4C">
            <w:pPr>
              <w:ind w:left="560"/>
              <w:rPr>
                <w:rStyle w:val="80"/>
                <w:rFonts w:eastAsiaTheme="minorHAnsi"/>
              </w:rPr>
            </w:pPr>
            <w:r>
              <w:rPr>
                <w:rStyle w:val="80"/>
                <w:rFonts w:eastAsiaTheme="minorHAnsi"/>
              </w:rPr>
              <w:t>М</w:t>
            </w:r>
            <w:r w:rsidR="00AF251D">
              <w:rPr>
                <w:rStyle w:val="80"/>
                <w:rFonts w:eastAsiaTheme="minorHAnsi"/>
              </w:rPr>
              <w:t>арт</w:t>
            </w:r>
          </w:p>
          <w:p w:rsidR="009951E5" w:rsidRDefault="009951E5" w:rsidP="007A7A4C">
            <w:pPr>
              <w:ind w:left="560"/>
              <w:rPr>
                <w:rStyle w:val="80"/>
                <w:rFonts w:eastAsiaTheme="minorHAnsi"/>
              </w:rPr>
            </w:pPr>
          </w:p>
          <w:p w:rsidR="009951E5" w:rsidRDefault="009951E5" w:rsidP="007A7A4C">
            <w:pPr>
              <w:ind w:left="560"/>
            </w:pPr>
            <w:r>
              <w:rPr>
                <w:rStyle w:val="80"/>
                <w:rFonts w:eastAsiaTheme="minorHAnsi"/>
              </w:rPr>
              <w:t>май</w:t>
            </w:r>
          </w:p>
        </w:tc>
        <w:tc>
          <w:tcPr>
            <w:tcW w:w="2324" w:type="dxa"/>
          </w:tcPr>
          <w:p w:rsidR="009951E5" w:rsidRDefault="009951E5" w:rsidP="007A7A4C">
            <w:pPr>
              <w:spacing w:line="278" w:lineRule="exact"/>
              <w:jc w:val="center"/>
              <w:rPr>
                <w:rStyle w:val="80"/>
                <w:rFonts w:eastAsiaTheme="minorHAnsi"/>
              </w:rPr>
            </w:pPr>
          </w:p>
          <w:p w:rsidR="009951E5" w:rsidRDefault="009951E5" w:rsidP="007A7A4C">
            <w:pPr>
              <w:spacing w:line="278" w:lineRule="exact"/>
              <w:jc w:val="center"/>
              <w:rPr>
                <w:rStyle w:val="80"/>
                <w:rFonts w:eastAsiaTheme="minorHAnsi"/>
              </w:rPr>
            </w:pPr>
          </w:p>
          <w:p w:rsidR="00AF251D" w:rsidRDefault="00AF251D" w:rsidP="007A7A4C">
            <w:pPr>
              <w:spacing w:line="278" w:lineRule="exact"/>
              <w:jc w:val="center"/>
            </w:pPr>
            <w:r>
              <w:rPr>
                <w:rStyle w:val="80"/>
                <w:rFonts w:eastAsiaTheme="minorHAnsi"/>
              </w:rPr>
              <w:t>Фомина А.И. члены отряда «Искра»</w:t>
            </w:r>
          </w:p>
        </w:tc>
      </w:tr>
      <w:tr w:rsidR="00AF251D" w:rsidTr="007A7A4C">
        <w:trPr>
          <w:trHeight w:val="615"/>
        </w:trPr>
        <w:tc>
          <w:tcPr>
            <w:tcW w:w="1406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260"/>
              <w:jc w:val="left"/>
            </w:pPr>
          </w:p>
          <w:p w:rsidR="009951E5" w:rsidRDefault="009951E5" w:rsidP="007A7A4C">
            <w:pPr>
              <w:pStyle w:val="90"/>
              <w:shd w:val="clear" w:color="auto" w:fill="auto"/>
              <w:spacing w:line="240" w:lineRule="auto"/>
              <w:ind w:right="260"/>
              <w:jc w:val="left"/>
            </w:pPr>
            <w:r>
              <w:t xml:space="preserve">   6</w:t>
            </w:r>
          </w:p>
        </w:tc>
        <w:tc>
          <w:tcPr>
            <w:tcW w:w="3544" w:type="dxa"/>
          </w:tcPr>
          <w:p w:rsidR="00AF251D" w:rsidRDefault="00AF251D" w:rsidP="007A7A4C">
            <w:pPr>
              <w:ind w:left="120"/>
              <w:rPr>
                <w:rStyle w:val="80"/>
                <w:rFonts w:eastAsiaTheme="minorHAnsi"/>
              </w:rPr>
            </w:pPr>
            <w:r>
              <w:rPr>
                <w:rStyle w:val="80"/>
                <w:rFonts w:eastAsiaTheme="minorHAnsi"/>
              </w:rPr>
              <w:t>Посещение музея «Победы»</w:t>
            </w:r>
          </w:p>
          <w:p w:rsidR="009951E5" w:rsidRDefault="009951E5" w:rsidP="007A7A4C">
            <w:pPr>
              <w:ind w:left="120"/>
              <w:rPr>
                <w:rStyle w:val="80"/>
                <w:rFonts w:eastAsiaTheme="minorHAnsi"/>
              </w:rPr>
            </w:pPr>
            <w:r>
              <w:rPr>
                <w:rStyle w:val="80"/>
                <w:rFonts w:eastAsiaTheme="minorHAnsi"/>
              </w:rPr>
              <w:t>А</w:t>
            </w:r>
            <w:proofErr w:type="gramStart"/>
            <w:r>
              <w:rPr>
                <w:rStyle w:val="80"/>
                <w:rFonts w:eastAsiaTheme="minorHAnsi"/>
              </w:rPr>
              <w:t>)П</w:t>
            </w:r>
            <w:proofErr w:type="gramEnd"/>
            <w:r>
              <w:rPr>
                <w:rStyle w:val="80"/>
                <w:rFonts w:eastAsiaTheme="minorHAnsi"/>
              </w:rPr>
              <w:t xml:space="preserve">одвиги </w:t>
            </w:r>
            <w:proofErr w:type="spellStart"/>
            <w:r>
              <w:rPr>
                <w:rStyle w:val="80"/>
                <w:rFonts w:eastAsiaTheme="minorHAnsi"/>
              </w:rPr>
              <w:t>ангарчан</w:t>
            </w:r>
            <w:proofErr w:type="spellEnd"/>
          </w:p>
          <w:p w:rsidR="009951E5" w:rsidRDefault="009951E5" w:rsidP="007A7A4C">
            <w:pPr>
              <w:ind w:left="120"/>
            </w:pPr>
            <w:r>
              <w:rPr>
                <w:rStyle w:val="80"/>
                <w:rFonts w:eastAsiaTheme="minorHAnsi"/>
              </w:rPr>
              <w:t>Б</w:t>
            </w:r>
            <w:proofErr w:type="gramStart"/>
            <w:r>
              <w:rPr>
                <w:rStyle w:val="80"/>
                <w:rFonts w:eastAsiaTheme="minorHAnsi"/>
              </w:rPr>
              <w:t>)У</w:t>
            </w:r>
            <w:proofErr w:type="gramEnd"/>
            <w:r>
              <w:rPr>
                <w:rStyle w:val="80"/>
                <w:rFonts w:eastAsiaTheme="minorHAnsi"/>
              </w:rPr>
              <w:t xml:space="preserve">частие в акции «Георгиевская ленточка» </w:t>
            </w:r>
          </w:p>
        </w:tc>
        <w:tc>
          <w:tcPr>
            <w:tcW w:w="2297" w:type="dxa"/>
          </w:tcPr>
          <w:p w:rsidR="009951E5" w:rsidRDefault="009951E5" w:rsidP="007A7A4C">
            <w:pPr>
              <w:rPr>
                <w:rStyle w:val="80"/>
                <w:rFonts w:eastAsiaTheme="minorHAnsi"/>
              </w:rPr>
            </w:pPr>
          </w:p>
          <w:p w:rsidR="009951E5" w:rsidRDefault="009951E5" w:rsidP="007A7A4C">
            <w:pPr>
              <w:rPr>
                <w:rStyle w:val="80"/>
                <w:rFonts w:eastAsiaTheme="minorHAnsi"/>
              </w:rPr>
            </w:pPr>
          </w:p>
          <w:p w:rsidR="00AF251D" w:rsidRDefault="00AF251D" w:rsidP="007A7A4C">
            <w:r>
              <w:rPr>
                <w:rStyle w:val="80"/>
                <w:rFonts w:eastAsiaTheme="minorHAnsi"/>
              </w:rPr>
              <w:t>апрель</w:t>
            </w:r>
          </w:p>
        </w:tc>
        <w:tc>
          <w:tcPr>
            <w:tcW w:w="2324" w:type="dxa"/>
          </w:tcPr>
          <w:p w:rsidR="00AF251D" w:rsidRDefault="00AF251D" w:rsidP="007A7A4C">
            <w:pPr>
              <w:spacing w:line="269" w:lineRule="exact"/>
              <w:jc w:val="center"/>
              <w:rPr>
                <w:rStyle w:val="80"/>
                <w:rFonts w:eastAsiaTheme="minorHAnsi"/>
              </w:rPr>
            </w:pPr>
            <w:r>
              <w:rPr>
                <w:rStyle w:val="80"/>
                <w:rFonts w:eastAsiaTheme="minorHAnsi"/>
              </w:rPr>
              <w:t>Руководители групп</w:t>
            </w:r>
          </w:p>
          <w:p w:rsidR="009951E5" w:rsidRDefault="009951E5" w:rsidP="007A7A4C">
            <w:pPr>
              <w:spacing w:line="269" w:lineRule="exact"/>
              <w:jc w:val="center"/>
              <w:rPr>
                <w:rStyle w:val="80"/>
                <w:rFonts w:eastAsiaTheme="minorHAnsi"/>
              </w:rPr>
            </w:pPr>
          </w:p>
          <w:p w:rsidR="009951E5" w:rsidRDefault="009951E5" w:rsidP="007A7A4C">
            <w:pPr>
              <w:spacing w:line="269" w:lineRule="exact"/>
              <w:jc w:val="center"/>
              <w:rPr>
                <w:rStyle w:val="80"/>
                <w:rFonts w:eastAsiaTheme="minorHAnsi"/>
              </w:rPr>
            </w:pPr>
          </w:p>
          <w:p w:rsidR="009951E5" w:rsidRDefault="009951E5" w:rsidP="007A7A4C">
            <w:pPr>
              <w:spacing w:line="269" w:lineRule="exact"/>
            </w:pPr>
            <w:r>
              <w:rPr>
                <w:rStyle w:val="80"/>
                <w:rFonts w:eastAsiaTheme="minorHAnsi"/>
              </w:rPr>
              <w:t>Фомина А.И.</w:t>
            </w:r>
          </w:p>
        </w:tc>
      </w:tr>
      <w:tr w:rsidR="00AF251D" w:rsidTr="007A7A4C">
        <w:trPr>
          <w:trHeight w:val="1779"/>
        </w:trPr>
        <w:tc>
          <w:tcPr>
            <w:tcW w:w="1406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  <w:p w:rsidR="009951E5" w:rsidRDefault="009951E5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  <w:p w:rsidR="009951E5" w:rsidRDefault="009951E5" w:rsidP="007A7A4C">
            <w:pPr>
              <w:pStyle w:val="90"/>
              <w:shd w:val="clear" w:color="auto" w:fill="auto"/>
              <w:spacing w:line="240" w:lineRule="auto"/>
              <w:ind w:right="260"/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9951E5" w:rsidRDefault="009951E5" w:rsidP="007A7A4C">
            <w:pPr>
              <w:spacing w:line="288" w:lineRule="exact"/>
              <w:ind w:left="120"/>
              <w:rPr>
                <w:rStyle w:val="80"/>
                <w:rFonts w:eastAsiaTheme="minorHAnsi"/>
              </w:rPr>
            </w:pPr>
          </w:p>
          <w:p w:rsidR="00AF251D" w:rsidRDefault="00AF251D" w:rsidP="007A7A4C">
            <w:pPr>
              <w:spacing w:line="288" w:lineRule="exact"/>
              <w:ind w:left="120"/>
            </w:pPr>
            <w:r>
              <w:rPr>
                <w:rStyle w:val="80"/>
                <w:rFonts w:eastAsiaTheme="minorHAnsi"/>
              </w:rPr>
              <w:t>Участие команды «Искра» в XII областном слете поисковых отрядов</w:t>
            </w:r>
            <w:r w:rsidR="009951E5">
              <w:rPr>
                <w:rStyle w:val="80"/>
                <w:rFonts w:eastAsiaTheme="minorHAnsi"/>
              </w:rPr>
              <w:t xml:space="preserve">: визитная карточка, исследования, </w:t>
            </w:r>
          </w:p>
        </w:tc>
        <w:tc>
          <w:tcPr>
            <w:tcW w:w="2297" w:type="dxa"/>
          </w:tcPr>
          <w:p w:rsidR="009951E5" w:rsidRDefault="009951E5" w:rsidP="007A7A4C">
            <w:pPr>
              <w:ind w:left="360"/>
              <w:rPr>
                <w:rStyle w:val="80"/>
                <w:rFonts w:eastAsiaTheme="minorHAnsi"/>
              </w:rPr>
            </w:pPr>
          </w:p>
          <w:p w:rsidR="009951E5" w:rsidRDefault="009951E5" w:rsidP="007A7A4C">
            <w:pPr>
              <w:ind w:left="360"/>
              <w:rPr>
                <w:rStyle w:val="80"/>
                <w:rFonts w:eastAsiaTheme="minorHAnsi"/>
              </w:rPr>
            </w:pPr>
          </w:p>
          <w:p w:rsidR="00AF251D" w:rsidRDefault="00AF251D" w:rsidP="007A7A4C">
            <w:pPr>
              <w:ind w:left="360"/>
            </w:pPr>
            <w:r>
              <w:rPr>
                <w:rStyle w:val="80"/>
                <w:rFonts w:eastAsiaTheme="minorHAnsi"/>
              </w:rPr>
              <w:t>апрель</w:t>
            </w:r>
          </w:p>
        </w:tc>
        <w:tc>
          <w:tcPr>
            <w:tcW w:w="2324" w:type="dxa"/>
          </w:tcPr>
          <w:p w:rsidR="009951E5" w:rsidRDefault="009951E5" w:rsidP="007A7A4C">
            <w:pPr>
              <w:spacing w:line="278" w:lineRule="exact"/>
              <w:jc w:val="center"/>
              <w:rPr>
                <w:rStyle w:val="80"/>
                <w:rFonts w:eastAsiaTheme="minorHAnsi"/>
              </w:rPr>
            </w:pPr>
          </w:p>
          <w:p w:rsidR="009951E5" w:rsidRDefault="00AF251D" w:rsidP="007A7A4C">
            <w:pPr>
              <w:spacing w:line="278" w:lineRule="exact"/>
              <w:jc w:val="center"/>
              <w:rPr>
                <w:rStyle w:val="80"/>
                <w:rFonts w:eastAsiaTheme="minorHAnsi"/>
              </w:rPr>
            </w:pPr>
            <w:r>
              <w:rPr>
                <w:rStyle w:val="80"/>
                <w:rFonts w:eastAsiaTheme="minorHAnsi"/>
              </w:rPr>
              <w:t>Преподаватели истории</w:t>
            </w:r>
          </w:p>
          <w:p w:rsidR="009951E5" w:rsidRDefault="009951E5" w:rsidP="007A7A4C">
            <w:pPr>
              <w:spacing w:line="278" w:lineRule="exact"/>
              <w:jc w:val="center"/>
              <w:rPr>
                <w:rStyle w:val="80"/>
                <w:rFonts w:eastAsiaTheme="minorHAnsi"/>
              </w:rPr>
            </w:pPr>
          </w:p>
          <w:p w:rsidR="009951E5" w:rsidRDefault="009951E5" w:rsidP="007A7A4C">
            <w:pPr>
              <w:spacing w:line="278" w:lineRule="exact"/>
              <w:jc w:val="center"/>
              <w:rPr>
                <w:rStyle w:val="80"/>
                <w:rFonts w:eastAsiaTheme="minorHAnsi"/>
              </w:rPr>
            </w:pPr>
            <w:proofErr w:type="spellStart"/>
            <w:r>
              <w:rPr>
                <w:rStyle w:val="80"/>
                <w:rFonts w:eastAsiaTheme="minorHAnsi"/>
              </w:rPr>
              <w:t>Рук</w:t>
            </w:r>
            <w:proofErr w:type="gramStart"/>
            <w:r>
              <w:rPr>
                <w:rStyle w:val="80"/>
                <w:rFonts w:eastAsiaTheme="minorHAnsi"/>
              </w:rPr>
              <w:t>.О</w:t>
            </w:r>
            <w:proofErr w:type="gramEnd"/>
            <w:r>
              <w:rPr>
                <w:rStyle w:val="80"/>
                <w:rFonts w:eastAsiaTheme="minorHAnsi"/>
              </w:rPr>
              <w:t>БЖ</w:t>
            </w:r>
            <w:proofErr w:type="spellEnd"/>
          </w:p>
          <w:p w:rsidR="009951E5" w:rsidRDefault="009951E5" w:rsidP="007A7A4C">
            <w:pPr>
              <w:spacing w:line="278" w:lineRule="exact"/>
            </w:pPr>
          </w:p>
        </w:tc>
      </w:tr>
      <w:tr w:rsidR="00AF251D" w:rsidTr="007A7A4C">
        <w:trPr>
          <w:trHeight w:val="1298"/>
        </w:trPr>
        <w:tc>
          <w:tcPr>
            <w:tcW w:w="1406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  <w:p w:rsidR="009951E5" w:rsidRDefault="009951E5" w:rsidP="007A7A4C">
            <w:pPr>
              <w:pStyle w:val="90"/>
              <w:shd w:val="clear" w:color="auto" w:fill="auto"/>
              <w:spacing w:line="240" w:lineRule="auto"/>
              <w:ind w:right="260"/>
              <w:jc w:val="left"/>
            </w:pPr>
            <w:r>
              <w:t xml:space="preserve">   8.</w:t>
            </w:r>
          </w:p>
        </w:tc>
        <w:tc>
          <w:tcPr>
            <w:tcW w:w="3544" w:type="dxa"/>
          </w:tcPr>
          <w:p w:rsidR="00AF251D" w:rsidRDefault="00AF251D" w:rsidP="007A7A4C">
            <w:pPr>
              <w:spacing w:line="298" w:lineRule="exact"/>
              <w:ind w:left="120"/>
            </w:pPr>
            <w:r>
              <w:rPr>
                <w:rStyle w:val="80"/>
                <w:rFonts w:eastAsiaTheme="minorHAnsi"/>
              </w:rPr>
              <w:t>Круглый стол в музее техникума «Ровесники города, 1951 год»</w:t>
            </w:r>
          </w:p>
        </w:tc>
        <w:tc>
          <w:tcPr>
            <w:tcW w:w="2297" w:type="dxa"/>
          </w:tcPr>
          <w:p w:rsidR="009951E5" w:rsidRDefault="009951E5" w:rsidP="007A7A4C">
            <w:pPr>
              <w:ind w:left="560"/>
              <w:rPr>
                <w:rStyle w:val="80"/>
                <w:rFonts w:eastAsiaTheme="minorHAnsi"/>
              </w:rPr>
            </w:pPr>
          </w:p>
          <w:p w:rsidR="00AF251D" w:rsidRDefault="00AF251D" w:rsidP="007A7A4C">
            <w:pPr>
              <w:ind w:left="560"/>
            </w:pPr>
            <w:r>
              <w:rPr>
                <w:rStyle w:val="80"/>
                <w:rFonts w:eastAsiaTheme="minorHAnsi"/>
              </w:rPr>
              <w:t>май</w:t>
            </w:r>
          </w:p>
        </w:tc>
        <w:tc>
          <w:tcPr>
            <w:tcW w:w="2324" w:type="dxa"/>
          </w:tcPr>
          <w:p w:rsidR="009951E5" w:rsidRDefault="009951E5" w:rsidP="007A7A4C">
            <w:pPr>
              <w:jc w:val="center"/>
              <w:rPr>
                <w:rStyle w:val="80"/>
                <w:rFonts w:eastAsiaTheme="minorHAnsi"/>
              </w:rPr>
            </w:pPr>
          </w:p>
          <w:p w:rsidR="00AF251D" w:rsidRDefault="00AF251D" w:rsidP="007A7A4C">
            <w:pPr>
              <w:jc w:val="center"/>
            </w:pPr>
            <w:r>
              <w:rPr>
                <w:rStyle w:val="80"/>
                <w:rFonts w:eastAsiaTheme="minorHAnsi"/>
              </w:rPr>
              <w:t>Фомина А.И.</w:t>
            </w:r>
          </w:p>
        </w:tc>
      </w:tr>
      <w:tr w:rsidR="00AF251D" w:rsidTr="007A7A4C">
        <w:trPr>
          <w:trHeight w:val="1112"/>
        </w:trPr>
        <w:tc>
          <w:tcPr>
            <w:tcW w:w="1406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260"/>
              <w:jc w:val="center"/>
            </w:pPr>
          </w:p>
          <w:p w:rsidR="009951E5" w:rsidRDefault="009951E5" w:rsidP="007A7A4C">
            <w:pPr>
              <w:pStyle w:val="90"/>
              <w:shd w:val="clear" w:color="auto" w:fill="auto"/>
              <w:spacing w:line="240" w:lineRule="auto"/>
              <w:ind w:right="260"/>
              <w:jc w:val="center"/>
            </w:pPr>
          </w:p>
          <w:p w:rsidR="009951E5" w:rsidRDefault="009951E5" w:rsidP="007A7A4C">
            <w:pPr>
              <w:pStyle w:val="90"/>
              <w:shd w:val="clear" w:color="auto" w:fill="auto"/>
              <w:spacing w:line="240" w:lineRule="auto"/>
              <w:ind w:right="260"/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AF251D" w:rsidRDefault="00AF251D" w:rsidP="007A7A4C">
            <w:pPr>
              <w:spacing w:line="274" w:lineRule="exact"/>
              <w:ind w:left="120"/>
            </w:pPr>
            <w:r>
              <w:rPr>
                <w:rStyle w:val="80"/>
                <w:rFonts w:eastAsiaTheme="minorHAnsi"/>
              </w:rPr>
              <w:t>Однодневный поход на природу «Что сделано за учебный год», подведение итогов</w:t>
            </w:r>
            <w:r w:rsidR="009951E5">
              <w:rPr>
                <w:rStyle w:val="80"/>
                <w:rFonts w:eastAsiaTheme="minorHAnsi"/>
              </w:rPr>
              <w:t xml:space="preserve"> работы</w:t>
            </w:r>
            <w:r>
              <w:rPr>
                <w:rStyle w:val="80"/>
                <w:rFonts w:eastAsiaTheme="minorHAnsi"/>
              </w:rPr>
              <w:t>.</w:t>
            </w:r>
          </w:p>
        </w:tc>
        <w:tc>
          <w:tcPr>
            <w:tcW w:w="2297" w:type="dxa"/>
          </w:tcPr>
          <w:p w:rsidR="00AF251D" w:rsidRDefault="00AF251D" w:rsidP="007A7A4C">
            <w:pPr>
              <w:ind w:left="560"/>
            </w:pPr>
            <w:r>
              <w:rPr>
                <w:rStyle w:val="80"/>
                <w:rFonts w:eastAsiaTheme="minorHAnsi"/>
              </w:rPr>
              <w:t>июнь</w:t>
            </w:r>
          </w:p>
        </w:tc>
        <w:tc>
          <w:tcPr>
            <w:tcW w:w="2324" w:type="dxa"/>
          </w:tcPr>
          <w:p w:rsidR="00AF251D" w:rsidRDefault="00AF251D" w:rsidP="007A7A4C">
            <w:pPr>
              <w:spacing w:line="274" w:lineRule="exact"/>
              <w:jc w:val="center"/>
            </w:pPr>
            <w:r>
              <w:rPr>
                <w:rStyle w:val="80"/>
                <w:rFonts w:eastAsiaTheme="minorHAnsi"/>
              </w:rPr>
              <w:t>Руководители групп</w:t>
            </w:r>
          </w:p>
        </w:tc>
      </w:tr>
      <w:tr w:rsidR="00AF251D" w:rsidTr="007A7A4C">
        <w:tc>
          <w:tcPr>
            <w:tcW w:w="1406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260"/>
            </w:pPr>
          </w:p>
        </w:tc>
        <w:tc>
          <w:tcPr>
            <w:tcW w:w="3544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2297" w:type="dxa"/>
          </w:tcPr>
          <w:p w:rsidR="00AF251D" w:rsidRDefault="00AF251D" w:rsidP="007A7A4C">
            <w:pPr>
              <w:pStyle w:val="90"/>
              <w:shd w:val="clear" w:color="auto" w:fill="auto"/>
              <w:spacing w:line="240" w:lineRule="auto"/>
              <w:ind w:right="400"/>
            </w:pPr>
          </w:p>
        </w:tc>
        <w:tc>
          <w:tcPr>
            <w:tcW w:w="2324" w:type="dxa"/>
          </w:tcPr>
          <w:p w:rsidR="00AF251D" w:rsidRDefault="00AF251D" w:rsidP="007A7A4C">
            <w:pPr>
              <w:pStyle w:val="90"/>
              <w:shd w:val="clear" w:color="auto" w:fill="auto"/>
              <w:spacing w:line="278" w:lineRule="exact"/>
              <w:jc w:val="center"/>
            </w:pPr>
          </w:p>
        </w:tc>
      </w:tr>
    </w:tbl>
    <w:p w:rsidR="00B571B8" w:rsidRDefault="007A7A4C"/>
    <w:p w:rsidR="009951E5" w:rsidRDefault="009951E5"/>
    <w:p w:rsidR="009951E5" w:rsidRDefault="009951E5"/>
    <w:p w:rsidR="009951E5" w:rsidRDefault="009951E5"/>
    <w:sectPr w:rsidR="009951E5" w:rsidSect="007A7A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F251D"/>
    <w:rsid w:val="00183A2E"/>
    <w:rsid w:val="003336C5"/>
    <w:rsid w:val="00406233"/>
    <w:rsid w:val="00441D8C"/>
    <w:rsid w:val="004B02BD"/>
    <w:rsid w:val="00684D7E"/>
    <w:rsid w:val="006F4E98"/>
    <w:rsid w:val="00710737"/>
    <w:rsid w:val="00714F27"/>
    <w:rsid w:val="007A7A4C"/>
    <w:rsid w:val="009951E5"/>
    <w:rsid w:val="00AF251D"/>
    <w:rsid w:val="00E51FEE"/>
    <w:rsid w:val="00E629F8"/>
    <w:rsid w:val="00E8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AF25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251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AF25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F25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251D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 (8)_"/>
    <w:basedOn w:val="a0"/>
    <w:rsid w:val="00AF2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0">
    <w:name w:val="Основной текст (8)"/>
    <w:basedOn w:val="8"/>
    <w:rsid w:val="00AF2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0"/>
    <w:rsid w:val="00AF25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251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AF25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F25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251D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 (8)_"/>
    <w:basedOn w:val="a0"/>
    <w:rsid w:val="00AF2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0">
    <w:name w:val="Основной текст (8)"/>
    <w:basedOn w:val="8"/>
    <w:rsid w:val="00AF2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golovchuk</cp:lastModifiedBy>
  <cp:revision>3</cp:revision>
  <dcterms:created xsi:type="dcterms:W3CDTF">2016-03-28T05:17:00Z</dcterms:created>
  <dcterms:modified xsi:type="dcterms:W3CDTF">2016-03-28T06:18:00Z</dcterms:modified>
</cp:coreProperties>
</file>