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71" w:rsidRDefault="00977E71" w:rsidP="00977E71">
      <w:pPr>
        <w:jc w:val="center"/>
        <w:rPr>
          <w:b/>
          <w:sz w:val="24"/>
          <w:szCs w:val="24"/>
        </w:rPr>
      </w:pPr>
      <w:r w:rsidRPr="00D039E3">
        <w:rPr>
          <w:b/>
          <w:sz w:val="24"/>
          <w:szCs w:val="24"/>
        </w:rPr>
        <w:t>Государственное</w:t>
      </w:r>
      <w:r>
        <w:rPr>
          <w:b/>
          <w:sz w:val="24"/>
          <w:szCs w:val="24"/>
        </w:rPr>
        <w:t xml:space="preserve">  автономное</w:t>
      </w:r>
      <w:r w:rsidRPr="00D039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профессиональное</w:t>
      </w:r>
    </w:p>
    <w:p w:rsidR="00977E71" w:rsidRPr="00D039E3" w:rsidRDefault="00977E71" w:rsidP="00977E71">
      <w:pPr>
        <w:jc w:val="center"/>
        <w:rPr>
          <w:b/>
          <w:sz w:val="24"/>
          <w:szCs w:val="24"/>
        </w:rPr>
      </w:pPr>
      <w:r w:rsidRPr="00D039E3">
        <w:rPr>
          <w:b/>
          <w:sz w:val="24"/>
          <w:szCs w:val="24"/>
        </w:rPr>
        <w:t>образовательное учреждение</w:t>
      </w:r>
      <w:r>
        <w:rPr>
          <w:b/>
          <w:sz w:val="24"/>
          <w:szCs w:val="24"/>
        </w:rPr>
        <w:t xml:space="preserve"> Иркутской области</w:t>
      </w:r>
    </w:p>
    <w:p w:rsidR="00977E71" w:rsidRPr="00D039E3" w:rsidRDefault="00977E71" w:rsidP="00977E71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D039E3">
        <w:rPr>
          <w:b/>
          <w:sz w:val="24"/>
          <w:szCs w:val="24"/>
        </w:rPr>
        <w:t>Ангарский индустриальный техникум</w:t>
      </w:r>
      <w:r>
        <w:rPr>
          <w:b/>
          <w:sz w:val="24"/>
          <w:szCs w:val="24"/>
        </w:rPr>
        <w:t>»</w:t>
      </w:r>
    </w:p>
    <w:p w:rsidR="00977E71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77E71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60A7E" w:rsidRDefault="00E60A7E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60A7E" w:rsidRDefault="00E60A7E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60A7E" w:rsidRDefault="00E60A7E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60A7E" w:rsidRPr="00FD1CF8" w:rsidRDefault="00E60A7E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77E71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РАБОЧАЯ </w:t>
      </w:r>
      <w:r w:rsidRPr="00FD1CF8">
        <w:rPr>
          <w:b/>
          <w:caps/>
        </w:rPr>
        <w:t xml:space="preserve"> ПРОГРАММа ПРОФЕССИОНАЛЬНОГО МОДУЛЯ</w:t>
      </w: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77E71" w:rsidRDefault="00977E71" w:rsidP="00977E71">
      <w:pPr>
        <w:pStyle w:val="21"/>
        <w:widowControl w:val="0"/>
        <w:ind w:left="0" w:firstLine="0"/>
        <w:jc w:val="center"/>
        <w:rPr>
          <w:b/>
        </w:rPr>
      </w:pPr>
      <w:r>
        <w:rPr>
          <w:b/>
        </w:rPr>
        <w:t xml:space="preserve">_____________________________________  </w:t>
      </w:r>
    </w:p>
    <w:p w:rsidR="00977E71" w:rsidRPr="002B5CC2" w:rsidRDefault="00977E71" w:rsidP="00977E71">
      <w:pPr>
        <w:pStyle w:val="21"/>
        <w:widowControl w:val="0"/>
        <w:ind w:left="0" w:firstLine="0"/>
        <w:jc w:val="center"/>
        <w:rPr>
          <w:b/>
          <w:vertAlign w:val="superscript"/>
        </w:rPr>
      </w:pPr>
      <w:r>
        <w:rPr>
          <w:b/>
          <w:vertAlign w:val="superscript"/>
        </w:rPr>
        <w:t>(название профессионального модуля)</w:t>
      </w:r>
    </w:p>
    <w:p w:rsidR="00977E71" w:rsidRPr="00FD1CF8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77E71" w:rsidRPr="00FD1CF8" w:rsidRDefault="00977E71" w:rsidP="00977E7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977E71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 xml:space="preserve">Ангарск, </w:t>
      </w:r>
      <w:r w:rsidRPr="00FD1CF8">
        <w:rPr>
          <w:bCs/>
        </w:rPr>
        <w:t>201</w:t>
      </w:r>
      <w:r>
        <w:rPr>
          <w:bCs/>
        </w:rPr>
        <w:t xml:space="preserve"> __</w:t>
      </w:r>
      <w:r w:rsidRPr="00FD1CF8">
        <w:rPr>
          <w:bCs/>
        </w:rPr>
        <w:t xml:space="preserve"> г.</w:t>
      </w:r>
    </w:p>
    <w:p w:rsidR="00977E71" w:rsidRPr="00FD1CF8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br w:type="page"/>
      </w:r>
    </w:p>
    <w:p w:rsidR="00977E71" w:rsidRPr="00AB1C2F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r w:rsidRPr="002B5CC2">
        <w:lastRenderedPageBreak/>
        <w:t>Рабочая программа профессионального модуля</w:t>
      </w:r>
      <w:r w:rsidRPr="002B5CC2">
        <w:rPr>
          <w:caps/>
        </w:rPr>
        <w:t xml:space="preserve"> </w:t>
      </w:r>
      <w:r w:rsidRPr="002B5CC2">
        <w:t>разработана</w:t>
      </w:r>
      <w:r>
        <w:t xml:space="preserve"> на основе Федерального государственного образовательного стандарта (далее – ФГОС) среднего профессионального образования по профессии </w:t>
      </w:r>
      <w:r w:rsidRPr="005B03BE">
        <w:rPr>
          <w:i/>
        </w:rPr>
        <w:t>(по специальности)</w:t>
      </w:r>
      <w:r>
        <w:t xml:space="preserve"> __________________ и примерной программы профессионального модуля (рецензия ФИРО)</w:t>
      </w:r>
      <w:r>
        <w:rPr>
          <w:rStyle w:val="a5"/>
        </w:rPr>
        <w:footnoteReference w:id="1"/>
      </w:r>
    </w:p>
    <w:p w:rsidR="00977E71" w:rsidRPr="00522F8E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977E71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977E71" w:rsidRDefault="00977E71" w:rsidP="00977E71">
      <w:pPr>
        <w:tabs>
          <w:tab w:val="left" w:pos="360"/>
        </w:tabs>
        <w:ind w:firstLine="567"/>
        <w:jc w:val="both"/>
      </w:pPr>
      <w:r>
        <w:t xml:space="preserve">           </w:t>
      </w:r>
    </w:p>
    <w:p w:rsidR="00977E71" w:rsidRPr="00B32873" w:rsidRDefault="00977E71" w:rsidP="00977E71">
      <w:pPr>
        <w:tabs>
          <w:tab w:val="left" w:pos="360"/>
        </w:tabs>
        <w:jc w:val="both"/>
        <w:rPr>
          <w:b/>
        </w:rPr>
      </w:pPr>
    </w:p>
    <w:p w:rsidR="00977E71" w:rsidRDefault="00977E71" w:rsidP="00977E71">
      <w:pPr>
        <w:tabs>
          <w:tab w:val="left" w:pos="360"/>
        </w:tabs>
        <w:jc w:val="both"/>
        <w:rPr>
          <w:b/>
        </w:rPr>
      </w:pPr>
    </w:p>
    <w:p w:rsidR="00977E71" w:rsidRPr="00522F8E" w:rsidRDefault="00977E71" w:rsidP="00977E71">
      <w:pPr>
        <w:tabs>
          <w:tab w:val="left" w:pos="360"/>
        </w:tabs>
        <w:jc w:val="both"/>
        <w:rPr>
          <w:b/>
        </w:rPr>
      </w:pPr>
      <w:r w:rsidRPr="002B5CC2">
        <w:rPr>
          <w:b/>
        </w:rPr>
        <w:t>Разработчики</w:t>
      </w:r>
      <w:r w:rsidRPr="007426B0">
        <w:rPr>
          <w:b/>
        </w:rPr>
        <w:t>:</w:t>
      </w:r>
    </w:p>
    <w:p w:rsidR="00977E71" w:rsidRPr="00936F39" w:rsidRDefault="00977E71" w:rsidP="00977E71">
      <w:pPr>
        <w:rPr>
          <w:b/>
        </w:rPr>
      </w:pPr>
    </w:p>
    <w:p w:rsidR="00977E71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ФИО, преподаватель ________</w:t>
      </w:r>
    </w:p>
    <w:p w:rsidR="00977E71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Ф.И.О., мастер производственного обучения</w:t>
      </w:r>
    </w:p>
    <w:p w:rsidR="00977E71" w:rsidRDefault="00977E71" w:rsidP="00977E71">
      <w:pPr>
        <w:rPr>
          <w:b/>
        </w:rPr>
      </w:pPr>
    </w:p>
    <w:p w:rsidR="00977E71" w:rsidRDefault="00977E71" w:rsidP="00977E71">
      <w:pPr>
        <w:rPr>
          <w:b/>
        </w:rPr>
      </w:pPr>
    </w:p>
    <w:p w:rsidR="00977E71" w:rsidRPr="004415ED" w:rsidRDefault="00977E71" w:rsidP="00977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/>
          <w:sz w:val="16"/>
          <w:szCs w:val="16"/>
        </w:rPr>
      </w:pPr>
      <w:r w:rsidRPr="004415ED">
        <w:tab/>
      </w:r>
      <w:r w:rsidRPr="004415ED">
        <w:tab/>
      </w:r>
      <w:r w:rsidRPr="004415ED">
        <w:tab/>
      </w:r>
      <w:r w:rsidRPr="004415ED">
        <w:tab/>
      </w:r>
      <w:r w:rsidRPr="004415ED">
        <w:tab/>
      </w:r>
    </w:p>
    <w:p w:rsidR="00977E71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77E71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77E71" w:rsidRDefault="00977E71" w:rsidP="00977E71">
      <w:pPr>
        <w:tabs>
          <w:tab w:val="left" w:pos="6420"/>
        </w:tabs>
        <w:suppressAutoHyphens/>
      </w:pPr>
    </w:p>
    <w:p w:rsidR="00977E71" w:rsidRDefault="00977E71" w:rsidP="00977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77E71" w:rsidRDefault="00977E71" w:rsidP="00977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77E71" w:rsidRDefault="00977E71" w:rsidP="00977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</w:p>
    <w:p w:rsidR="00977E71" w:rsidRDefault="00977E71" w:rsidP="00977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</w:p>
    <w:p w:rsidR="00977E71" w:rsidRDefault="00977E71" w:rsidP="00977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</w:p>
    <w:p w:rsidR="00977E71" w:rsidRDefault="00977E71" w:rsidP="00977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</w:p>
    <w:p w:rsidR="00977E71" w:rsidRDefault="00977E71" w:rsidP="00977E71"/>
    <w:p w:rsidR="00977E71" w:rsidRDefault="00977E71" w:rsidP="00977E71"/>
    <w:p w:rsidR="00977E71" w:rsidRDefault="00977E71" w:rsidP="00977E71"/>
    <w:p w:rsidR="00977E71" w:rsidRDefault="00977E71" w:rsidP="00977E71"/>
    <w:p w:rsidR="00977E71" w:rsidRDefault="00977E71" w:rsidP="00977E71"/>
    <w:p w:rsidR="00977E71" w:rsidRPr="00065A08" w:rsidRDefault="00977E71" w:rsidP="00977E71">
      <w:pPr>
        <w:pStyle w:val="1"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Рассмотрено  на заседании ДЦК ____________________________________</w:t>
      </w:r>
      <w:r>
        <w:rPr>
          <w:sz w:val="28"/>
          <w:szCs w:val="28"/>
          <w:u w:val="single"/>
        </w:rPr>
        <w:t xml:space="preserve"> </w:t>
      </w:r>
    </w:p>
    <w:p w:rsidR="00977E71" w:rsidRDefault="00977E71" w:rsidP="00977E71">
      <w:pPr>
        <w:widowControl w:val="0"/>
        <w:tabs>
          <w:tab w:val="left" w:pos="6420"/>
        </w:tabs>
        <w:suppressAutoHyphens/>
      </w:pPr>
      <w:r>
        <w:t>Протокол  №_____от «___»______201  г.</w:t>
      </w:r>
      <w:r>
        <w:br w:type="page"/>
      </w:r>
    </w:p>
    <w:p w:rsidR="00977E71" w:rsidRPr="00FD1CF8" w:rsidRDefault="00977E71" w:rsidP="00977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D1CF8">
        <w:rPr>
          <w:b/>
          <w:sz w:val="28"/>
          <w:szCs w:val="28"/>
        </w:rPr>
        <w:lastRenderedPageBreak/>
        <w:t xml:space="preserve">СОДЕРЖАНИЕ </w:t>
      </w:r>
    </w:p>
    <w:p w:rsidR="00977E71" w:rsidRPr="00FD1CF8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977E71" w:rsidRPr="00FD1CF8" w:rsidTr="003F7492">
        <w:trPr>
          <w:trHeight w:val="931"/>
        </w:trPr>
        <w:tc>
          <w:tcPr>
            <w:tcW w:w="9007" w:type="dxa"/>
            <w:shd w:val="clear" w:color="auto" w:fill="auto"/>
          </w:tcPr>
          <w:p w:rsidR="00977E71" w:rsidRPr="005F3B36" w:rsidRDefault="00977E71" w:rsidP="003F7492">
            <w:pPr>
              <w:pStyle w:val="1"/>
              <w:ind w:firstLine="0"/>
              <w:rPr>
                <w:b/>
                <w:caps/>
                <w:lang w:val="ru-RU"/>
              </w:rPr>
            </w:pPr>
          </w:p>
          <w:p w:rsidR="00977E71" w:rsidRPr="005F3B36" w:rsidRDefault="00977E71" w:rsidP="003F7492">
            <w:pPr>
              <w:pStyle w:val="1"/>
              <w:ind w:firstLine="0"/>
              <w:rPr>
                <w:b/>
                <w:caps/>
                <w:lang w:val="ru-RU"/>
              </w:rPr>
            </w:pPr>
          </w:p>
          <w:p w:rsidR="00977E71" w:rsidRPr="005F3B36" w:rsidRDefault="00977E71" w:rsidP="003F7492">
            <w:pPr>
              <w:pStyle w:val="1"/>
              <w:ind w:firstLine="0"/>
              <w:rPr>
                <w:b/>
                <w:caps/>
                <w:lang w:val="ru-RU"/>
              </w:rPr>
            </w:pPr>
            <w:r w:rsidRPr="005F3B36">
              <w:rPr>
                <w:b/>
                <w:caps/>
                <w:lang w:val="ru-RU"/>
              </w:rPr>
              <w:t>1. ПАСПОРТ рабочей ПРОГРАММЫ ПРОФЕССИОНАЛЬНОГО МОДУЛЯ</w:t>
            </w:r>
          </w:p>
          <w:p w:rsidR="00977E71" w:rsidRPr="005F3B36" w:rsidRDefault="00977E71" w:rsidP="003F749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77E71" w:rsidRPr="00FD1CF8" w:rsidRDefault="00977E71" w:rsidP="003F7492">
            <w:pPr>
              <w:jc w:val="center"/>
            </w:pPr>
            <w:r w:rsidRPr="00FD1CF8">
              <w:t>стр.</w:t>
            </w:r>
          </w:p>
          <w:p w:rsidR="00977E71" w:rsidRPr="00FD1CF8" w:rsidRDefault="00977E71" w:rsidP="003F7492">
            <w:pPr>
              <w:jc w:val="center"/>
            </w:pPr>
          </w:p>
          <w:p w:rsidR="00977E71" w:rsidRPr="00FD1CF8" w:rsidRDefault="00977E71" w:rsidP="003F7492">
            <w:pPr>
              <w:jc w:val="center"/>
            </w:pPr>
          </w:p>
        </w:tc>
      </w:tr>
      <w:tr w:rsidR="00977E71" w:rsidRPr="00FD1CF8" w:rsidTr="003F7492">
        <w:trPr>
          <w:trHeight w:val="720"/>
        </w:trPr>
        <w:tc>
          <w:tcPr>
            <w:tcW w:w="9007" w:type="dxa"/>
            <w:shd w:val="clear" w:color="auto" w:fill="auto"/>
          </w:tcPr>
          <w:p w:rsidR="00977E71" w:rsidRPr="005F3B36" w:rsidRDefault="00977E71" w:rsidP="003F7492">
            <w:pPr>
              <w:rPr>
                <w:b/>
                <w:caps/>
                <w:sz w:val="24"/>
                <w:szCs w:val="24"/>
              </w:rPr>
            </w:pPr>
            <w:r w:rsidRPr="005F3B36">
              <w:rPr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977E71" w:rsidRPr="005F3B36" w:rsidRDefault="00977E71" w:rsidP="003F7492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77E71" w:rsidRPr="00FD1CF8" w:rsidRDefault="00977E71" w:rsidP="003F7492">
            <w:pPr>
              <w:jc w:val="center"/>
            </w:pPr>
          </w:p>
        </w:tc>
      </w:tr>
      <w:tr w:rsidR="00977E71" w:rsidRPr="00FD1CF8" w:rsidTr="003F7492">
        <w:trPr>
          <w:trHeight w:val="594"/>
        </w:trPr>
        <w:tc>
          <w:tcPr>
            <w:tcW w:w="9007" w:type="dxa"/>
            <w:shd w:val="clear" w:color="auto" w:fill="auto"/>
          </w:tcPr>
          <w:p w:rsidR="00977E71" w:rsidRPr="005F3B36" w:rsidRDefault="00977E71" w:rsidP="003F7492">
            <w:pPr>
              <w:pStyle w:val="1"/>
              <w:ind w:firstLine="0"/>
              <w:rPr>
                <w:b/>
                <w:caps/>
                <w:lang w:val="ru-RU"/>
              </w:rPr>
            </w:pPr>
            <w:r w:rsidRPr="005F3B36">
              <w:rPr>
                <w:b/>
                <w:caps/>
                <w:lang w:val="ru-RU"/>
              </w:rPr>
              <w:t>3. СТРУКТУРА и содержание профессионального модуля</w:t>
            </w:r>
          </w:p>
          <w:p w:rsidR="00977E71" w:rsidRPr="005F3B36" w:rsidRDefault="00977E71" w:rsidP="003F7492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77E71" w:rsidRPr="00FD1CF8" w:rsidRDefault="00977E71" w:rsidP="003F7492">
            <w:pPr>
              <w:jc w:val="center"/>
            </w:pPr>
          </w:p>
        </w:tc>
      </w:tr>
      <w:tr w:rsidR="00977E71" w:rsidRPr="00FD1CF8" w:rsidTr="003F7492">
        <w:trPr>
          <w:trHeight w:val="692"/>
        </w:trPr>
        <w:tc>
          <w:tcPr>
            <w:tcW w:w="9007" w:type="dxa"/>
            <w:shd w:val="clear" w:color="auto" w:fill="auto"/>
          </w:tcPr>
          <w:p w:rsidR="00977E71" w:rsidRPr="005F3B36" w:rsidRDefault="00977E71" w:rsidP="003F7492">
            <w:pPr>
              <w:pStyle w:val="1"/>
              <w:ind w:firstLine="0"/>
              <w:rPr>
                <w:b/>
                <w:caps/>
                <w:lang w:val="ru-RU"/>
              </w:rPr>
            </w:pPr>
            <w:r w:rsidRPr="005F3B36">
              <w:rPr>
                <w:b/>
                <w:caps/>
                <w:lang w:val="ru-RU"/>
              </w:rPr>
              <w:t xml:space="preserve">4. условия реализации </w:t>
            </w:r>
            <w:r>
              <w:rPr>
                <w:b/>
                <w:caps/>
                <w:lang w:val="ru-RU"/>
              </w:rPr>
              <w:t xml:space="preserve">рабочей </w:t>
            </w:r>
            <w:r w:rsidRPr="005F3B36">
              <w:rPr>
                <w:b/>
                <w:caps/>
                <w:lang w:val="ru-RU"/>
              </w:rPr>
              <w:t>программы ПРОФЕССИОНАЛЬНОГО МОДУЛЯ</w:t>
            </w:r>
          </w:p>
          <w:p w:rsidR="00977E71" w:rsidRPr="005F3B36" w:rsidRDefault="00977E71" w:rsidP="003F7492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77E71" w:rsidRPr="00FD1CF8" w:rsidRDefault="00977E71" w:rsidP="003F7492">
            <w:pPr>
              <w:jc w:val="center"/>
            </w:pPr>
          </w:p>
        </w:tc>
      </w:tr>
      <w:tr w:rsidR="00977E71" w:rsidRPr="00FD1CF8" w:rsidTr="003F7492">
        <w:trPr>
          <w:trHeight w:val="692"/>
        </w:trPr>
        <w:tc>
          <w:tcPr>
            <w:tcW w:w="9007" w:type="dxa"/>
            <w:shd w:val="clear" w:color="auto" w:fill="auto"/>
          </w:tcPr>
          <w:p w:rsidR="00977E71" w:rsidRPr="005F3B36" w:rsidRDefault="00977E71" w:rsidP="003F7492">
            <w:pPr>
              <w:rPr>
                <w:b/>
                <w:bCs/>
                <w:i/>
                <w:sz w:val="24"/>
                <w:szCs w:val="24"/>
              </w:rPr>
            </w:pPr>
            <w:r w:rsidRPr="005F3B36">
              <w:rPr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5F3B36">
              <w:rPr>
                <w:b/>
                <w:bCs/>
                <w:sz w:val="24"/>
                <w:szCs w:val="24"/>
              </w:rPr>
              <w:t>)</w:t>
            </w:r>
            <w:r w:rsidRPr="005F3B36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977E71" w:rsidRPr="005F3B36" w:rsidRDefault="00977E71" w:rsidP="003F7492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77E71" w:rsidRPr="00FD1CF8" w:rsidRDefault="00977E71" w:rsidP="003F7492">
            <w:pPr>
              <w:jc w:val="center"/>
            </w:pPr>
          </w:p>
        </w:tc>
      </w:tr>
    </w:tbl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977E71" w:rsidRPr="00FD1CF8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977E71" w:rsidRPr="00FD1CF8" w:rsidSect="00920233">
          <w:footerReference w:type="even" r:id="rId8"/>
          <w:footerReference w:type="default" r:id="rId9"/>
          <w:pgSz w:w="11906" w:h="16838"/>
          <w:pgMar w:top="1134" w:right="850" w:bottom="1134" w:left="1418" w:header="708" w:footer="708" w:gutter="0"/>
          <w:cols w:space="720"/>
        </w:sectPr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D1CF8">
        <w:rPr>
          <w:b/>
          <w:caps/>
        </w:rPr>
        <w:lastRenderedPageBreak/>
        <w:t xml:space="preserve">1. паспорт </w:t>
      </w:r>
      <w:r>
        <w:rPr>
          <w:b/>
          <w:caps/>
        </w:rPr>
        <w:t>рабочей</w:t>
      </w:r>
      <w:r w:rsidRPr="00FD1CF8">
        <w:rPr>
          <w:b/>
          <w:caps/>
        </w:rPr>
        <w:t xml:space="preserve"> ПРОГРАММЫ </w:t>
      </w: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D1CF8">
        <w:rPr>
          <w:b/>
          <w:caps/>
        </w:rPr>
        <w:t>ПРОФЕССИОНАЛЬНОГО МОДУЛЯ</w:t>
      </w:r>
    </w:p>
    <w:p w:rsidR="00977E71" w:rsidRPr="006704CA" w:rsidRDefault="00977E71" w:rsidP="00977E71">
      <w:pPr>
        <w:pStyle w:val="21"/>
        <w:widowControl w:val="0"/>
        <w:ind w:left="0" w:firstLine="0"/>
        <w:jc w:val="center"/>
        <w:rPr>
          <w:b/>
        </w:rPr>
      </w:pPr>
      <w:r>
        <w:rPr>
          <w:b/>
        </w:rPr>
        <w:t>______________________________________________</w:t>
      </w:r>
    </w:p>
    <w:p w:rsidR="00977E71" w:rsidRPr="00FD1CF8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77E71" w:rsidRPr="00FD1CF8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D1CF8">
        <w:rPr>
          <w:b/>
        </w:rPr>
        <w:t xml:space="preserve">1.1. Область применения </w:t>
      </w:r>
      <w:r>
        <w:rPr>
          <w:b/>
        </w:rPr>
        <w:t xml:space="preserve">рабочей </w:t>
      </w:r>
      <w:r w:rsidRPr="00FD1CF8">
        <w:rPr>
          <w:b/>
        </w:rPr>
        <w:t>программы</w:t>
      </w:r>
    </w:p>
    <w:p w:rsidR="00977E71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>Рабочая</w:t>
      </w:r>
      <w:r w:rsidRPr="002818E1">
        <w:t xml:space="preserve"> программа профессионального модуля (далее </w:t>
      </w:r>
      <w:r>
        <w:t>рабочая</w:t>
      </w:r>
      <w:r w:rsidRPr="002818E1">
        <w:t xml:space="preserve"> программа) – является частью </w:t>
      </w:r>
      <w:r>
        <w:t xml:space="preserve">образовательной программы среднего профессионального образования подготовки квалифицированных рабочих, служащих </w:t>
      </w:r>
      <w:r w:rsidRPr="005B03BE">
        <w:rPr>
          <w:i/>
        </w:rPr>
        <w:t>(образовательной программы  среднего профессионального образования подготовки специалистов среднего звена)</w:t>
      </w:r>
      <w:r>
        <w:t xml:space="preserve"> в соответствии с ФГОС СПО по профессии</w:t>
      </w:r>
      <w:r w:rsidR="00E60A7E">
        <w:t xml:space="preserve"> </w:t>
      </w:r>
      <w:r>
        <w:t>(</w:t>
      </w:r>
      <w:r w:rsidRPr="005B03BE">
        <w:rPr>
          <w:i/>
        </w:rPr>
        <w:t>специальности</w:t>
      </w:r>
      <w:r>
        <w:t xml:space="preserve">) </w:t>
      </w:r>
      <w:r w:rsidRPr="00920233">
        <w:t>_______________</w:t>
      </w:r>
      <w:r>
        <w:t>_______________________________</w:t>
      </w:r>
      <w:r w:rsidRPr="00920233">
        <w:t>.</w:t>
      </w:r>
    </w:p>
    <w:p w:rsidR="00977E71" w:rsidRPr="00C30658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</w:rPr>
      </w:pPr>
      <w:r>
        <w:t xml:space="preserve">                                  </w:t>
      </w:r>
      <w:r w:rsidRPr="005F3B36">
        <w:rPr>
          <w:vertAlign w:val="superscript"/>
        </w:rPr>
        <w:t>(</w:t>
      </w:r>
      <w:r w:rsidRPr="00977CCF">
        <w:rPr>
          <w:i/>
          <w:vertAlign w:val="superscript"/>
        </w:rPr>
        <w:t>шифр и название специальности</w:t>
      </w:r>
      <w:r>
        <w:t xml:space="preserve"> </w:t>
      </w:r>
      <w:r w:rsidRPr="005F3B36">
        <w:rPr>
          <w:vertAlign w:val="superscript"/>
        </w:rPr>
        <w:t>(</w:t>
      </w:r>
      <w:r w:rsidRPr="00977CCF">
        <w:rPr>
          <w:i/>
          <w:vertAlign w:val="superscript"/>
        </w:rPr>
        <w:t>профессии</w:t>
      </w:r>
      <w:r>
        <w:rPr>
          <w:i/>
          <w:vertAlign w:val="superscript"/>
        </w:rPr>
        <w:t>)</w:t>
      </w:r>
      <w:r w:rsidRPr="00977CCF">
        <w:rPr>
          <w:i/>
          <w:vertAlign w:val="superscript"/>
        </w:rPr>
        <w:t xml:space="preserve"> без кавычек)</w:t>
      </w:r>
    </w:p>
    <w:p w:rsidR="00977E71" w:rsidRPr="00954A8B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2818E1">
        <w:rPr>
          <w:color w:val="000000"/>
        </w:rPr>
        <w:t xml:space="preserve">укрупненной группы профессий </w:t>
      </w:r>
      <w:r>
        <w:rPr>
          <w:color w:val="000000"/>
        </w:rPr>
        <w:t>___________________________________</w:t>
      </w:r>
      <w:r w:rsidRPr="002818E1">
        <w:rPr>
          <w:color w:val="000000"/>
        </w:rPr>
        <w:t xml:space="preserve">, </w:t>
      </w:r>
      <w:r w:rsidRPr="002818E1">
        <w:t>в части освоения основного вида профессиональной деятельности (ВПД</w:t>
      </w:r>
      <w:r w:rsidRPr="002D709C">
        <w:t xml:space="preserve">):  </w:t>
      </w:r>
      <w:r>
        <w:rPr>
          <w:b/>
        </w:rPr>
        <w:t>___________________________________</w:t>
      </w:r>
      <w:r w:rsidRPr="00954A8B">
        <w:rPr>
          <w:b/>
        </w:rPr>
        <w:t xml:space="preserve"> </w:t>
      </w:r>
      <w:r w:rsidRPr="00954A8B">
        <w:t xml:space="preserve"> и соответствующих профессиональных компетенций (ПК):</w:t>
      </w:r>
    </w:p>
    <w:p w:rsidR="00977E71" w:rsidRDefault="00977E71" w:rsidP="00977E7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rPr>
          <w:b/>
        </w:rPr>
      </w:pPr>
      <w:r>
        <w:rPr>
          <w:b/>
        </w:rPr>
        <w:t xml:space="preserve">  </w:t>
      </w:r>
    </w:p>
    <w:p w:rsidR="00977E71" w:rsidRDefault="00977E71" w:rsidP="00977E7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rPr>
          <w:b/>
        </w:rPr>
      </w:pPr>
      <w:r>
        <w:rPr>
          <w:b/>
        </w:rPr>
        <w:t xml:space="preserve">  </w:t>
      </w:r>
    </w:p>
    <w:p w:rsidR="00977E71" w:rsidRPr="00954A8B" w:rsidRDefault="00977E71" w:rsidP="00977E7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rPr>
          <w:b/>
        </w:rPr>
      </w:pPr>
      <w:r>
        <w:rPr>
          <w:b/>
        </w:rPr>
        <w:t xml:space="preserve"> </w:t>
      </w:r>
    </w:p>
    <w:p w:rsidR="00977E71" w:rsidRPr="00FD1CF8" w:rsidRDefault="00977E71" w:rsidP="00977E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>
        <w:t>Рабочая</w:t>
      </w:r>
      <w:r w:rsidRPr="00954A8B">
        <w:t xml:space="preserve"> программа профессионального модуля может быть использована</w:t>
      </w:r>
      <w:r w:rsidRPr="00954A8B">
        <w:rPr>
          <w:b/>
        </w:rPr>
        <w:t xml:space="preserve"> </w:t>
      </w:r>
      <w:r w:rsidRPr="00954A8B">
        <w:t>в дополнительном профессиональном образовании (в программах повышения квалификации и переподготовки) и профессионально</w:t>
      </w:r>
      <w:r w:rsidR="00E60A7E">
        <w:t>м</w:t>
      </w:r>
      <w:r w:rsidRPr="00954A8B">
        <w:t xml:space="preserve"> </w:t>
      </w:r>
      <w:proofErr w:type="gramStart"/>
      <w:r w:rsidR="00E60A7E">
        <w:t>обучении</w:t>
      </w:r>
      <w:r w:rsidRPr="00954A8B">
        <w:t xml:space="preserve"> по профессиям</w:t>
      </w:r>
      <w:proofErr w:type="gramEnd"/>
      <w:r w:rsidRPr="00954A8B">
        <w:t xml:space="preserve"> </w:t>
      </w:r>
      <w:r>
        <w:t>_________________________ при наличии _____________ образования</w:t>
      </w:r>
      <w:r w:rsidRPr="00954A8B">
        <w:t>. Опыт работы не требуется.</w:t>
      </w:r>
    </w:p>
    <w:p w:rsidR="00977E71" w:rsidRPr="00FD1CF8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77E71" w:rsidRPr="00FD1CF8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1CF8">
        <w:rPr>
          <w:b/>
        </w:rPr>
        <w:t>1.2. Цели и задачи модуля – требования к результатам освоения модуля</w:t>
      </w:r>
    </w:p>
    <w:p w:rsidR="00977E71" w:rsidRPr="001C1853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1C1853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>
        <w:t>студент</w:t>
      </w:r>
      <w:r w:rsidRPr="001C1853">
        <w:t xml:space="preserve"> в ходе освоения профессионального модуля должен:</w:t>
      </w:r>
    </w:p>
    <w:p w:rsidR="00977E71" w:rsidRPr="001C1853" w:rsidRDefault="00977E71" w:rsidP="00977E71">
      <w:pPr>
        <w:jc w:val="both"/>
      </w:pPr>
      <w:r w:rsidRPr="001C1853">
        <w:t xml:space="preserve">В результате изучения профессионального модуля </w:t>
      </w:r>
      <w:r>
        <w:t>студент</w:t>
      </w:r>
      <w:r w:rsidRPr="001C1853">
        <w:t xml:space="preserve"> должен:</w:t>
      </w:r>
    </w:p>
    <w:p w:rsidR="00977E71" w:rsidRDefault="00977E71" w:rsidP="00977E71">
      <w:pPr>
        <w:spacing w:after="40"/>
        <w:jc w:val="both"/>
        <w:rPr>
          <w:b/>
        </w:rPr>
      </w:pPr>
      <w:r w:rsidRPr="001C1853">
        <w:rPr>
          <w:b/>
        </w:rPr>
        <w:t xml:space="preserve">иметь практический опыт: </w:t>
      </w:r>
    </w:p>
    <w:p w:rsidR="00977E71" w:rsidRDefault="00977E71" w:rsidP="00977E71">
      <w:pPr>
        <w:numPr>
          <w:ilvl w:val="0"/>
          <w:numId w:val="6"/>
        </w:numPr>
        <w:snapToGrid/>
        <w:spacing w:after="40"/>
        <w:jc w:val="both"/>
        <w:rPr>
          <w:b/>
        </w:rPr>
      </w:pPr>
      <w:r>
        <w:rPr>
          <w:b/>
        </w:rPr>
        <w:t xml:space="preserve">  </w:t>
      </w:r>
    </w:p>
    <w:p w:rsidR="00977E71" w:rsidRPr="001C1853" w:rsidRDefault="00977E71" w:rsidP="00977E71">
      <w:pPr>
        <w:numPr>
          <w:ilvl w:val="0"/>
          <w:numId w:val="6"/>
        </w:numPr>
        <w:snapToGrid/>
        <w:spacing w:after="40"/>
        <w:jc w:val="both"/>
        <w:rPr>
          <w:b/>
        </w:rPr>
      </w:pPr>
    </w:p>
    <w:p w:rsidR="00977E71" w:rsidRPr="001C1853" w:rsidRDefault="00977E71" w:rsidP="00977E71">
      <w:pPr>
        <w:spacing w:after="40"/>
        <w:jc w:val="both"/>
        <w:rPr>
          <w:i/>
        </w:rPr>
      </w:pPr>
      <w:r w:rsidRPr="001C1853">
        <w:rPr>
          <w:b/>
        </w:rPr>
        <w:t>уметь:</w:t>
      </w:r>
    </w:p>
    <w:p w:rsidR="00977E71" w:rsidRPr="00677CCA" w:rsidRDefault="00977E71" w:rsidP="00977E71">
      <w:pPr>
        <w:numPr>
          <w:ilvl w:val="0"/>
          <w:numId w:val="4"/>
        </w:numPr>
        <w:snapToGrid/>
        <w:spacing w:after="120"/>
        <w:jc w:val="both"/>
      </w:pPr>
      <w:r>
        <w:rPr>
          <w:bCs/>
        </w:rPr>
        <w:t xml:space="preserve">  </w:t>
      </w:r>
    </w:p>
    <w:p w:rsidR="00977E71" w:rsidRPr="001C1853" w:rsidRDefault="00977E71" w:rsidP="00977E71">
      <w:pPr>
        <w:numPr>
          <w:ilvl w:val="0"/>
          <w:numId w:val="4"/>
        </w:numPr>
        <w:snapToGrid/>
        <w:spacing w:after="120"/>
        <w:jc w:val="both"/>
      </w:pPr>
      <w:r w:rsidRPr="001C1853">
        <w:rPr>
          <w:bCs/>
        </w:rPr>
        <w:t>;</w:t>
      </w:r>
    </w:p>
    <w:p w:rsidR="00977E71" w:rsidRPr="001C1853" w:rsidRDefault="00977E71" w:rsidP="00977E71">
      <w:pPr>
        <w:jc w:val="both"/>
        <w:rPr>
          <w:i/>
        </w:rPr>
      </w:pPr>
      <w:r w:rsidRPr="001C1853">
        <w:rPr>
          <w:b/>
        </w:rPr>
        <w:t>знать:</w:t>
      </w:r>
    </w:p>
    <w:p w:rsidR="00977E71" w:rsidRDefault="00977E71" w:rsidP="00977E7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jc w:val="both"/>
        <w:rPr>
          <w:b/>
        </w:rPr>
      </w:pPr>
      <w:r>
        <w:rPr>
          <w:b/>
        </w:rPr>
        <w:t xml:space="preserve">  </w:t>
      </w:r>
    </w:p>
    <w:p w:rsidR="00977E71" w:rsidRPr="001C1853" w:rsidRDefault="00977E71" w:rsidP="00977E7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jc w:val="both"/>
        <w:rPr>
          <w:b/>
        </w:rPr>
      </w:pPr>
      <w:r>
        <w:rPr>
          <w:b/>
        </w:rPr>
        <w:t xml:space="preserve">   </w:t>
      </w:r>
    </w:p>
    <w:p w:rsidR="00977E71" w:rsidRPr="001C1853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C1853">
        <w:rPr>
          <w:b/>
        </w:rPr>
        <w:t xml:space="preserve">1.3. </w:t>
      </w:r>
      <w:r>
        <w:rPr>
          <w:b/>
        </w:rPr>
        <w:t>К</w:t>
      </w:r>
      <w:r w:rsidRPr="001C1853">
        <w:rPr>
          <w:b/>
        </w:rPr>
        <w:t>оличество часов на освоение</w:t>
      </w:r>
      <w:r>
        <w:rPr>
          <w:b/>
        </w:rPr>
        <w:t xml:space="preserve"> рабочей </w:t>
      </w:r>
      <w:r w:rsidRPr="001C1853">
        <w:rPr>
          <w:b/>
        </w:rPr>
        <w:t xml:space="preserve"> программы профессионального модуля:</w:t>
      </w:r>
    </w:p>
    <w:p w:rsidR="00977E71" w:rsidRPr="001C1853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C1853">
        <w:rPr>
          <w:color w:val="000000"/>
        </w:rPr>
        <w:t xml:space="preserve">всего </w:t>
      </w:r>
      <w:r w:rsidRPr="00BE3248">
        <w:rPr>
          <w:color w:val="000000"/>
        </w:rPr>
        <w:t>–</w:t>
      </w:r>
      <w:r>
        <w:rPr>
          <w:color w:val="000000"/>
        </w:rPr>
        <w:t xml:space="preserve">     </w:t>
      </w:r>
      <w:r w:rsidRPr="00BE3248">
        <w:rPr>
          <w:color w:val="000000"/>
        </w:rPr>
        <w:t>часов</w:t>
      </w:r>
      <w:r w:rsidRPr="001C1853">
        <w:rPr>
          <w:color w:val="000000"/>
        </w:rPr>
        <w:t>, в том числе:</w:t>
      </w:r>
    </w:p>
    <w:p w:rsidR="00977E71" w:rsidRPr="00FE31C0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FE31C0">
        <w:rPr>
          <w:color w:val="000000"/>
        </w:rPr>
        <w:lastRenderedPageBreak/>
        <w:t xml:space="preserve">максимальной учебной нагрузки </w:t>
      </w:r>
      <w:r>
        <w:rPr>
          <w:color w:val="000000"/>
        </w:rPr>
        <w:t>студента</w:t>
      </w:r>
      <w:r w:rsidRPr="00FE31C0">
        <w:rPr>
          <w:color w:val="000000"/>
        </w:rPr>
        <w:t xml:space="preserve"> –</w:t>
      </w:r>
      <w:r>
        <w:rPr>
          <w:color w:val="000000"/>
        </w:rPr>
        <w:t xml:space="preserve">    </w:t>
      </w:r>
      <w:r w:rsidRPr="00FE31C0">
        <w:rPr>
          <w:color w:val="000000"/>
        </w:rPr>
        <w:t>часов, включая:</w:t>
      </w:r>
    </w:p>
    <w:p w:rsidR="00977E71" w:rsidRPr="00FE31C0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color w:val="000000"/>
        </w:rPr>
      </w:pPr>
      <w:r w:rsidRPr="00FE31C0">
        <w:rPr>
          <w:color w:val="000000"/>
        </w:rPr>
        <w:t xml:space="preserve">обязательной аудиторной учебной нагрузки </w:t>
      </w:r>
      <w:r>
        <w:rPr>
          <w:color w:val="000000"/>
        </w:rPr>
        <w:t>студента</w:t>
      </w:r>
      <w:r w:rsidRPr="00FE31C0">
        <w:rPr>
          <w:color w:val="000000"/>
        </w:rPr>
        <w:t xml:space="preserve"> –</w:t>
      </w:r>
      <w:r>
        <w:rPr>
          <w:color w:val="000000"/>
        </w:rPr>
        <w:t xml:space="preserve">   </w:t>
      </w:r>
      <w:r w:rsidRPr="00FE31C0">
        <w:rPr>
          <w:color w:val="000000"/>
        </w:rPr>
        <w:t xml:space="preserve"> час</w:t>
      </w:r>
      <w:r>
        <w:rPr>
          <w:color w:val="000000"/>
        </w:rPr>
        <w:t>ов</w:t>
      </w:r>
      <w:r w:rsidRPr="00FE31C0">
        <w:rPr>
          <w:color w:val="000000"/>
        </w:rPr>
        <w:t>;</w:t>
      </w:r>
    </w:p>
    <w:p w:rsidR="00977E71" w:rsidRPr="00FE31C0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color w:val="000000"/>
        </w:rPr>
      </w:pPr>
      <w:r w:rsidRPr="00FE31C0">
        <w:rPr>
          <w:color w:val="000000"/>
        </w:rPr>
        <w:t xml:space="preserve">самостоятельной работы </w:t>
      </w:r>
      <w:r>
        <w:rPr>
          <w:color w:val="000000"/>
        </w:rPr>
        <w:t>студента</w:t>
      </w:r>
      <w:r w:rsidRPr="00FE31C0">
        <w:rPr>
          <w:color w:val="000000"/>
        </w:rPr>
        <w:t xml:space="preserve"> – </w:t>
      </w:r>
      <w:r>
        <w:rPr>
          <w:color w:val="000000"/>
        </w:rPr>
        <w:t xml:space="preserve">  </w:t>
      </w:r>
      <w:r w:rsidRPr="00FE31C0">
        <w:rPr>
          <w:color w:val="000000"/>
        </w:rPr>
        <w:t xml:space="preserve"> час</w:t>
      </w:r>
      <w:r>
        <w:rPr>
          <w:color w:val="000000"/>
        </w:rPr>
        <w:t>ов</w:t>
      </w:r>
      <w:r w:rsidRPr="00FE31C0">
        <w:rPr>
          <w:color w:val="000000"/>
        </w:rPr>
        <w:t>;</w:t>
      </w:r>
    </w:p>
    <w:p w:rsidR="00977E71" w:rsidRPr="00FE31C0" w:rsidRDefault="00977E71" w:rsidP="00E60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FE31C0">
        <w:rPr>
          <w:color w:val="000000"/>
        </w:rPr>
        <w:t xml:space="preserve">учебной и производственной практики – </w:t>
      </w:r>
      <w:r>
        <w:rPr>
          <w:color w:val="000000"/>
        </w:rPr>
        <w:t xml:space="preserve">  </w:t>
      </w:r>
      <w:r w:rsidRPr="00FE31C0">
        <w:rPr>
          <w:color w:val="000000"/>
        </w:rPr>
        <w:t xml:space="preserve"> часа.</w:t>
      </w:r>
    </w:p>
    <w:p w:rsidR="00977E71" w:rsidRDefault="00977E71" w:rsidP="00977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977E71" w:rsidRPr="00FD1CF8" w:rsidRDefault="00977E71" w:rsidP="00977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FD1CF8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D1CF8">
        <w:t xml:space="preserve">Результатом освоения </w:t>
      </w:r>
      <w:r>
        <w:t xml:space="preserve">рабочей </w:t>
      </w:r>
      <w:r w:rsidRPr="00FD1CF8">
        <w:t xml:space="preserve">программы профессионального модуля является овладение </w:t>
      </w:r>
      <w:r>
        <w:t>студентом</w:t>
      </w:r>
      <w:r w:rsidRPr="00FD1CF8">
        <w:t xml:space="preserve"> видом профессиональной деятельности  (ВПД) </w:t>
      </w:r>
      <w:r>
        <w:rPr>
          <w:b/>
        </w:rPr>
        <w:t>___________________________________________________</w:t>
      </w:r>
      <w:r w:rsidRPr="00FD1CF8">
        <w:t>, в том числе профессиональными (ПК) и общими (</w:t>
      </w:r>
      <w:proofErr w:type="gramStart"/>
      <w:r w:rsidRPr="00FD1CF8">
        <w:t>ОК</w:t>
      </w:r>
      <w:proofErr w:type="gramEnd"/>
      <w:r w:rsidRPr="00FD1CF8">
        <w:t>) компетенциями:</w:t>
      </w: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977E71" w:rsidRPr="00FD1CF8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977E71" w:rsidRPr="00FD1CF8" w:rsidTr="003F749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71" w:rsidRPr="00FD1CF8" w:rsidRDefault="00977E71" w:rsidP="003F7492">
            <w:pPr>
              <w:widowControl w:val="0"/>
              <w:suppressAutoHyphens/>
              <w:jc w:val="center"/>
              <w:rPr>
                <w:b/>
              </w:rPr>
            </w:pPr>
            <w:r w:rsidRPr="00FD1CF8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E71" w:rsidRPr="00FD1CF8" w:rsidRDefault="00977E71" w:rsidP="003F7492">
            <w:pPr>
              <w:widowControl w:val="0"/>
              <w:suppressAutoHyphens/>
              <w:jc w:val="center"/>
              <w:rPr>
                <w:b/>
              </w:rPr>
            </w:pPr>
            <w:r w:rsidRPr="00FD1CF8">
              <w:rPr>
                <w:b/>
              </w:rPr>
              <w:t>Наименование результата обучения</w:t>
            </w:r>
          </w:p>
        </w:tc>
      </w:tr>
      <w:tr w:rsidR="00977E71" w:rsidRPr="00FD1CF8" w:rsidTr="003F749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71" w:rsidRPr="00FD1CF8" w:rsidRDefault="00977E71" w:rsidP="003F7492">
            <w:pPr>
              <w:widowControl w:val="0"/>
              <w:suppressAutoHyphens/>
              <w:jc w:val="both"/>
            </w:pPr>
            <w:r w:rsidRPr="00FD1CF8">
              <w:t>ПК 1</w:t>
            </w:r>
            <w:r>
              <w:t>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E71" w:rsidRPr="00FD1CF8" w:rsidRDefault="00977E71" w:rsidP="003F7492">
            <w:pPr>
              <w:widowControl w:val="0"/>
              <w:suppressAutoHyphens/>
              <w:jc w:val="both"/>
            </w:pPr>
          </w:p>
        </w:tc>
      </w:tr>
      <w:tr w:rsidR="00977E71" w:rsidRPr="00FD1CF8" w:rsidTr="003F749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71" w:rsidRPr="00FD1CF8" w:rsidRDefault="00977E71" w:rsidP="003F7492">
            <w:pPr>
              <w:widowControl w:val="0"/>
              <w:suppressAutoHyphens/>
              <w:jc w:val="both"/>
            </w:pPr>
            <w:r w:rsidRPr="00FD1CF8">
              <w:t>ПК 2</w:t>
            </w:r>
            <w: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E71" w:rsidRPr="00194A5A" w:rsidRDefault="00977E71" w:rsidP="003F7492">
            <w:pPr>
              <w:widowControl w:val="0"/>
              <w:suppressAutoHyphens/>
              <w:jc w:val="both"/>
            </w:pPr>
          </w:p>
        </w:tc>
      </w:tr>
      <w:tr w:rsidR="00977E71" w:rsidRPr="00FD1CF8" w:rsidTr="003F749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71" w:rsidRPr="00FD1CF8" w:rsidRDefault="00977E71" w:rsidP="003F7492">
            <w:pPr>
              <w:widowControl w:val="0"/>
              <w:suppressAutoHyphens/>
              <w:jc w:val="both"/>
              <w:rPr>
                <w:lang w:val="en-US"/>
              </w:rPr>
            </w:pPr>
            <w:r w:rsidRPr="00FD1CF8">
              <w:t>ПК 3</w:t>
            </w:r>
            <w: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E71" w:rsidRPr="00194A5A" w:rsidRDefault="00977E71" w:rsidP="003F7492">
            <w:pPr>
              <w:widowControl w:val="0"/>
              <w:suppressAutoHyphens/>
              <w:jc w:val="both"/>
            </w:pPr>
          </w:p>
        </w:tc>
      </w:tr>
      <w:tr w:rsidR="00977E71" w:rsidRPr="00FD1CF8" w:rsidTr="003F749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71" w:rsidRPr="00FD1CF8" w:rsidRDefault="00977E71" w:rsidP="003F7492">
            <w:pPr>
              <w:widowControl w:val="0"/>
              <w:suppressAutoHyphens/>
              <w:jc w:val="both"/>
            </w:pPr>
            <w:proofErr w:type="gramStart"/>
            <w:r w:rsidRPr="00FD1CF8">
              <w:t>ОК</w:t>
            </w:r>
            <w:proofErr w:type="gramEnd"/>
            <w:r w:rsidRPr="00FD1CF8">
              <w:t xml:space="preserve"> 1</w:t>
            </w:r>
            <w: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E71" w:rsidRPr="00FD1CF8" w:rsidRDefault="00977E71" w:rsidP="003F7492">
            <w:pPr>
              <w:pStyle w:val="a8"/>
              <w:widowControl w:val="0"/>
              <w:ind w:left="0" w:firstLine="0"/>
              <w:jc w:val="both"/>
              <w:rPr>
                <w:spacing w:val="-6"/>
                <w:sz w:val="28"/>
              </w:rPr>
            </w:pPr>
          </w:p>
        </w:tc>
      </w:tr>
      <w:tr w:rsidR="00977E71" w:rsidRPr="00FD1CF8" w:rsidTr="003F749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71" w:rsidRPr="00FD1CF8" w:rsidRDefault="00977E71" w:rsidP="003F7492">
            <w:pPr>
              <w:widowControl w:val="0"/>
              <w:suppressAutoHyphens/>
              <w:jc w:val="both"/>
            </w:pPr>
            <w:proofErr w:type="gramStart"/>
            <w:r w:rsidRPr="00FD1CF8">
              <w:t>ОК</w:t>
            </w:r>
            <w:proofErr w:type="gramEnd"/>
            <w:r w:rsidRPr="00FD1CF8">
              <w:t xml:space="preserve"> 2</w:t>
            </w:r>
            <w: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E71" w:rsidRPr="00FD1CF8" w:rsidRDefault="00977E71" w:rsidP="003F7492">
            <w:pPr>
              <w:jc w:val="both"/>
              <w:rPr>
                <w:spacing w:val="-6"/>
              </w:rPr>
            </w:pPr>
          </w:p>
        </w:tc>
      </w:tr>
      <w:tr w:rsidR="00977E71" w:rsidRPr="00FD1CF8" w:rsidTr="003F749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71" w:rsidRPr="00FD1CF8" w:rsidRDefault="00977E71" w:rsidP="003F7492">
            <w:pPr>
              <w:widowControl w:val="0"/>
              <w:suppressAutoHyphens/>
              <w:jc w:val="both"/>
            </w:pPr>
            <w:proofErr w:type="gramStart"/>
            <w:r w:rsidRPr="00FD1CF8">
              <w:t>ОК</w:t>
            </w:r>
            <w:proofErr w:type="gramEnd"/>
            <w:r w:rsidRPr="00FD1CF8">
              <w:t xml:space="preserve"> 3</w:t>
            </w:r>
            <w: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E71" w:rsidRPr="00FD1CF8" w:rsidRDefault="00977E71" w:rsidP="003F7492">
            <w:pPr>
              <w:jc w:val="both"/>
              <w:rPr>
                <w:spacing w:val="-6"/>
              </w:rPr>
            </w:pPr>
          </w:p>
        </w:tc>
      </w:tr>
      <w:tr w:rsidR="00977E71" w:rsidRPr="00FD1CF8" w:rsidTr="003F749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71" w:rsidRPr="00FD1CF8" w:rsidRDefault="00977E71" w:rsidP="003F7492">
            <w:pPr>
              <w:widowControl w:val="0"/>
              <w:suppressAutoHyphens/>
              <w:jc w:val="both"/>
            </w:pPr>
            <w:proofErr w:type="gramStart"/>
            <w:r w:rsidRPr="00FD1CF8">
              <w:rPr>
                <w:spacing w:val="-6"/>
              </w:rPr>
              <w:t>ОК</w:t>
            </w:r>
            <w:proofErr w:type="gramEnd"/>
            <w:r w:rsidRPr="00FD1CF8">
              <w:rPr>
                <w:spacing w:val="-6"/>
              </w:rPr>
              <w:t> 4</w:t>
            </w:r>
            <w:r>
              <w:rPr>
                <w:spacing w:val="-6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E71" w:rsidRPr="00FD1CF8" w:rsidRDefault="00977E71" w:rsidP="003F7492">
            <w:pPr>
              <w:jc w:val="both"/>
              <w:rPr>
                <w:spacing w:val="-6"/>
              </w:rPr>
            </w:pPr>
          </w:p>
        </w:tc>
      </w:tr>
      <w:tr w:rsidR="00977E71" w:rsidRPr="00FD1CF8" w:rsidTr="003F749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71" w:rsidRPr="00FD1CF8" w:rsidRDefault="00977E71" w:rsidP="003F7492">
            <w:pPr>
              <w:widowControl w:val="0"/>
              <w:suppressAutoHyphens/>
              <w:jc w:val="both"/>
            </w:pPr>
            <w:proofErr w:type="gramStart"/>
            <w:r>
              <w:rPr>
                <w:spacing w:val="-6"/>
              </w:rPr>
              <w:t>ОК</w:t>
            </w:r>
            <w:proofErr w:type="gramEnd"/>
            <w:r>
              <w:rPr>
                <w:spacing w:val="-6"/>
              </w:rPr>
              <w:t> 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E71" w:rsidRPr="00FD1CF8" w:rsidRDefault="00977E71" w:rsidP="003F7492">
            <w:pPr>
              <w:jc w:val="both"/>
              <w:rPr>
                <w:spacing w:val="-6"/>
              </w:rPr>
            </w:pPr>
          </w:p>
        </w:tc>
      </w:tr>
      <w:tr w:rsidR="00977E71" w:rsidRPr="00FD1CF8" w:rsidTr="003F749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71" w:rsidRPr="00FD1CF8" w:rsidRDefault="00977E71" w:rsidP="003F7492">
            <w:pPr>
              <w:widowControl w:val="0"/>
              <w:suppressAutoHyphens/>
              <w:jc w:val="both"/>
            </w:pPr>
            <w:proofErr w:type="gramStart"/>
            <w:r>
              <w:rPr>
                <w:spacing w:val="-6"/>
              </w:rPr>
              <w:t>ОК</w:t>
            </w:r>
            <w:proofErr w:type="gramEnd"/>
            <w:r>
              <w:rPr>
                <w:spacing w:val="-6"/>
              </w:rPr>
              <w:t> 6.</w:t>
            </w:r>
            <w:r w:rsidRPr="00FD1CF8">
              <w:rPr>
                <w:spacing w:val="-6"/>
              </w:rPr>
              <w:t>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E71" w:rsidRPr="00FD1CF8" w:rsidRDefault="00977E71" w:rsidP="003F7492">
            <w:pPr>
              <w:jc w:val="both"/>
              <w:rPr>
                <w:spacing w:val="-6"/>
              </w:rPr>
            </w:pPr>
          </w:p>
        </w:tc>
      </w:tr>
      <w:tr w:rsidR="00977E71" w:rsidRPr="00FD1CF8" w:rsidTr="003F749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7E71" w:rsidRPr="00FD1CF8" w:rsidRDefault="00977E71" w:rsidP="003F7492">
            <w:pPr>
              <w:widowControl w:val="0"/>
              <w:suppressAutoHyphens/>
              <w:jc w:val="both"/>
            </w:pPr>
            <w:proofErr w:type="gramStart"/>
            <w:r>
              <w:rPr>
                <w:spacing w:val="-6"/>
              </w:rPr>
              <w:t>ОК</w:t>
            </w:r>
            <w:proofErr w:type="gramEnd"/>
            <w:r>
              <w:rPr>
                <w:spacing w:val="-6"/>
              </w:rPr>
              <w:t> 7.</w:t>
            </w:r>
            <w:r w:rsidRPr="00FD1CF8">
              <w:rPr>
                <w:spacing w:val="-6"/>
              </w:rPr>
              <w:t>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E71" w:rsidRPr="00FD1CF8" w:rsidRDefault="00977E71" w:rsidP="003F7492">
            <w:pPr>
              <w:jc w:val="both"/>
              <w:rPr>
                <w:spacing w:val="-6"/>
              </w:rPr>
            </w:pPr>
          </w:p>
        </w:tc>
      </w:tr>
    </w:tbl>
    <w:p w:rsidR="00977E71" w:rsidRDefault="00977E71" w:rsidP="00977E71"/>
    <w:p w:rsidR="00977E71" w:rsidRDefault="00977E71" w:rsidP="00977E71">
      <w:pPr>
        <w:sectPr w:rsidR="00977E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E71" w:rsidRPr="00FD1CF8" w:rsidRDefault="00977E71" w:rsidP="00977E7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FD1CF8">
        <w:rPr>
          <w:b/>
          <w:caps/>
        </w:rPr>
        <w:lastRenderedPageBreak/>
        <w:t>3. СТРУКТУРА и содержание профессионального модуля</w:t>
      </w:r>
    </w:p>
    <w:p w:rsidR="00977E71" w:rsidRPr="00FD1CF8" w:rsidRDefault="00977E71" w:rsidP="00977E7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FD1CF8">
        <w:rPr>
          <w:b/>
        </w:rPr>
        <w:t>3.1. Тематический план профессионального модуля</w:t>
      </w:r>
    </w:p>
    <w:p w:rsidR="00977E71" w:rsidRPr="00FD1CF8" w:rsidRDefault="00977E71" w:rsidP="00977E7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FD1CF8">
        <w:rPr>
          <w:b/>
        </w:rPr>
        <w:t xml:space="preserve"> 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3599"/>
        <w:gridCol w:w="1709"/>
        <w:gridCol w:w="919"/>
        <w:gridCol w:w="1685"/>
        <w:gridCol w:w="1868"/>
        <w:gridCol w:w="1208"/>
        <w:gridCol w:w="1998"/>
      </w:tblGrid>
      <w:tr w:rsidR="00977E71" w:rsidRPr="00FD1CF8" w:rsidTr="003F7492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977E71" w:rsidRPr="00FD1CF8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D1CF8">
              <w:rPr>
                <w:b/>
                <w:sz w:val="20"/>
                <w:szCs w:val="20"/>
              </w:rPr>
              <w:t>Коды</w:t>
            </w:r>
            <w:r w:rsidRPr="00FD1CF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1CF8">
              <w:rPr>
                <w:b/>
                <w:sz w:val="20"/>
                <w:szCs w:val="20"/>
              </w:rPr>
              <w:t>профессиональных</w:t>
            </w:r>
            <w:r w:rsidRPr="00FD1CF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349AB">
              <w:rPr>
                <w:b/>
                <w:i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977E71" w:rsidRPr="00FD1CF8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D1CF8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977E71" w:rsidRPr="00FD1CF8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FD1CF8">
              <w:rPr>
                <w:b/>
                <w:iCs/>
                <w:sz w:val="20"/>
                <w:szCs w:val="20"/>
              </w:rPr>
              <w:t>Всего часов</w:t>
            </w:r>
          </w:p>
          <w:p w:rsidR="00977E71" w:rsidRPr="00FD1CF8" w:rsidRDefault="00977E71" w:rsidP="003F7492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FD1CF8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977E71" w:rsidRPr="00FD1CF8" w:rsidRDefault="00977E71" w:rsidP="003F74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1CF8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977E71" w:rsidRPr="006349AB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6349AB">
              <w:rPr>
                <w:b/>
                <w:iCs/>
                <w:sz w:val="20"/>
                <w:szCs w:val="20"/>
              </w:rPr>
              <w:t xml:space="preserve">Практика </w:t>
            </w:r>
          </w:p>
        </w:tc>
      </w:tr>
      <w:tr w:rsidR="00977E71" w:rsidRPr="00FD1CF8" w:rsidTr="003F7492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977E71" w:rsidRPr="00FD1CF8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977E71" w:rsidRPr="00FD1CF8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977E71" w:rsidRPr="00FD1CF8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977E71" w:rsidRPr="00FD1CF8" w:rsidRDefault="00977E71" w:rsidP="003F74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1CF8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r>
              <w:rPr>
                <w:b/>
                <w:sz w:val="20"/>
                <w:szCs w:val="20"/>
              </w:rPr>
              <w:t>студента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977E71" w:rsidRPr="00FD1CF8" w:rsidRDefault="00977E71" w:rsidP="003F74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1CF8">
              <w:rPr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sz w:val="20"/>
                <w:szCs w:val="20"/>
              </w:rPr>
              <w:t>студента</w:t>
            </w:r>
            <w:r w:rsidRPr="00FD1CF8">
              <w:rPr>
                <w:b/>
                <w:sz w:val="20"/>
                <w:szCs w:val="20"/>
              </w:rPr>
              <w:t xml:space="preserve">, </w:t>
            </w:r>
          </w:p>
          <w:p w:rsidR="00977E71" w:rsidRPr="00FD1CF8" w:rsidRDefault="00977E71" w:rsidP="003F74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1CF8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977E71" w:rsidRPr="00FD1CF8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D1CF8">
              <w:rPr>
                <w:b/>
                <w:sz w:val="20"/>
                <w:szCs w:val="20"/>
              </w:rPr>
              <w:t>Учебная,</w:t>
            </w:r>
          </w:p>
          <w:p w:rsidR="00977E71" w:rsidRPr="00FD1CF8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D1CF8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977E71" w:rsidRPr="006349AB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6349AB">
              <w:rPr>
                <w:b/>
                <w:iCs/>
                <w:sz w:val="20"/>
                <w:szCs w:val="20"/>
              </w:rPr>
              <w:t>Производственная,</w:t>
            </w:r>
          </w:p>
          <w:p w:rsidR="00977E71" w:rsidRPr="006349AB" w:rsidRDefault="00977E71" w:rsidP="003F7492">
            <w:pPr>
              <w:pStyle w:val="21"/>
              <w:widowControl w:val="0"/>
              <w:ind w:left="72" w:firstLine="0"/>
              <w:jc w:val="center"/>
              <w:rPr>
                <w:iCs/>
                <w:sz w:val="20"/>
                <w:szCs w:val="20"/>
              </w:rPr>
            </w:pPr>
            <w:r w:rsidRPr="006349AB">
              <w:rPr>
                <w:iCs/>
                <w:sz w:val="20"/>
                <w:szCs w:val="20"/>
              </w:rPr>
              <w:t>часов</w:t>
            </w:r>
          </w:p>
          <w:p w:rsidR="00977E71" w:rsidRPr="006349AB" w:rsidRDefault="00977E71" w:rsidP="003F7492">
            <w:pPr>
              <w:pStyle w:val="21"/>
              <w:widowControl w:val="0"/>
              <w:ind w:left="72" w:hanging="81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977E71" w:rsidRPr="00FD1CF8" w:rsidTr="003F7492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977E71" w:rsidRPr="00FD1CF8" w:rsidRDefault="00977E71" w:rsidP="003F74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977E71" w:rsidRPr="00FD1CF8" w:rsidRDefault="00977E71" w:rsidP="003F74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977E71" w:rsidRPr="00FD1CF8" w:rsidRDefault="00977E71" w:rsidP="003F74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977E71" w:rsidRPr="00FD1CF8" w:rsidRDefault="00977E71" w:rsidP="003F74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1CF8">
              <w:rPr>
                <w:b/>
                <w:sz w:val="20"/>
                <w:szCs w:val="20"/>
              </w:rPr>
              <w:t>Всего,</w:t>
            </w:r>
          </w:p>
          <w:p w:rsidR="00977E71" w:rsidRPr="00FD1CF8" w:rsidRDefault="00977E71" w:rsidP="003F74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1CF8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:rsidR="00977E71" w:rsidRPr="00FD1CF8" w:rsidRDefault="00977E71" w:rsidP="003F74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1CF8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FD1CF8">
              <w:rPr>
                <w:b/>
                <w:sz w:val="20"/>
                <w:szCs w:val="20"/>
              </w:rPr>
              <w:t>т.ч</w:t>
            </w:r>
            <w:proofErr w:type="spellEnd"/>
            <w:r w:rsidRPr="00FD1CF8"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977E71" w:rsidRPr="00FD1CF8" w:rsidRDefault="00977E71" w:rsidP="003F74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1CF8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977E71" w:rsidRPr="00FD1CF8" w:rsidRDefault="00977E71" w:rsidP="003F74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977E71" w:rsidRPr="00FD1CF8" w:rsidRDefault="00977E71" w:rsidP="003F7492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977E71" w:rsidRPr="00FD1CF8" w:rsidRDefault="00977E71" w:rsidP="003F7492">
            <w:pPr>
              <w:pStyle w:val="21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77E71" w:rsidRPr="00FD1CF8" w:rsidTr="003F7492">
        <w:tc>
          <w:tcPr>
            <w:tcW w:w="677" w:type="pct"/>
            <w:shd w:val="clear" w:color="auto" w:fill="auto"/>
          </w:tcPr>
          <w:p w:rsidR="00977E71" w:rsidRPr="00FD1CF8" w:rsidRDefault="00977E71" w:rsidP="003F7492">
            <w:pPr>
              <w:jc w:val="center"/>
              <w:rPr>
                <w:b/>
                <w:sz w:val="20"/>
                <w:szCs w:val="20"/>
              </w:rPr>
            </w:pPr>
            <w:r w:rsidRPr="00FD1CF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977E71" w:rsidRPr="00FD1CF8" w:rsidRDefault="00977E71" w:rsidP="003F7492">
            <w:pPr>
              <w:jc w:val="center"/>
              <w:rPr>
                <w:b/>
                <w:sz w:val="20"/>
                <w:szCs w:val="20"/>
              </w:rPr>
            </w:pPr>
            <w:r w:rsidRPr="00FD1CF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977E71" w:rsidRPr="00FD1CF8" w:rsidRDefault="00977E71" w:rsidP="003F74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1CF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977E71" w:rsidRPr="00FD1CF8" w:rsidRDefault="00977E71" w:rsidP="003F74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1CF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977E71" w:rsidRPr="00FD1CF8" w:rsidRDefault="00977E71" w:rsidP="003F74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1CF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977E71" w:rsidRPr="00FD1CF8" w:rsidRDefault="00977E71" w:rsidP="003F74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1CF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977E71" w:rsidRPr="00FD1CF8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D1CF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977E71" w:rsidRPr="00CD141F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CD141F">
              <w:rPr>
                <w:b/>
                <w:iCs/>
                <w:sz w:val="20"/>
                <w:szCs w:val="20"/>
              </w:rPr>
              <w:t>8</w:t>
            </w:r>
          </w:p>
        </w:tc>
      </w:tr>
      <w:tr w:rsidR="00977E71" w:rsidRPr="00FD1CF8" w:rsidTr="003F7492">
        <w:tc>
          <w:tcPr>
            <w:tcW w:w="677" w:type="pct"/>
            <w:shd w:val="clear" w:color="auto" w:fill="auto"/>
          </w:tcPr>
          <w:p w:rsidR="00977E71" w:rsidRPr="00EB7B30" w:rsidRDefault="00977E71" w:rsidP="003F7492">
            <w:pPr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977E71" w:rsidRPr="00954A8B" w:rsidRDefault="00977E71" w:rsidP="003F7492">
            <w:pPr>
              <w:jc w:val="both"/>
              <w:rPr>
                <w:b/>
                <w:sz w:val="20"/>
                <w:szCs w:val="20"/>
              </w:rPr>
            </w:pPr>
            <w:r w:rsidRPr="00954A8B">
              <w:rPr>
                <w:b/>
                <w:sz w:val="20"/>
                <w:szCs w:val="20"/>
              </w:rPr>
              <w:t>Раздел 1.</w:t>
            </w:r>
            <w:r w:rsidRPr="00C76EF1">
              <w:rPr>
                <w:sz w:val="20"/>
              </w:rPr>
              <w:t>.</w:t>
            </w:r>
            <w:r w:rsidRPr="00954A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shd w:val="clear" w:color="auto" w:fill="auto"/>
          </w:tcPr>
          <w:p w:rsidR="00977E71" w:rsidRPr="00182F63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977E71" w:rsidRPr="00182F63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</w:tcPr>
          <w:p w:rsidR="00977E71" w:rsidRPr="005072F4" w:rsidRDefault="00977E71" w:rsidP="003F7492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</w:tcPr>
          <w:p w:rsidR="00977E71" w:rsidRPr="00182F63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977E71" w:rsidRPr="00182F63" w:rsidRDefault="00977E71" w:rsidP="003F749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977E71" w:rsidRPr="00EB7B30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977E71" w:rsidRPr="00FD1CF8" w:rsidTr="003F7492">
        <w:tc>
          <w:tcPr>
            <w:tcW w:w="677" w:type="pct"/>
            <w:shd w:val="clear" w:color="auto" w:fill="auto"/>
          </w:tcPr>
          <w:p w:rsidR="00977E71" w:rsidRPr="00EB7B30" w:rsidRDefault="00977E71" w:rsidP="003F7492">
            <w:pPr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977E71" w:rsidRPr="00954A8B" w:rsidRDefault="00977E71" w:rsidP="003F7492">
            <w:pPr>
              <w:jc w:val="both"/>
              <w:rPr>
                <w:b/>
                <w:sz w:val="20"/>
                <w:szCs w:val="20"/>
              </w:rPr>
            </w:pPr>
            <w:r w:rsidRPr="00954A8B">
              <w:rPr>
                <w:b/>
                <w:sz w:val="20"/>
                <w:szCs w:val="20"/>
              </w:rPr>
              <w:t xml:space="preserve">Раздел 2. </w:t>
            </w:r>
          </w:p>
        </w:tc>
        <w:tc>
          <w:tcPr>
            <w:tcW w:w="569" w:type="pct"/>
            <w:shd w:val="clear" w:color="auto" w:fill="auto"/>
          </w:tcPr>
          <w:p w:rsidR="00977E71" w:rsidRPr="00182F63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977E71" w:rsidRPr="00182F63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</w:tcPr>
          <w:p w:rsidR="00977E71" w:rsidRPr="005072F4" w:rsidRDefault="00977E71" w:rsidP="003F7492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</w:tcPr>
          <w:p w:rsidR="00977E71" w:rsidRPr="00182F63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977E71" w:rsidRPr="00182F63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977E71" w:rsidRPr="00EB7B30" w:rsidRDefault="00977E71" w:rsidP="003F7492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977E71" w:rsidRPr="00FD1CF8" w:rsidTr="003F7492">
        <w:tc>
          <w:tcPr>
            <w:tcW w:w="677" w:type="pct"/>
            <w:shd w:val="clear" w:color="auto" w:fill="auto"/>
          </w:tcPr>
          <w:p w:rsidR="00977E71" w:rsidRPr="008E36E4" w:rsidRDefault="00977E71" w:rsidP="003F7492">
            <w:pPr>
              <w:pStyle w:val="21"/>
              <w:widowControl w:val="0"/>
              <w:ind w:left="0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977E71" w:rsidRPr="008E36E4" w:rsidRDefault="00977E71" w:rsidP="003F7492">
            <w:pPr>
              <w:pStyle w:val="21"/>
              <w:widowControl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8E36E4">
              <w:rPr>
                <w:b/>
                <w:color w:val="000000"/>
                <w:sz w:val="20"/>
                <w:szCs w:val="20"/>
              </w:rPr>
              <w:t>Производственная практика</w:t>
            </w:r>
            <w:r w:rsidRPr="008E36E4">
              <w:rPr>
                <w:color w:val="000000"/>
                <w:sz w:val="20"/>
                <w:szCs w:val="20"/>
              </w:rPr>
              <w:t>,</w:t>
            </w:r>
          </w:p>
          <w:p w:rsidR="00977E71" w:rsidRPr="008E36E4" w:rsidRDefault="00977E71" w:rsidP="003F7492">
            <w:pPr>
              <w:pStyle w:val="21"/>
              <w:widowControl w:val="0"/>
              <w:ind w:left="0" w:firstLine="0"/>
              <w:jc w:val="both"/>
              <w:rPr>
                <w:b/>
                <w:color w:val="000000"/>
                <w:sz w:val="20"/>
                <w:szCs w:val="20"/>
              </w:rPr>
            </w:pPr>
            <w:r w:rsidRPr="008E36E4">
              <w:rPr>
                <w:color w:val="000000"/>
                <w:sz w:val="20"/>
                <w:szCs w:val="20"/>
              </w:rPr>
              <w:t xml:space="preserve"> часов</w:t>
            </w:r>
            <w:r w:rsidRPr="008E36E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shd w:val="clear" w:color="auto" w:fill="auto"/>
          </w:tcPr>
          <w:p w:rsidR="00977E71" w:rsidRPr="008E36E4" w:rsidRDefault="00977E71" w:rsidP="003F74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gridSpan w:val="4"/>
            <w:shd w:val="clear" w:color="auto" w:fill="C0C0C0"/>
          </w:tcPr>
          <w:p w:rsidR="00977E71" w:rsidRPr="008E36E4" w:rsidRDefault="00977E71" w:rsidP="003F74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977E71" w:rsidRPr="008E36E4" w:rsidRDefault="00977E71" w:rsidP="003F7492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</w:tr>
      <w:tr w:rsidR="00977E71" w:rsidRPr="006349AB" w:rsidTr="003F7492">
        <w:tc>
          <w:tcPr>
            <w:tcW w:w="677" w:type="pct"/>
            <w:shd w:val="clear" w:color="auto" w:fill="auto"/>
          </w:tcPr>
          <w:p w:rsidR="00977E71" w:rsidRPr="006349AB" w:rsidRDefault="00977E71" w:rsidP="003F7492">
            <w:pPr>
              <w:pStyle w:val="21"/>
              <w:widowControl w:val="0"/>
              <w:ind w:left="0" w:firstLine="0"/>
              <w:jc w:val="both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977E71" w:rsidRPr="006349AB" w:rsidRDefault="00977E71" w:rsidP="003F7492">
            <w:pPr>
              <w:pStyle w:val="21"/>
              <w:widowControl w:val="0"/>
              <w:ind w:left="0" w:firstLine="0"/>
              <w:jc w:val="both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349AB">
              <w:rPr>
                <w:b/>
                <w:i/>
                <w:i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977E71" w:rsidRPr="006349AB" w:rsidRDefault="00977E71" w:rsidP="003F7492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977E71" w:rsidRPr="006349AB" w:rsidRDefault="00977E71" w:rsidP="003F7492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</w:tcPr>
          <w:p w:rsidR="00977E71" w:rsidRPr="005072F4" w:rsidRDefault="00977E71" w:rsidP="003F7492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</w:tcPr>
          <w:p w:rsidR="00977E71" w:rsidRPr="006349AB" w:rsidRDefault="00977E71" w:rsidP="003F7492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977E71" w:rsidRPr="006349AB" w:rsidRDefault="00977E71" w:rsidP="003F7492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977E71" w:rsidRPr="006349AB" w:rsidRDefault="00977E71" w:rsidP="003F7492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</w:tr>
    </w:tbl>
    <w:p w:rsidR="00977E71" w:rsidRPr="00FD1CF8" w:rsidRDefault="00977E71" w:rsidP="00977E71">
      <w:pPr>
        <w:rPr>
          <w:i/>
        </w:rPr>
      </w:pPr>
    </w:p>
    <w:p w:rsidR="00977E71" w:rsidRPr="00FD1CF8" w:rsidRDefault="00977E71" w:rsidP="00977E71">
      <w:pPr>
        <w:jc w:val="both"/>
        <w:rPr>
          <w:b/>
          <w:i/>
          <w:caps/>
        </w:rPr>
      </w:pPr>
    </w:p>
    <w:p w:rsidR="00977E71" w:rsidRDefault="00977E71" w:rsidP="00977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977E71" w:rsidRDefault="00977E71" w:rsidP="00977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977E71" w:rsidRDefault="00977E71" w:rsidP="00977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977E71" w:rsidRDefault="00977E71" w:rsidP="00977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977E71" w:rsidRDefault="00977E71" w:rsidP="00977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977E71" w:rsidRDefault="00977E71" w:rsidP="00977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977E71" w:rsidRPr="00ED595B" w:rsidRDefault="00977E71" w:rsidP="00977E71"/>
    <w:p w:rsidR="00977E71" w:rsidRPr="004415ED" w:rsidRDefault="00977E71" w:rsidP="00977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>Содержание обучения по профессиональному модулю (ПМ)</w:t>
      </w:r>
    </w:p>
    <w:p w:rsidR="00977E71" w:rsidRPr="004415ED" w:rsidRDefault="00977E71" w:rsidP="00977E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902"/>
        <w:gridCol w:w="1088"/>
        <w:gridCol w:w="3294"/>
        <w:gridCol w:w="955"/>
        <w:gridCol w:w="2452"/>
        <w:gridCol w:w="1987"/>
        <w:gridCol w:w="1579"/>
      </w:tblGrid>
      <w:tr w:rsidR="00E60A7E" w:rsidRPr="00EB7B30" w:rsidTr="00E60A7E">
        <w:trPr>
          <w:trHeight w:val="1031"/>
        </w:trPr>
        <w:tc>
          <w:tcPr>
            <w:tcW w:w="855" w:type="pct"/>
          </w:tcPr>
          <w:p w:rsidR="00E60A7E" w:rsidRPr="00EB7B30" w:rsidRDefault="00E60A7E" w:rsidP="003F7492">
            <w:pPr>
              <w:jc w:val="center"/>
              <w:rPr>
                <w:b/>
                <w:sz w:val="20"/>
                <w:szCs w:val="20"/>
              </w:rPr>
            </w:pPr>
            <w:r w:rsidRPr="00EB7B30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05" w:type="pct"/>
          </w:tcPr>
          <w:p w:rsidR="00E60A7E" w:rsidRPr="00EB7B30" w:rsidRDefault="00E60A7E" w:rsidP="003F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482" w:type="pct"/>
            <w:gridSpan w:val="2"/>
          </w:tcPr>
          <w:p w:rsidR="00E60A7E" w:rsidRDefault="00E60A7E" w:rsidP="003F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урока</w:t>
            </w:r>
            <w:r>
              <w:rPr>
                <w:rStyle w:val="a5"/>
                <w:b/>
                <w:bCs/>
                <w:sz w:val="20"/>
                <w:szCs w:val="20"/>
              </w:rPr>
              <w:footnoteReference w:id="2"/>
            </w:r>
            <w:r>
              <w:rPr>
                <w:b/>
                <w:bCs/>
                <w:sz w:val="20"/>
                <w:szCs w:val="20"/>
              </w:rPr>
              <w:t>, с</w:t>
            </w:r>
            <w:r w:rsidRPr="00EB7B30">
              <w:rPr>
                <w:b/>
                <w:bCs/>
                <w:sz w:val="20"/>
                <w:szCs w:val="20"/>
              </w:rPr>
              <w:t xml:space="preserve">одержание </w:t>
            </w:r>
            <w:r>
              <w:rPr>
                <w:b/>
                <w:bCs/>
                <w:sz w:val="20"/>
                <w:szCs w:val="20"/>
              </w:rPr>
              <w:t>учебного материала, лабораторных</w:t>
            </w:r>
            <w:r w:rsidRPr="00EB7B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работ</w:t>
            </w:r>
            <w:r w:rsidRPr="00EB7B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 практических занятий, </w:t>
            </w:r>
          </w:p>
          <w:p w:rsidR="00E60A7E" w:rsidRPr="00EB7B30" w:rsidRDefault="00E60A7E" w:rsidP="003F7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самостоятельных</w:t>
            </w:r>
            <w:r w:rsidRPr="00EB7B30">
              <w:rPr>
                <w:b/>
                <w:bCs/>
                <w:sz w:val="20"/>
                <w:szCs w:val="20"/>
              </w:rPr>
              <w:t xml:space="preserve"> работ обучающихся</w:t>
            </w:r>
          </w:p>
        </w:tc>
        <w:tc>
          <w:tcPr>
            <w:tcW w:w="323" w:type="pct"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B30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29" w:type="pct"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039E3">
              <w:rPr>
                <w:sz w:val="22"/>
                <w:szCs w:val="22"/>
              </w:rPr>
              <w:t>Тип и форма урока</w:t>
            </w:r>
          </w:p>
        </w:tc>
        <w:tc>
          <w:tcPr>
            <w:tcW w:w="672" w:type="pct"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E60A7E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B30">
              <w:rPr>
                <w:rFonts w:eastAsia="Calibri"/>
                <w:b/>
                <w:bCs/>
                <w:sz w:val="20"/>
                <w:szCs w:val="20"/>
              </w:rPr>
              <w:t>Уровень</w:t>
            </w:r>
          </w:p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B30">
              <w:rPr>
                <w:rFonts w:eastAsia="Calibri"/>
                <w:b/>
                <w:bCs/>
                <w:sz w:val="20"/>
                <w:szCs w:val="20"/>
              </w:rPr>
              <w:t>освоения</w:t>
            </w:r>
          </w:p>
        </w:tc>
      </w:tr>
      <w:tr w:rsidR="00E60A7E" w:rsidRPr="00EB7B30" w:rsidTr="00E60A7E">
        <w:tc>
          <w:tcPr>
            <w:tcW w:w="855" w:type="pct"/>
          </w:tcPr>
          <w:p w:rsidR="00E60A7E" w:rsidRPr="00EB7B30" w:rsidRDefault="00E60A7E" w:rsidP="003F7492">
            <w:pPr>
              <w:jc w:val="center"/>
              <w:rPr>
                <w:b/>
                <w:sz w:val="20"/>
                <w:szCs w:val="20"/>
              </w:rPr>
            </w:pPr>
            <w:r w:rsidRPr="00EB7B3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" w:type="pct"/>
          </w:tcPr>
          <w:p w:rsidR="00E60A7E" w:rsidRPr="00EB7B30" w:rsidRDefault="00E60A7E" w:rsidP="003F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2" w:type="pct"/>
            <w:gridSpan w:val="2"/>
          </w:tcPr>
          <w:p w:rsidR="00E60A7E" w:rsidRPr="00EB7B30" w:rsidRDefault="00E60A7E" w:rsidP="003F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9" w:type="pct"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2" w:type="pct"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</w:tc>
      </w:tr>
      <w:tr w:rsidR="00E60A7E" w:rsidRPr="00EB7B30" w:rsidTr="00E60A7E">
        <w:tc>
          <w:tcPr>
            <w:tcW w:w="855" w:type="pct"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Раздел  </w:t>
            </w:r>
            <w:r w:rsidRPr="006F1734">
              <w:rPr>
                <w:rFonts w:eastAsia="Calibri"/>
                <w:b/>
                <w:bCs/>
                <w:sz w:val="20"/>
                <w:szCs w:val="20"/>
              </w:rPr>
              <w:t xml:space="preserve"> 1</w:t>
            </w:r>
            <w:r w:rsidRPr="006F1734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05" w:type="pct"/>
          </w:tcPr>
          <w:p w:rsidR="00E60A7E" w:rsidRPr="00EB7B30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pct"/>
            <w:gridSpan w:val="2"/>
          </w:tcPr>
          <w:p w:rsidR="00E60A7E" w:rsidRPr="00EB7B30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E60A7E" w:rsidRPr="00AE08BE" w:rsidRDefault="00E60A7E" w:rsidP="003F74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vMerge w:val="restart"/>
            <w:shd w:val="clear" w:color="auto" w:fill="C0C0C0"/>
            <w:vAlign w:val="center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</w:tr>
      <w:tr w:rsidR="00E60A7E" w:rsidRPr="00EB7B30" w:rsidTr="00E60A7E">
        <w:trPr>
          <w:trHeight w:val="731"/>
        </w:trPr>
        <w:tc>
          <w:tcPr>
            <w:tcW w:w="855" w:type="pct"/>
          </w:tcPr>
          <w:p w:rsidR="00E60A7E" w:rsidRPr="008E3129" w:rsidRDefault="00E60A7E" w:rsidP="003F7492">
            <w:pPr>
              <w:jc w:val="center"/>
              <w:rPr>
                <w:b/>
                <w:sz w:val="20"/>
                <w:szCs w:val="20"/>
              </w:rPr>
            </w:pPr>
            <w:r w:rsidRPr="00BA56F4">
              <w:rPr>
                <w:rFonts w:eastAsia="Calibri"/>
                <w:b/>
                <w:bCs/>
                <w:sz w:val="20"/>
                <w:szCs w:val="20"/>
              </w:rPr>
              <w:t xml:space="preserve">МДК 1. </w:t>
            </w:r>
          </w:p>
        </w:tc>
        <w:tc>
          <w:tcPr>
            <w:tcW w:w="305" w:type="pct"/>
          </w:tcPr>
          <w:p w:rsidR="00E60A7E" w:rsidRPr="00EB7B30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pct"/>
            <w:gridSpan w:val="2"/>
          </w:tcPr>
          <w:p w:rsidR="00E60A7E" w:rsidRPr="00EB7B30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E60A7E" w:rsidRPr="00157180" w:rsidRDefault="00E60A7E" w:rsidP="003F74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C0C0C0"/>
            <w:vAlign w:val="center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</w:tr>
      <w:tr w:rsidR="00E60A7E" w:rsidRPr="00EB7B30" w:rsidTr="00E60A7E">
        <w:tc>
          <w:tcPr>
            <w:tcW w:w="855" w:type="pct"/>
            <w:vMerge w:val="restart"/>
          </w:tcPr>
          <w:p w:rsidR="00E60A7E" w:rsidRDefault="00E60A7E" w:rsidP="003F7492">
            <w:pPr>
              <w:ind w:firstLine="295"/>
              <w:jc w:val="center"/>
            </w:pPr>
            <w:r w:rsidRPr="00EB7B30">
              <w:rPr>
                <w:rFonts w:eastAsia="Calibri"/>
                <w:b/>
                <w:bCs/>
                <w:sz w:val="20"/>
                <w:szCs w:val="20"/>
              </w:rPr>
              <w:t>Тема 1.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1.  </w:t>
            </w:r>
          </w:p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</w:tcPr>
          <w:p w:rsidR="00E60A7E" w:rsidRPr="00EB7B30" w:rsidRDefault="00E60A7E" w:rsidP="003F749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82" w:type="pct"/>
            <w:gridSpan w:val="2"/>
          </w:tcPr>
          <w:p w:rsidR="00E60A7E" w:rsidRDefault="00E60A7E" w:rsidP="003F749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B7B30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  <w:p w:rsidR="00E60A7E" w:rsidRPr="00EB7B30" w:rsidRDefault="00E60A7E" w:rsidP="003F749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 w:val="restart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</w:tr>
      <w:tr w:rsidR="00E60A7E" w:rsidRPr="00EB7B30" w:rsidTr="00E60A7E">
        <w:tc>
          <w:tcPr>
            <w:tcW w:w="855" w:type="pct"/>
            <w:vMerge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</w:tcPr>
          <w:p w:rsidR="00E60A7E" w:rsidRPr="00EB7B30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pct"/>
            <w:gridSpan w:val="2"/>
            <w:shd w:val="clear" w:color="auto" w:fill="auto"/>
          </w:tcPr>
          <w:p w:rsidR="00E60A7E" w:rsidRPr="00EB7B30" w:rsidRDefault="00E60A7E" w:rsidP="003F749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A7E" w:rsidRPr="00EB7B30" w:rsidTr="00E60A7E">
        <w:tc>
          <w:tcPr>
            <w:tcW w:w="855" w:type="pct"/>
            <w:vMerge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pct"/>
            <w:gridSpan w:val="2"/>
            <w:shd w:val="clear" w:color="auto" w:fill="auto"/>
          </w:tcPr>
          <w:p w:rsidR="00E60A7E" w:rsidRPr="00EB7B30" w:rsidRDefault="00E60A7E" w:rsidP="003F749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A7E" w:rsidRPr="00EB7B30" w:rsidTr="00E60A7E">
        <w:tc>
          <w:tcPr>
            <w:tcW w:w="855" w:type="pct"/>
            <w:vMerge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pct"/>
            <w:gridSpan w:val="2"/>
            <w:shd w:val="clear" w:color="auto" w:fill="auto"/>
          </w:tcPr>
          <w:p w:rsidR="00E60A7E" w:rsidRDefault="00E60A7E" w:rsidP="003F749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A7E" w:rsidRPr="00EB7B30" w:rsidTr="00E60A7E">
        <w:tc>
          <w:tcPr>
            <w:tcW w:w="855" w:type="pct"/>
            <w:vMerge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pct"/>
            <w:gridSpan w:val="2"/>
            <w:shd w:val="clear" w:color="auto" w:fill="auto"/>
          </w:tcPr>
          <w:p w:rsidR="00E60A7E" w:rsidRDefault="00E60A7E" w:rsidP="003F749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A7E" w:rsidRPr="00EB7B30" w:rsidTr="00E60A7E">
        <w:tc>
          <w:tcPr>
            <w:tcW w:w="855" w:type="pct"/>
            <w:vMerge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pct"/>
            <w:gridSpan w:val="2"/>
            <w:shd w:val="clear" w:color="auto" w:fill="auto"/>
          </w:tcPr>
          <w:p w:rsidR="00E60A7E" w:rsidRDefault="00E60A7E" w:rsidP="003F749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A7E" w:rsidRPr="00EB7B30" w:rsidTr="00E60A7E">
        <w:tc>
          <w:tcPr>
            <w:tcW w:w="855" w:type="pct"/>
            <w:vMerge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pct"/>
            <w:gridSpan w:val="2"/>
            <w:shd w:val="clear" w:color="auto" w:fill="auto"/>
          </w:tcPr>
          <w:p w:rsidR="00E60A7E" w:rsidRDefault="00E60A7E" w:rsidP="003F749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A7E" w:rsidRPr="00EB7B30" w:rsidTr="00E60A7E">
        <w:tc>
          <w:tcPr>
            <w:tcW w:w="855" w:type="pct"/>
            <w:vMerge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pct"/>
            <w:gridSpan w:val="2"/>
            <w:shd w:val="clear" w:color="auto" w:fill="auto"/>
          </w:tcPr>
          <w:p w:rsidR="00E60A7E" w:rsidRDefault="00E60A7E" w:rsidP="003F749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A7E" w:rsidRPr="00EB7B30" w:rsidTr="00E60A7E">
        <w:tc>
          <w:tcPr>
            <w:tcW w:w="855" w:type="pct"/>
            <w:vMerge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pct"/>
            <w:gridSpan w:val="2"/>
            <w:shd w:val="clear" w:color="auto" w:fill="auto"/>
          </w:tcPr>
          <w:p w:rsidR="00E60A7E" w:rsidRDefault="00E60A7E" w:rsidP="003F749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A7E" w:rsidRPr="00EB7B30" w:rsidTr="00E60A7E">
        <w:tc>
          <w:tcPr>
            <w:tcW w:w="855" w:type="pct"/>
            <w:vMerge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pct"/>
            <w:gridSpan w:val="2"/>
            <w:shd w:val="clear" w:color="auto" w:fill="auto"/>
          </w:tcPr>
          <w:p w:rsidR="00E60A7E" w:rsidRDefault="00E60A7E" w:rsidP="003F749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E60A7E" w:rsidRDefault="00E60A7E" w:rsidP="003F7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A7E" w:rsidRPr="00EB7B30" w:rsidTr="00E60A7E">
        <w:tc>
          <w:tcPr>
            <w:tcW w:w="855" w:type="pct"/>
            <w:vMerge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</w:tcPr>
          <w:p w:rsidR="00E60A7E" w:rsidRPr="00EB7B30" w:rsidRDefault="00E60A7E" w:rsidP="003F749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82" w:type="pct"/>
            <w:gridSpan w:val="2"/>
          </w:tcPr>
          <w:p w:rsidR="00E60A7E" w:rsidRPr="00EB7B30" w:rsidRDefault="00E60A7E" w:rsidP="003F7492">
            <w:pPr>
              <w:rPr>
                <w:sz w:val="20"/>
                <w:szCs w:val="20"/>
              </w:rPr>
            </w:pPr>
            <w:r w:rsidRPr="00EB7B30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(практические) </w:t>
            </w:r>
            <w:r w:rsidRPr="00EB7B3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B7B30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B7B30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vMerge w:val="restart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vMerge w:val="restart"/>
            <w:shd w:val="clear" w:color="auto" w:fill="C0C0C0"/>
            <w:vAlign w:val="center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</w:tr>
      <w:tr w:rsidR="00E60A7E" w:rsidRPr="00EB7B30" w:rsidTr="00E60A7E">
        <w:tc>
          <w:tcPr>
            <w:tcW w:w="855" w:type="pct"/>
            <w:vMerge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</w:tcPr>
          <w:p w:rsidR="00E60A7E" w:rsidRPr="00EB7B30" w:rsidRDefault="00E60A7E" w:rsidP="003F74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82" w:type="pct"/>
            <w:gridSpan w:val="2"/>
          </w:tcPr>
          <w:p w:rsidR="00E60A7E" w:rsidRPr="00EB7B30" w:rsidRDefault="00E60A7E" w:rsidP="003F749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C0C0C0"/>
            <w:vAlign w:val="center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</w:tr>
      <w:tr w:rsidR="00E60A7E" w:rsidRPr="00EB7B30" w:rsidTr="00E60A7E">
        <w:tc>
          <w:tcPr>
            <w:tcW w:w="855" w:type="pct"/>
            <w:vMerge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</w:tcPr>
          <w:p w:rsidR="00E60A7E" w:rsidRDefault="00E60A7E" w:rsidP="003F74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82" w:type="pct"/>
            <w:gridSpan w:val="2"/>
          </w:tcPr>
          <w:p w:rsidR="00E60A7E" w:rsidRDefault="00E60A7E" w:rsidP="003F749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C0C0C0"/>
            <w:vAlign w:val="center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</w:tr>
      <w:tr w:rsidR="00E60A7E" w:rsidRPr="00EB7B30" w:rsidTr="00E60A7E">
        <w:tc>
          <w:tcPr>
            <w:tcW w:w="855" w:type="pct"/>
            <w:vMerge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</w:tcPr>
          <w:p w:rsidR="00E60A7E" w:rsidRDefault="00E60A7E" w:rsidP="003F74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82" w:type="pct"/>
            <w:gridSpan w:val="2"/>
          </w:tcPr>
          <w:p w:rsidR="00E60A7E" w:rsidRPr="00EB7B30" w:rsidRDefault="00E60A7E" w:rsidP="003F749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C0C0C0"/>
            <w:vAlign w:val="center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</w:tr>
      <w:tr w:rsidR="00E60A7E" w:rsidRPr="00EB7B30" w:rsidTr="00E60A7E">
        <w:trPr>
          <w:trHeight w:val="240"/>
        </w:trPr>
        <w:tc>
          <w:tcPr>
            <w:tcW w:w="855" w:type="pct"/>
            <w:vMerge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</w:tcPr>
          <w:p w:rsidR="00E60A7E" w:rsidRDefault="00E60A7E" w:rsidP="003F74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82" w:type="pct"/>
            <w:gridSpan w:val="2"/>
            <w:tcBorders>
              <w:bottom w:val="single" w:sz="4" w:space="0" w:color="auto"/>
            </w:tcBorders>
          </w:tcPr>
          <w:p w:rsidR="00E60A7E" w:rsidRDefault="00E60A7E" w:rsidP="003F749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</w:tr>
      <w:tr w:rsidR="00E60A7E" w:rsidRPr="00EB7B30" w:rsidTr="00E60A7E">
        <w:trPr>
          <w:trHeight w:val="218"/>
        </w:trPr>
        <w:tc>
          <w:tcPr>
            <w:tcW w:w="855" w:type="pct"/>
            <w:vMerge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</w:tcPr>
          <w:p w:rsidR="00E60A7E" w:rsidRDefault="00E60A7E" w:rsidP="003F749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82" w:type="pct"/>
            <w:gridSpan w:val="2"/>
          </w:tcPr>
          <w:p w:rsidR="00E60A7E" w:rsidRDefault="00E60A7E" w:rsidP="003F749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C0C0C0"/>
            <w:vAlign w:val="center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</w:tr>
      <w:tr w:rsidR="00E60A7E" w:rsidRPr="00EB7B30" w:rsidTr="00E60A7E">
        <w:trPr>
          <w:trHeight w:val="471"/>
        </w:trPr>
        <w:tc>
          <w:tcPr>
            <w:tcW w:w="2642" w:type="pct"/>
            <w:gridSpan w:val="4"/>
          </w:tcPr>
          <w:p w:rsidR="00E60A7E" w:rsidRPr="00B35AA8" w:rsidRDefault="00E60A7E" w:rsidP="003F7492">
            <w:pPr>
              <w:rPr>
                <w:rFonts w:eastAsia="Calibri"/>
                <w:bCs/>
                <w:sz w:val="20"/>
                <w:szCs w:val="20"/>
              </w:rPr>
            </w:pPr>
            <w:r w:rsidRPr="00EB7B30">
              <w:rPr>
                <w:rFonts w:eastAsia="Calibri"/>
                <w:b/>
                <w:bCs/>
                <w:sz w:val="20"/>
                <w:szCs w:val="20"/>
              </w:rPr>
              <w:t>Самостоятельна</w:t>
            </w:r>
            <w:r>
              <w:rPr>
                <w:rFonts w:eastAsia="Calibri"/>
                <w:b/>
                <w:bCs/>
                <w:sz w:val="20"/>
                <w:szCs w:val="20"/>
              </w:rPr>
              <w:t>я работа при изучении раздела</w:t>
            </w:r>
            <w:r w:rsidRPr="00EB7B30">
              <w:rPr>
                <w:rFonts w:eastAsia="Calibri"/>
                <w:b/>
                <w:bCs/>
                <w:sz w:val="20"/>
                <w:szCs w:val="20"/>
              </w:rPr>
              <w:t xml:space="preserve"> 1.</w:t>
            </w:r>
            <w:r w:rsidRPr="00EB7B3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vMerge w:val="restart"/>
          </w:tcPr>
          <w:p w:rsidR="00E60A7E" w:rsidRPr="00254C86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C0C0C0"/>
            <w:vAlign w:val="center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</w:tr>
      <w:tr w:rsidR="00E60A7E" w:rsidRPr="00EB7B30" w:rsidTr="00E60A7E">
        <w:tc>
          <w:tcPr>
            <w:tcW w:w="2642" w:type="pct"/>
            <w:gridSpan w:val="4"/>
          </w:tcPr>
          <w:p w:rsidR="00E60A7E" w:rsidRPr="00EB7B30" w:rsidRDefault="00E60A7E" w:rsidP="003F7492">
            <w:pPr>
              <w:rPr>
                <w:b/>
                <w:sz w:val="20"/>
                <w:szCs w:val="20"/>
              </w:rPr>
            </w:pPr>
            <w:r w:rsidRPr="00EB7B30">
              <w:rPr>
                <w:b/>
                <w:sz w:val="20"/>
                <w:szCs w:val="20"/>
              </w:rPr>
              <w:t>Тематика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B7B3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внеаудиторной самостоятельной работы</w:t>
            </w:r>
          </w:p>
          <w:p w:rsidR="00E60A7E" w:rsidRPr="00B47C16" w:rsidRDefault="00E60A7E" w:rsidP="00977E71">
            <w:pPr>
              <w:numPr>
                <w:ilvl w:val="0"/>
                <w:numId w:val="1"/>
              </w:numPr>
              <w:snapToGrid/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C0C0C0"/>
            <w:vAlign w:val="center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</w:tr>
      <w:tr w:rsidR="00E60A7E" w:rsidRPr="00EB7B30" w:rsidTr="00E60A7E">
        <w:tc>
          <w:tcPr>
            <w:tcW w:w="2642" w:type="pct"/>
            <w:gridSpan w:val="4"/>
          </w:tcPr>
          <w:p w:rsidR="00E60A7E" w:rsidRPr="00290E69" w:rsidRDefault="00E60A7E" w:rsidP="003F7492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290E69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:rsidR="00E60A7E" w:rsidRDefault="00E60A7E" w:rsidP="003F749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E60A7E" w:rsidRPr="009F6A6E" w:rsidRDefault="00E60A7E" w:rsidP="003F7492">
            <w:pPr>
              <w:ind w:left="851" w:hanging="491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23" w:type="pct"/>
          </w:tcPr>
          <w:p w:rsidR="00E60A7E" w:rsidRPr="006349AB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C0C0C0"/>
            <w:vAlign w:val="center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</w:tr>
      <w:tr w:rsidR="00E60A7E" w:rsidRPr="00EB7B30" w:rsidTr="00E60A7E">
        <w:tc>
          <w:tcPr>
            <w:tcW w:w="855" w:type="pct"/>
          </w:tcPr>
          <w:p w:rsidR="00E60A7E" w:rsidRPr="00EB7B30" w:rsidRDefault="00E60A7E" w:rsidP="003F74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2</w:t>
            </w:r>
            <w:r w:rsidRPr="00BA56F4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05" w:type="pct"/>
          </w:tcPr>
          <w:p w:rsidR="00E60A7E" w:rsidRPr="00EB7B30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pct"/>
            <w:gridSpan w:val="2"/>
          </w:tcPr>
          <w:p w:rsidR="00E60A7E" w:rsidRPr="00EB7B30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E60A7E" w:rsidRPr="00AE08BE" w:rsidRDefault="00E60A7E" w:rsidP="003F74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C0C0C0"/>
            <w:vAlign w:val="center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</w:tr>
      <w:tr w:rsidR="00E60A7E" w:rsidRPr="00EB7B30" w:rsidTr="00E60A7E">
        <w:tc>
          <w:tcPr>
            <w:tcW w:w="2642" w:type="pct"/>
            <w:gridSpan w:val="4"/>
          </w:tcPr>
          <w:p w:rsidR="00E60A7E" w:rsidRPr="00EC47E4" w:rsidRDefault="00E60A7E" w:rsidP="003F749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C47E4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</w:p>
          <w:p w:rsidR="00E60A7E" w:rsidRPr="00EC47E4" w:rsidRDefault="00E60A7E" w:rsidP="003F7492">
            <w:pPr>
              <w:rPr>
                <w:i/>
                <w:sz w:val="20"/>
                <w:szCs w:val="20"/>
              </w:rPr>
            </w:pPr>
            <w:r w:rsidRPr="00EC47E4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E60A7E" w:rsidRPr="00104D11" w:rsidRDefault="00E60A7E" w:rsidP="003F7492">
            <w:pPr>
              <w:ind w:left="36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23" w:type="pct"/>
          </w:tcPr>
          <w:p w:rsidR="00E60A7E" w:rsidRPr="006349AB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vAlign w:val="center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</w:tr>
      <w:tr w:rsidR="00E60A7E" w:rsidRPr="00EB7B30" w:rsidTr="00E60A7E">
        <w:tc>
          <w:tcPr>
            <w:tcW w:w="1528" w:type="pct"/>
            <w:gridSpan w:val="3"/>
          </w:tcPr>
          <w:p w:rsidR="00E60A7E" w:rsidRPr="00EB7B30" w:rsidRDefault="00E60A7E" w:rsidP="003F7492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</w:tcPr>
          <w:p w:rsidR="00E60A7E" w:rsidRPr="00EB7B30" w:rsidRDefault="00E60A7E" w:rsidP="003F7492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EB7B30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3" w:type="pct"/>
          </w:tcPr>
          <w:p w:rsidR="00E60A7E" w:rsidRPr="00AE08BE" w:rsidRDefault="00E60A7E" w:rsidP="003F74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C0C0C0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C0C0C0"/>
            <w:vAlign w:val="center"/>
          </w:tcPr>
          <w:p w:rsidR="00E60A7E" w:rsidRPr="00AE08BE" w:rsidRDefault="00E60A7E" w:rsidP="003F7492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7E71" w:rsidRDefault="00977E71" w:rsidP="00977E71">
      <w:pPr>
        <w:jc w:val="both"/>
        <w:rPr>
          <w:b/>
          <w:i/>
          <w:caps/>
        </w:rPr>
        <w:sectPr w:rsidR="00977E71" w:rsidSect="00920233">
          <w:pgSz w:w="16838" w:h="11906" w:orient="landscape"/>
          <w:pgMar w:top="-351" w:right="1134" w:bottom="851" w:left="1134" w:header="426" w:footer="340" w:gutter="0"/>
          <w:cols w:space="708"/>
          <w:docGrid w:linePitch="360"/>
        </w:sectPr>
      </w:pPr>
    </w:p>
    <w:p w:rsidR="00977E71" w:rsidRDefault="00977E71" w:rsidP="00977E71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FD1CF8">
        <w:rPr>
          <w:b/>
          <w:caps/>
          <w:sz w:val="28"/>
          <w:szCs w:val="28"/>
        </w:rPr>
        <w:lastRenderedPageBreak/>
        <w:t xml:space="preserve">условия реализации </w:t>
      </w:r>
      <w:r>
        <w:rPr>
          <w:b/>
          <w:caps/>
          <w:sz w:val="28"/>
          <w:szCs w:val="28"/>
        </w:rPr>
        <w:t xml:space="preserve">РАБОЧЕЙ </w:t>
      </w:r>
      <w:r w:rsidRPr="00FD1CF8">
        <w:rPr>
          <w:b/>
          <w:caps/>
          <w:sz w:val="28"/>
          <w:szCs w:val="28"/>
        </w:rPr>
        <w:t xml:space="preserve">программы </w:t>
      </w:r>
    </w:p>
    <w:p w:rsidR="00977E71" w:rsidRPr="00FD1CF8" w:rsidRDefault="00977E71" w:rsidP="00977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FD1CF8">
        <w:rPr>
          <w:b/>
          <w:caps/>
          <w:sz w:val="28"/>
          <w:szCs w:val="28"/>
        </w:rPr>
        <w:t>ПРОФЕССИОНАЛЬНОГО МОДУЛЯ</w:t>
      </w:r>
    </w:p>
    <w:p w:rsidR="00977E71" w:rsidRPr="00FD1CF8" w:rsidRDefault="00977E71" w:rsidP="00977E71"/>
    <w:p w:rsidR="00977E71" w:rsidRPr="00FD1CF8" w:rsidRDefault="00977E71" w:rsidP="00977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FD1CF8"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М</w:t>
      </w:r>
      <w:r w:rsidRPr="00FD1CF8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 xml:space="preserve">е </w:t>
      </w:r>
      <w:r w:rsidRPr="00FD1CF8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е</w:t>
      </w:r>
    </w:p>
    <w:p w:rsidR="00977E71" w:rsidRDefault="00977E71" w:rsidP="00977E71">
      <w:pPr>
        <w:pStyle w:val="22"/>
        <w:tabs>
          <w:tab w:val="left" w:pos="0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977E71" w:rsidRDefault="00977E71" w:rsidP="00977E71">
      <w:pPr>
        <w:pStyle w:val="22"/>
        <w:tabs>
          <w:tab w:val="left" w:pos="0"/>
        </w:tabs>
        <w:spacing w:after="0" w:line="240" w:lineRule="auto"/>
        <w:jc w:val="both"/>
        <w:rPr>
          <w:bCs/>
          <w:sz w:val="28"/>
          <w:szCs w:val="28"/>
        </w:rPr>
      </w:pPr>
      <w:r w:rsidRPr="00612C6D">
        <w:rPr>
          <w:b/>
          <w:bCs/>
          <w:sz w:val="28"/>
          <w:szCs w:val="28"/>
        </w:rPr>
        <w:t>Оборудование учебного кабинета</w:t>
      </w:r>
      <w:r>
        <w:rPr>
          <w:b/>
          <w:bCs/>
          <w:sz w:val="28"/>
          <w:szCs w:val="28"/>
        </w:rPr>
        <w:t xml:space="preserve"> _____________</w:t>
      </w:r>
      <w:r w:rsidRPr="00612C6D">
        <w:rPr>
          <w:b/>
          <w:bCs/>
          <w:sz w:val="28"/>
          <w:szCs w:val="28"/>
        </w:rPr>
        <w:t xml:space="preserve"> и рабочих мест кабинета:</w:t>
      </w:r>
      <w:r w:rsidRPr="00FD1CF8">
        <w:rPr>
          <w:b/>
          <w:bCs/>
          <w:sz w:val="28"/>
          <w:szCs w:val="28"/>
        </w:rPr>
        <w:t xml:space="preserve"> </w:t>
      </w:r>
      <w:r w:rsidRPr="00603E32">
        <w:rPr>
          <w:bCs/>
          <w:sz w:val="28"/>
          <w:szCs w:val="28"/>
        </w:rPr>
        <w:t xml:space="preserve"> </w:t>
      </w:r>
    </w:p>
    <w:p w:rsidR="00977E71" w:rsidRPr="00767C6C" w:rsidRDefault="00977E71" w:rsidP="00977E71">
      <w:pPr>
        <w:numPr>
          <w:ilvl w:val="0"/>
          <w:numId w:val="2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426" w:firstLine="0"/>
        <w:jc w:val="both"/>
        <w:rPr>
          <w:bCs/>
        </w:rPr>
      </w:pPr>
      <w:r w:rsidRPr="00767C6C">
        <w:rPr>
          <w:bCs/>
        </w:rPr>
        <w:t xml:space="preserve">посадочные места по количеству </w:t>
      </w:r>
      <w:r>
        <w:rPr>
          <w:bCs/>
        </w:rPr>
        <w:t>студентов;</w:t>
      </w:r>
      <w:r w:rsidRPr="00767C6C">
        <w:rPr>
          <w:bCs/>
        </w:rPr>
        <w:t xml:space="preserve"> </w:t>
      </w:r>
    </w:p>
    <w:p w:rsidR="00977E71" w:rsidRPr="00767C6C" w:rsidRDefault="00977E71" w:rsidP="00977E71">
      <w:pPr>
        <w:numPr>
          <w:ilvl w:val="0"/>
          <w:numId w:val="2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426" w:firstLine="0"/>
        <w:jc w:val="both"/>
        <w:rPr>
          <w:bCs/>
        </w:rPr>
      </w:pPr>
      <w:r w:rsidRPr="00767C6C">
        <w:rPr>
          <w:bCs/>
        </w:rPr>
        <w:t xml:space="preserve">рабочее место преподавателя; </w:t>
      </w:r>
    </w:p>
    <w:p w:rsidR="00977E71" w:rsidRPr="00767C6C" w:rsidRDefault="00977E71" w:rsidP="00977E71">
      <w:pPr>
        <w:pStyle w:val="22"/>
        <w:numPr>
          <w:ilvl w:val="0"/>
          <w:numId w:val="2"/>
        </w:numPr>
        <w:tabs>
          <w:tab w:val="left" w:pos="0"/>
          <w:tab w:val="left" w:pos="426"/>
          <w:tab w:val="left" w:pos="709"/>
        </w:tabs>
        <w:spacing w:after="0" w:line="240" w:lineRule="auto"/>
        <w:ind w:left="426" w:firstLine="0"/>
        <w:jc w:val="both"/>
        <w:rPr>
          <w:sz w:val="28"/>
          <w:szCs w:val="28"/>
        </w:rPr>
      </w:pPr>
      <w:r w:rsidRPr="00767C6C">
        <w:rPr>
          <w:sz w:val="28"/>
          <w:szCs w:val="28"/>
        </w:rPr>
        <w:t>комплект деталей, инструментов, приспособлений;</w:t>
      </w:r>
    </w:p>
    <w:p w:rsidR="00977E71" w:rsidRPr="00767C6C" w:rsidRDefault="00977E71" w:rsidP="00977E71">
      <w:pPr>
        <w:pStyle w:val="22"/>
        <w:numPr>
          <w:ilvl w:val="0"/>
          <w:numId w:val="2"/>
        </w:numPr>
        <w:tabs>
          <w:tab w:val="left" w:pos="0"/>
          <w:tab w:val="left" w:pos="426"/>
          <w:tab w:val="left" w:pos="709"/>
        </w:tabs>
        <w:spacing w:after="0" w:line="240" w:lineRule="auto"/>
        <w:ind w:left="426" w:firstLine="0"/>
        <w:jc w:val="both"/>
        <w:rPr>
          <w:sz w:val="28"/>
          <w:szCs w:val="28"/>
        </w:rPr>
      </w:pPr>
      <w:r w:rsidRPr="00767C6C">
        <w:rPr>
          <w:sz w:val="28"/>
          <w:szCs w:val="28"/>
        </w:rPr>
        <w:t>комплект бланков технологической документации;</w:t>
      </w:r>
    </w:p>
    <w:p w:rsidR="00977E71" w:rsidRPr="00767C6C" w:rsidRDefault="00977E71" w:rsidP="00977E71">
      <w:pPr>
        <w:pStyle w:val="22"/>
        <w:numPr>
          <w:ilvl w:val="0"/>
          <w:numId w:val="2"/>
        </w:numPr>
        <w:tabs>
          <w:tab w:val="left" w:pos="0"/>
          <w:tab w:val="left" w:pos="426"/>
          <w:tab w:val="left" w:pos="709"/>
        </w:tabs>
        <w:spacing w:after="0" w:line="240" w:lineRule="auto"/>
        <w:ind w:left="426" w:firstLine="0"/>
        <w:jc w:val="both"/>
        <w:rPr>
          <w:sz w:val="28"/>
          <w:szCs w:val="28"/>
        </w:rPr>
      </w:pPr>
      <w:r w:rsidRPr="00767C6C">
        <w:rPr>
          <w:sz w:val="28"/>
          <w:szCs w:val="28"/>
        </w:rPr>
        <w:t>комплект учебно-методической документации;</w:t>
      </w:r>
    </w:p>
    <w:p w:rsidR="00977E71" w:rsidRPr="00767C6C" w:rsidRDefault="00977E71" w:rsidP="00977E71">
      <w:pPr>
        <w:pStyle w:val="22"/>
        <w:numPr>
          <w:ilvl w:val="0"/>
          <w:numId w:val="2"/>
        </w:numPr>
        <w:tabs>
          <w:tab w:val="left" w:pos="0"/>
          <w:tab w:val="left" w:pos="426"/>
          <w:tab w:val="left" w:pos="709"/>
        </w:tabs>
        <w:spacing w:after="0" w:line="240" w:lineRule="auto"/>
        <w:ind w:left="426" w:firstLine="0"/>
        <w:jc w:val="both"/>
        <w:rPr>
          <w:sz w:val="28"/>
          <w:szCs w:val="28"/>
        </w:rPr>
      </w:pPr>
      <w:r w:rsidRPr="00767C6C">
        <w:rPr>
          <w:sz w:val="28"/>
          <w:szCs w:val="28"/>
        </w:rPr>
        <w:t>наглядные пособия (по устройству автомобилей).</w:t>
      </w:r>
    </w:p>
    <w:p w:rsidR="00977E71" w:rsidRPr="00FD1CF8" w:rsidRDefault="00977E71" w:rsidP="00977E7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77E71" w:rsidRPr="00A20A8B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470D5">
        <w:rPr>
          <w:bCs/>
        </w:rPr>
        <w:t>Технические средства обучения:</w:t>
      </w:r>
      <w:r>
        <w:rPr>
          <w:bCs/>
        </w:rPr>
        <w:t xml:space="preserve"> компьютер с лицензионным программным обеспечением и </w:t>
      </w:r>
      <w:proofErr w:type="spellStart"/>
      <w:r>
        <w:rPr>
          <w:bCs/>
        </w:rPr>
        <w:t>мультимедиапроектор</w:t>
      </w:r>
      <w:proofErr w:type="spellEnd"/>
      <w:r>
        <w:rPr>
          <w:bCs/>
        </w:rPr>
        <w:t>.</w:t>
      </w:r>
    </w:p>
    <w:p w:rsidR="00977E71" w:rsidRPr="00FD1CF8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</w:p>
    <w:p w:rsidR="00977E71" w:rsidRPr="00612C6D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12C6D">
        <w:rPr>
          <w:b/>
        </w:rPr>
        <w:t xml:space="preserve">Оборудование мастерских и рабочих мест мастерской: </w:t>
      </w:r>
    </w:p>
    <w:p w:rsidR="00977E71" w:rsidRPr="00FD1CF8" w:rsidRDefault="00977E71" w:rsidP="00977E71">
      <w:pPr>
        <w:pStyle w:val="22"/>
        <w:tabs>
          <w:tab w:val="left" w:pos="540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FD1CF8">
        <w:rPr>
          <w:sz w:val="28"/>
        </w:rPr>
        <w:t>.</w:t>
      </w:r>
    </w:p>
    <w:p w:rsidR="00977E71" w:rsidRDefault="00977E71" w:rsidP="00977E71">
      <w:pPr>
        <w:pStyle w:val="22"/>
        <w:tabs>
          <w:tab w:val="left" w:pos="540"/>
        </w:tabs>
        <w:spacing w:after="0" w:line="240" w:lineRule="auto"/>
        <w:jc w:val="both"/>
        <w:rPr>
          <w:bCs/>
          <w:sz w:val="28"/>
          <w:szCs w:val="28"/>
        </w:rPr>
      </w:pPr>
    </w:p>
    <w:p w:rsidR="00977E71" w:rsidRPr="00612C6D" w:rsidRDefault="00977E71" w:rsidP="00977E71">
      <w:pPr>
        <w:pStyle w:val="22"/>
        <w:tabs>
          <w:tab w:val="left" w:pos="540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612C6D">
        <w:rPr>
          <w:b/>
          <w:bCs/>
          <w:sz w:val="28"/>
          <w:szCs w:val="28"/>
        </w:rPr>
        <w:t xml:space="preserve">Оборудование </w:t>
      </w:r>
      <w:r w:rsidRPr="00612C6D">
        <w:rPr>
          <w:b/>
          <w:sz w:val="28"/>
          <w:szCs w:val="28"/>
        </w:rPr>
        <w:t xml:space="preserve">лабораторий </w:t>
      </w:r>
      <w:r w:rsidRPr="00612C6D">
        <w:rPr>
          <w:b/>
          <w:bCs/>
          <w:sz w:val="28"/>
          <w:szCs w:val="28"/>
        </w:rPr>
        <w:t xml:space="preserve">и рабочих мест лабораторий: </w:t>
      </w:r>
    </w:p>
    <w:p w:rsidR="00977E71" w:rsidRPr="00FD1CF8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</w:rPr>
      </w:pPr>
    </w:p>
    <w:p w:rsidR="00977E71" w:rsidRPr="00FD1CF8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D1CF8">
        <w:t>Реализация программы модуля предполагает обязательную производственную практику, которую проводить</w:t>
      </w:r>
      <w:r>
        <w:t>ся</w:t>
      </w:r>
      <w:r w:rsidRPr="00FD1CF8">
        <w:t xml:space="preserve"> концентрированно.</w:t>
      </w:r>
    </w:p>
    <w:p w:rsidR="00977E71" w:rsidRPr="00FD1CF8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</w:rPr>
      </w:pPr>
    </w:p>
    <w:p w:rsidR="00977E71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7215C">
        <w:t>Оборудование и технологическое оснащение рабочих мест:</w:t>
      </w:r>
    </w:p>
    <w:p w:rsidR="00977E71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3280"/>
        <w:gridCol w:w="3556"/>
      </w:tblGrid>
      <w:tr w:rsidR="00977E71" w:rsidRPr="00FD1CF8" w:rsidTr="003F7492">
        <w:tc>
          <w:tcPr>
            <w:tcW w:w="2558" w:type="dxa"/>
          </w:tcPr>
          <w:p w:rsidR="00977E71" w:rsidRPr="00FD1CF8" w:rsidRDefault="00977E71" w:rsidP="003F7492">
            <w:pPr>
              <w:jc w:val="center"/>
            </w:pPr>
            <w:r w:rsidRPr="00FD1CF8">
              <w:t>Наименование рабочего места</w:t>
            </w:r>
          </w:p>
        </w:tc>
        <w:tc>
          <w:tcPr>
            <w:tcW w:w="3470" w:type="dxa"/>
          </w:tcPr>
          <w:p w:rsidR="00977E71" w:rsidRPr="00FD1CF8" w:rsidRDefault="00977E71" w:rsidP="003F7492">
            <w:pPr>
              <w:jc w:val="center"/>
            </w:pPr>
            <w:r w:rsidRPr="00FD1CF8">
              <w:t>Оборудование</w:t>
            </w:r>
          </w:p>
        </w:tc>
        <w:tc>
          <w:tcPr>
            <w:tcW w:w="3753" w:type="dxa"/>
          </w:tcPr>
          <w:p w:rsidR="00977E71" w:rsidRPr="00FD1CF8" w:rsidRDefault="00977E71" w:rsidP="003F7492">
            <w:pPr>
              <w:jc w:val="center"/>
            </w:pPr>
            <w:r w:rsidRPr="00FD1CF8">
              <w:t>Инструмент, оснащение, приспособления</w:t>
            </w:r>
          </w:p>
        </w:tc>
      </w:tr>
      <w:tr w:rsidR="00977E71" w:rsidRPr="00FD1CF8" w:rsidTr="003F7492">
        <w:tc>
          <w:tcPr>
            <w:tcW w:w="2558" w:type="dxa"/>
          </w:tcPr>
          <w:p w:rsidR="00977E71" w:rsidRPr="00FD1CF8" w:rsidRDefault="00977E71" w:rsidP="003F7492"/>
        </w:tc>
        <w:tc>
          <w:tcPr>
            <w:tcW w:w="3470" w:type="dxa"/>
          </w:tcPr>
          <w:p w:rsidR="00977E71" w:rsidRPr="00FD1CF8" w:rsidRDefault="00977E71" w:rsidP="003F7492"/>
        </w:tc>
        <w:tc>
          <w:tcPr>
            <w:tcW w:w="3753" w:type="dxa"/>
          </w:tcPr>
          <w:p w:rsidR="00977E71" w:rsidRPr="00FD1CF8" w:rsidRDefault="00977E71" w:rsidP="003F7492"/>
        </w:tc>
      </w:tr>
      <w:tr w:rsidR="00977E71" w:rsidRPr="00FD1CF8" w:rsidTr="003F7492">
        <w:tc>
          <w:tcPr>
            <w:tcW w:w="2558" w:type="dxa"/>
          </w:tcPr>
          <w:p w:rsidR="00977E71" w:rsidRPr="00FD1CF8" w:rsidRDefault="00977E71" w:rsidP="003F7492"/>
        </w:tc>
        <w:tc>
          <w:tcPr>
            <w:tcW w:w="3470" w:type="dxa"/>
          </w:tcPr>
          <w:p w:rsidR="00977E71" w:rsidRPr="00FD1CF8" w:rsidRDefault="00977E71" w:rsidP="003F7492"/>
        </w:tc>
        <w:tc>
          <w:tcPr>
            <w:tcW w:w="3753" w:type="dxa"/>
          </w:tcPr>
          <w:p w:rsidR="00977E71" w:rsidRPr="00FD1CF8" w:rsidRDefault="00977E71" w:rsidP="003F7492"/>
        </w:tc>
      </w:tr>
      <w:tr w:rsidR="00977E71" w:rsidRPr="00FD1CF8" w:rsidTr="003F7492">
        <w:tc>
          <w:tcPr>
            <w:tcW w:w="2558" w:type="dxa"/>
          </w:tcPr>
          <w:p w:rsidR="00977E71" w:rsidRPr="00FD1CF8" w:rsidRDefault="00977E71" w:rsidP="003F7492"/>
        </w:tc>
        <w:tc>
          <w:tcPr>
            <w:tcW w:w="3470" w:type="dxa"/>
          </w:tcPr>
          <w:p w:rsidR="00977E71" w:rsidRPr="00FD1CF8" w:rsidRDefault="00977E71" w:rsidP="003F7492"/>
        </w:tc>
        <w:tc>
          <w:tcPr>
            <w:tcW w:w="3753" w:type="dxa"/>
          </w:tcPr>
          <w:p w:rsidR="00977E71" w:rsidRPr="00FD1CF8" w:rsidRDefault="00977E71" w:rsidP="003F7492"/>
        </w:tc>
      </w:tr>
      <w:tr w:rsidR="00977E71" w:rsidRPr="00FD1CF8" w:rsidTr="003F7492">
        <w:tc>
          <w:tcPr>
            <w:tcW w:w="2558" w:type="dxa"/>
          </w:tcPr>
          <w:p w:rsidR="00977E71" w:rsidRPr="00FD1CF8" w:rsidRDefault="00977E71" w:rsidP="003F7492"/>
        </w:tc>
        <w:tc>
          <w:tcPr>
            <w:tcW w:w="3470" w:type="dxa"/>
          </w:tcPr>
          <w:p w:rsidR="00977E71" w:rsidRPr="00FD1CF8" w:rsidRDefault="00977E71" w:rsidP="003F7492"/>
        </w:tc>
        <w:tc>
          <w:tcPr>
            <w:tcW w:w="3753" w:type="dxa"/>
          </w:tcPr>
          <w:p w:rsidR="00977E71" w:rsidRPr="00FD1CF8" w:rsidRDefault="00977E71" w:rsidP="003F7492"/>
        </w:tc>
      </w:tr>
      <w:tr w:rsidR="00977E71" w:rsidRPr="00FD1CF8" w:rsidTr="003F7492">
        <w:tc>
          <w:tcPr>
            <w:tcW w:w="2558" w:type="dxa"/>
          </w:tcPr>
          <w:p w:rsidR="00977E71" w:rsidRPr="00FD1CF8" w:rsidRDefault="00977E71" w:rsidP="003F7492"/>
        </w:tc>
        <w:tc>
          <w:tcPr>
            <w:tcW w:w="3470" w:type="dxa"/>
          </w:tcPr>
          <w:p w:rsidR="00977E71" w:rsidRPr="00FD1CF8" w:rsidRDefault="00977E71" w:rsidP="003F7492"/>
        </w:tc>
        <w:tc>
          <w:tcPr>
            <w:tcW w:w="3753" w:type="dxa"/>
          </w:tcPr>
          <w:p w:rsidR="00977E71" w:rsidRPr="00FD1CF8" w:rsidRDefault="00977E71" w:rsidP="003F7492"/>
        </w:tc>
      </w:tr>
      <w:tr w:rsidR="00977E71" w:rsidRPr="00FD1CF8" w:rsidTr="003F7492">
        <w:tc>
          <w:tcPr>
            <w:tcW w:w="2558" w:type="dxa"/>
          </w:tcPr>
          <w:p w:rsidR="00977E71" w:rsidRPr="00FD1CF8" w:rsidRDefault="00977E71" w:rsidP="003F7492"/>
        </w:tc>
        <w:tc>
          <w:tcPr>
            <w:tcW w:w="3470" w:type="dxa"/>
          </w:tcPr>
          <w:p w:rsidR="00977E71" w:rsidRPr="00FD1CF8" w:rsidRDefault="00977E71" w:rsidP="003F7492"/>
        </w:tc>
        <w:tc>
          <w:tcPr>
            <w:tcW w:w="3753" w:type="dxa"/>
          </w:tcPr>
          <w:p w:rsidR="00977E71" w:rsidRPr="00FD1CF8" w:rsidRDefault="00977E71" w:rsidP="003F7492"/>
        </w:tc>
      </w:tr>
      <w:tr w:rsidR="00977E71" w:rsidRPr="00FD1CF8" w:rsidTr="003F7492">
        <w:tc>
          <w:tcPr>
            <w:tcW w:w="2558" w:type="dxa"/>
          </w:tcPr>
          <w:p w:rsidR="00977E71" w:rsidRPr="00FD1CF8" w:rsidRDefault="00977E71" w:rsidP="003F7492"/>
        </w:tc>
        <w:tc>
          <w:tcPr>
            <w:tcW w:w="3470" w:type="dxa"/>
          </w:tcPr>
          <w:p w:rsidR="00977E71" w:rsidRPr="00FD1CF8" w:rsidRDefault="00977E71" w:rsidP="003F7492"/>
        </w:tc>
        <w:tc>
          <w:tcPr>
            <w:tcW w:w="3753" w:type="dxa"/>
          </w:tcPr>
          <w:p w:rsidR="00977E71" w:rsidRPr="00FD1CF8" w:rsidRDefault="00977E71" w:rsidP="003F7492"/>
        </w:tc>
      </w:tr>
      <w:tr w:rsidR="00977E71" w:rsidRPr="00FD1CF8" w:rsidTr="003F7492">
        <w:tc>
          <w:tcPr>
            <w:tcW w:w="2558" w:type="dxa"/>
          </w:tcPr>
          <w:p w:rsidR="00977E71" w:rsidRPr="00FD1CF8" w:rsidRDefault="00977E71" w:rsidP="003F7492"/>
        </w:tc>
        <w:tc>
          <w:tcPr>
            <w:tcW w:w="3470" w:type="dxa"/>
          </w:tcPr>
          <w:p w:rsidR="00977E71" w:rsidRPr="00FD1CF8" w:rsidRDefault="00977E71" w:rsidP="003F7492"/>
        </w:tc>
        <w:tc>
          <w:tcPr>
            <w:tcW w:w="3753" w:type="dxa"/>
          </w:tcPr>
          <w:p w:rsidR="00977E71" w:rsidRPr="00FD1CF8" w:rsidRDefault="00977E71" w:rsidP="003F7492"/>
        </w:tc>
      </w:tr>
    </w:tbl>
    <w:p w:rsidR="00977E71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77E71" w:rsidRPr="003A6516" w:rsidRDefault="00977E71" w:rsidP="00977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A6516">
        <w:rPr>
          <w:b/>
          <w:sz w:val="28"/>
          <w:szCs w:val="28"/>
        </w:rPr>
        <w:t>4.2. Информационное обеспечение обучения</w:t>
      </w:r>
    </w:p>
    <w:p w:rsidR="00977E71" w:rsidRPr="003A6516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A6516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77E71" w:rsidRPr="002F2139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F2139">
        <w:rPr>
          <w:b/>
          <w:bCs/>
        </w:rPr>
        <w:t>Основные источники:</w:t>
      </w:r>
    </w:p>
    <w:p w:rsidR="00977E71" w:rsidRDefault="00977E71" w:rsidP="00977E71">
      <w:pPr>
        <w:pStyle w:val="a7"/>
        <w:numPr>
          <w:ilvl w:val="0"/>
          <w:numId w:val="7"/>
        </w:numPr>
        <w:autoSpaceDE w:val="0"/>
        <w:autoSpaceDN w:val="0"/>
        <w:adjustRightInd w:val="0"/>
        <w:snapToGrid/>
        <w:contextualSpacing/>
      </w:pPr>
      <w:r>
        <w:t xml:space="preserve">   </w:t>
      </w:r>
    </w:p>
    <w:p w:rsidR="00977E71" w:rsidRDefault="00977E71" w:rsidP="00977E71">
      <w:pPr>
        <w:pStyle w:val="a7"/>
        <w:numPr>
          <w:ilvl w:val="0"/>
          <w:numId w:val="7"/>
        </w:numPr>
        <w:autoSpaceDE w:val="0"/>
        <w:autoSpaceDN w:val="0"/>
        <w:adjustRightInd w:val="0"/>
        <w:snapToGrid/>
        <w:contextualSpacing/>
      </w:pPr>
      <w:r>
        <w:t xml:space="preserve"> </w:t>
      </w:r>
    </w:p>
    <w:p w:rsidR="00977E71" w:rsidRPr="00954A8B" w:rsidRDefault="00977E71" w:rsidP="00977E71">
      <w:pPr>
        <w:pStyle w:val="a7"/>
        <w:numPr>
          <w:ilvl w:val="0"/>
          <w:numId w:val="7"/>
        </w:numPr>
        <w:autoSpaceDE w:val="0"/>
        <w:autoSpaceDN w:val="0"/>
        <w:adjustRightInd w:val="0"/>
        <w:snapToGrid/>
        <w:contextualSpacing/>
      </w:pPr>
    </w:p>
    <w:p w:rsidR="00977E71" w:rsidRPr="002F2139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F2139">
        <w:rPr>
          <w:b/>
          <w:bCs/>
        </w:rPr>
        <w:lastRenderedPageBreak/>
        <w:t>Дополнительные источники:</w:t>
      </w:r>
    </w:p>
    <w:p w:rsidR="00977E71" w:rsidRDefault="00977E71" w:rsidP="00977E71">
      <w:pPr>
        <w:pStyle w:val="a7"/>
        <w:numPr>
          <w:ilvl w:val="0"/>
          <w:numId w:val="8"/>
        </w:numPr>
        <w:autoSpaceDE w:val="0"/>
        <w:autoSpaceDN w:val="0"/>
        <w:adjustRightInd w:val="0"/>
        <w:snapToGrid/>
        <w:contextualSpacing/>
        <w:jc w:val="both"/>
      </w:pPr>
      <w:r>
        <w:t xml:space="preserve">  </w:t>
      </w:r>
    </w:p>
    <w:p w:rsidR="00977E71" w:rsidRPr="002F2139" w:rsidRDefault="00977E71" w:rsidP="00977E71">
      <w:pPr>
        <w:jc w:val="both"/>
        <w:rPr>
          <w:b/>
          <w:bCs/>
        </w:rPr>
      </w:pPr>
      <w:r w:rsidRPr="002F2139">
        <w:rPr>
          <w:b/>
          <w:bCs/>
        </w:rPr>
        <w:t>Интернет-ресурсы:</w:t>
      </w:r>
    </w:p>
    <w:p w:rsidR="00977E71" w:rsidRDefault="00977E71" w:rsidP="00977E71">
      <w:pPr>
        <w:numPr>
          <w:ilvl w:val="0"/>
          <w:numId w:val="9"/>
        </w:numPr>
        <w:snapToGrid/>
        <w:jc w:val="both"/>
        <w:rPr>
          <w:bCs/>
        </w:rPr>
      </w:pPr>
      <w:r>
        <w:rPr>
          <w:bCs/>
        </w:rPr>
        <w:t xml:space="preserve">  </w:t>
      </w:r>
    </w:p>
    <w:p w:rsidR="00977E71" w:rsidRPr="00954A8B" w:rsidRDefault="00977E71" w:rsidP="00977E71">
      <w:pPr>
        <w:numPr>
          <w:ilvl w:val="0"/>
          <w:numId w:val="9"/>
        </w:numPr>
        <w:snapToGrid/>
        <w:jc w:val="both"/>
        <w:rPr>
          <w:bCs/>
        </w:rPr>
      </w:pPr>
      <w:r>
        <w:rPr>
          <w:bCs/>
        </w:rPr>
        <w:t xml:space="preserve">  </w:t>
      </w:r>
    </w:p>
    <w:p w:rsidR="00977E71" w:rsidRPr="002F2139" w:rsidRDefault="00977E71" w:rsidP="00977E71">
      <w:pPr>
        <w:jc w:val="both"/>
        <w:rPr>
          <w:b/>
          <w:bCs/>
        </w:rPr>
      </w:pPr>
      <w:r w:rsidRPr="002F2139">
        <w:rPr>
          <w:b/>
          <w:bCs/>
        </w:rPr>
        <w:t>Журналы:</w:t>
      </w:r>
    </w:p>
    <w:p w:rsidR="00977E71" w:rsidRPr="00954A8B" w:rsidRDefault="00977E71" w:rsidP="00977E71">
      <w:pPr>
        <w:jc w:val="both"/>
        <w:rPr>
          <w:bCs/>
        </w:rPr>
      </w:pPr>
    </w:p>
    <w:p w:rsidR="00977E71" w:rsidRPr="00954A8B" w:rsidRDefault="00977E71" w:rsidP="00977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54A8B">
        <w:rPr>
          <w:b/>
          <w:sz w:val="28"/>
          <w:szCs w:val="28"/>
        </w:rPr>
        <w:t xml:space="preserve">4.3. </w:t>
      </w:r>
      <w:r>
        <w:rPr>
          <w:b/>
          <w:sz w:val="28"/>
          <w:szCs w:val="28"/>
        </w:rPr>
        <w:t>О</w:t>
      </w:r>
      <w:r w:rsidRPr="00954A8B">
        <w:rPr>
          <w:b/>
          <w:sz w:val="28"/>
          <w:szCs w:val="28"/>
        </w:rPr>
        <w:t>рганизаци</w:t>
      </w:r>
      <w:r>
        <w:rPr>
          <w:b/>
          <w:sz w:val="28"/>
          <w:szCs w:val="28"/>
        </w:rPr>
        <w:t>я</w:t>
      </w:r>
      <w:r w:rsidRPr="00954A8B">
        <w:rPr>
          <w:b/>
          <w:sz w:val="28"/>
          <w:szCs w:val="28"/>
        </w:rPr>
        <w:t xml:space="preserve"> образовательного процесса</w:t>
      </w:r>
    </w:p>
    <w:p w:rsidR="00977E71" w:rsidRPr="005E2BAF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</w:rPr>
        <w:t xml:space="preserve">Рабочая </w:t>
      </w:r>
      <w:r w:rsidR="00E60A7E">
        <w:rPr>
          <w:bCs/>
        </w:rPr>
        <w:t>п</w:t>
      </w:r>
      <w:r w:rsidRPr="005E2BAF">
        <w:rPr>
          <w:spacing w:val="-6"/>
        </w:rPr>
        <w:t xml:space="preserve">рограмма </w:t>
      </w:r>
      <w:r>
        <w:rPr>
          <w:spacing w:val="-6"/>
        </w:rPr>
        <w:t>обеспечена</w:t>
      </w:r>
      <w:r w:rsidRPr="005E2BAF">
        <w:rPr>
          <w:spacing w:val="-6"/>
        </w:rPr>
        <w:t xml:space="preserve"> учебно-методической документацией</w:t>
      </w:r>
      <w:r>
        <w:rPr>
          <w:spacing w:val="-6"/>
        </w:rPr>
        <w:t xml:space="preserve"> по всем разделам модуля,</w:t>
      </w:r>
      <w:r w:rsidRPr="005E2BAF">
        <w:t xml:space="preserve"> материально-технической базой, обесп</w:t>
      </w:r>
      <w:r>
        <w:t xml:space="preserve">ечивающей проведение всех видов </w:t>
      </w:r>
      <w:r w:rsidRPr="005E2BAF">
        <w:t>практических занятий.</w:t>
      </w:r>
    </w:p>
    <w:p w:rsidR="00977E71" w:rsidRPr="007B7491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К</w:t>
      </w:r>
      <w:r w:rsidRPr="00083A73">
        <w:t>ажд</w:t>
      </w:r>
      <w:r>
        <w:t>ый студент</w:t>
      </w:r>
      <w:r w:rsidRPr="00083A73">
        <w:t xml:space="preserve"> </w:t>
      </w:r>
      <w:r>
        <w:t xml:space="preserve">имеет </w:t>
      </w:r>
      <w:r w:rsidRPr="00083A73">
        <w:t>доступ к базам данных</w:t>
      </w:r>
      <w:r>
        <w:t>,</w:t>
      </w:r>
      <w:r w:rsidRPr="00083A73">
        <w:t xml:space="preserve"> библиотечным фондам</w:t>
      </w:r>
      <w:r>
        <w:t xml:space="preserve"> и</w:t>
      </w:r>
      <w:r w:rsidRPr="00083A73">
        <w:t xml:space="preserve"> сети Интернет.</w:t>
      </w:r>
    </w:p>
    <w:p w:rsidR="00977E71" w:rsidRDefault="00977E71" w:rsidP="00977E71">
      <w:pPr>
        <w:ind w:firstLine="709"/>
        <w:jc w:val="both"/>
      </w:pPr>
      <w:r>
        <w:t>Внеаудиторная (самостоятельная) работа  студентов сопровождается методическим обеспечением и консультациями. Формы проведения консультаций - групповые, индивидуальные, устные.</w:t>
      </w:r>
    </w:p>
    <w:p w:rsidR="00977E71" w:rsidRDefault="00977E71" w:rsidP="00977E71">
      <w:pPr>
        <w:tabs>
          <w:tab w:val="left" w:pos="0"/>
          <w:tab w:val="left" w:pos="709"/>
        </w:tabs>
        <w:ind w:firstLine="709"/>
        <w:jc w:val="both"/>
      </w:pPr>
      <w:r>
        <w:t>Различные формы аудиторных занятий (</w:t>
      </w:r>
      <w:r w:rsidRPr="005B03BE">
        <w:rPr>
          <w:i/>
        </w:rPr>
        <w:t>перечислить</w:t>
      </w:r>
      <w:r>
        <w:t xml:space="preserve"> </w:t>
      </w:r>
      <w:r w:rsidRPr="005B03BE">
        <w:rPr>
          <w:i/>
        </w:rPr>
        <w:t>согласно тематическому плану</w:t>
      </w:r>
      <w:r w:rsidRPr="005B03BE">
        <w:t>.</w:t>
      </w:r>
      <w:r>
        <w:t>), групповые занятия, самостоятельная подготовка, учебная и производственная практика должны обеспечивают овладение студентами общими компетенциями. При проведении практических занятий возможно деление учебной группы на подгруппы не менее 10 человек.</w:t>
      </w:r>
    </w:p>
    <w:p w:rsidR="00977E71" w:rsidRPr="00954A8B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  <w:r w:rsidRPr="00954A8B">
        <w:rPr>
          <w:bCs/>
        </w:rPr>
        <w:t>Освоению программы профессионального модуля</w:t>
      </w:r>
      <w:r w:rsidRPr="00954A8B">
        <w:rPr>
          <w:b/>
        </w:rPr>
        <w:t xml:space="preserve"> </w:t>
      </w:r>
      <w:r w:rsidRPr="00954A8B">
        <w:t xml:space="preserve">предшествует изучение </w:t>
      </w:r>
      <w:r w:rsidRPr="00954A8B">
        <w:rPr>
          <w:bCs/>
        </w:rPr>
        <w:t xml:space="preserve">учебных дисциплин: </w:t>
      </w:r>
      <w:r>
        <w:rPr>
          <w:bCs/>
        </w:rPr>
        <w:t xml:space="preserve">_________ </w:t>
      </w:r>
      <w:r w:rsidRPr="00954A8B">
        <w:rPr>
          <w:bCs/>
        </w:rPr>
        <w:t>(также возможно изучение данных дисциплин параллельно с профессиональным модулем).</w:t>
      </w:r>
    </w:p>
    <w:p w:rsidR="00977E71" w:rsidRPr="00E43DAE" w:rsidRDefault="00977E71" w:rsidP="00977E71">
      <w:pPr>
        <w:tabs>
          <w:tab w:val="left" w:pos="709"/>
        </w:tabs>
        <w:ind w:firstLine="709"/>
        <w:jc w:val="both"/>
      </w:pPr>
      <w:r w:rsidRPr="00D91EBC">
        <w:t>В программе</w:t>
      </w:r>
      <w:r>
        <w:t xml:space="preserve"> профессионального модуля </w:t>
      </w:r>
      <w:r w:rsidRPr="00E43DAE">
        <w:t>предусматриваются следующие виды практик: учебная практика</w:t>
      </w:r>
      <w:r>
        <w:t>,</w:t>
      </w:r>
      <w:r w:rsidR="00E60A7E">
        <w:t xml:space="preserve"> которая проводится</w:t>
      </w:r>
      <w:r w:rsidRPr="00E43DAE">
        <w:t xml:space="preserve"> рассредоточе</w:t>
      </w:r>
      <w:r>
        <w:t>н</w:t>
      </w:r>
      <w:proofErr w:type="gramStart"/>
      <w:r w:rsidRPr="00E43DAE">
        <w:t>о</w:t>
      </w:r>
      <w:bookmarkStart w:id="0" w:name="_GoBack"/>
      <w:r w:rsidR="00E60A7E" w:rsidRPr="00E60A7E">
        <w:rPr>
          <w:i/>
        </w:rPr>
        <w:t>(</w:t>
      </w:r>
      <w:proofErr w:type="gramEnd"/>
      <w:r w:rsidR="00E60A7E" w:rsidRPr="00E60A7E">
        <w:rPr>
          <w:i/>
        </w:rPr>
        <w:t>концентрированно)</w:t>
      </w:r>
      <w:r w:rsidRPr="00E43DAE">
        <w:t xml:space="preserve"> </w:t>
      </w:r>
      <w:bookmarkEnd w:id="0"/>
      <w:r w:rsidRPr="00E43DAE">
        <w:t>и производственная практика</w:t>
      </w:r>
      <w:r>
        <w:t>,</w:t>
      </w:r>
      <w:r w:rsidRPr="00E43DAE">
        <w:t xml:space="preserve"> которая проводится концентрированно.</w:t>
      </w:r>
    </w:p>
    <w:p w:rsidR="00977E71" w:rsidRPr="00F61751" w:rsidRDefault="00977E71" w:rsidP="00977E71">
      <w:pPr>
        <w:tabs>
          <w:tab w:val="left" w:pos="709"/>
        </w:tabs>
        <w:ind w:firstLine="709"/>
        <w:jc w:val="both"/>
      </w:pPr>
      <w:r w:rsidRPr="00E43DAE">
        <w:t>Производственная практика проводиться в организациях, направление деятельности которых соот</w:t>
      </w:r>
      <w:r>
        <w:t>ветствует профилю подготовки студентов</w:t>
      </w:r>
      <w:r w:rsidRPr="00E43DAE">
        <w:t>.</w:t>
      </w:r>
    </w:p>
    <w:p w:rsidR="00977E71" w:rsidRPr="00464CFB" w:rsidRDefault="00977E71" w:rsidP="00977E71">
      <w:pPr>
        <w:tabs>
          <w:tab w:val="left" w:pos="709"/>
        </w:tabs>
        <w:ind w:firstLine="709"/>
        <w:jc w:val="both"/>
      </w:pPr>
      <w:r>
        <w:rPr>
          <w:bCs/>
        </w:rPr>
        <w:t xml:space="preserve">Обязательным условием допуска к производственной практике (по профилю профессии) в рамках профессионального модуля является освоение </w:t>
      </w:r>
      <w:r w:rsidRPr="00EE65C4">
        <w:t xml:space="preserve"> учебной практики для получения первичных профессиональных навыков</w:t>
      </w:r>
      <w:r w:rsidRPr="00EE65C4">
        <w:rPr>
          <w:bCs/>
        </w:rPr>
        <w:t xml:space="preserve"> </w:t>
      </w:r>
      <w:r>
        <w:rPr>
          <w:bCs/>
        </w:rPr>
        <w:t>в рамках про</w:t>
      </w:r>
      <w:r w:rsidRPr="00EE65C4">
        <w:rPr>
          <w:bCs/>
        </w:rPr>
        <w:t>фессионального модуля</w:t>
      </w:r>
      <w:r w:rsidRPr="00F44757">
        <w:rPr>
          <w:bCs/>
        </w:rPr>
        <w:t>.</w:t>
      </w:r>
      <w:r w:rsidRPr="00464CFB">
        <w:t xml:space="preserve"> </w:t>
      </w:r>
      <w:r w:rsidRPr="00E43DAE">
        <w:t>Аттестация по итогам производственной практики проводится с учетом (или на основании) результатов, подтвержденных документами соответствующих организаций.</w:t>
      </w:r>
    </w:p>
    <w:p w:rsidR="00977E71" w:rsidRPr="00D91EBC" w:rsidRDefault="00977E71" w:rsidP="00977E7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D1CF8">
        <w:t xml:space="preserve">Медицинские ограничения регламентированы Перечнем медицинских противопоказаний Министерства здравоохранения Российской Федерации. </w:t>
      </w:r>
    </w:p>
    <w:p w:rsidR="00977E71" w:rsidRPr="00107C67" w:rsidRDefault="00977E71" w:rsidP="00977E71">
      <w:pPr>
        <w:ind w:firstLine="708"/>
        <w:rPr>
          <w:bCs/>
          <w:sz w:val="8"/>
        </w:rPr>
      </w:pPr>
    </w:p>
    <w:p w:rsidR="00977E71" w:rsidRPr="00FD1CF8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2"/>
        </w:rPr>
      </w:pPr>
      <w:r>
        <w:rPr>
          <w:bCs/>
        </w:rPr>
        <w:t xml:space="preserve">   </w:t>
      </w:r>
      <w:r>
        <w:rPr>
          <w:bCs/>
        </w:rPr>
        <w:tab/>
      </w:r>
    </w:p>
    <w:p w:rsidR="00977E71" w:rsidRPr="00FD1CF8" w:rsidRDefault="00977E71" w:rsidP="00977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FD1CF8">
        <w:rPr>
          <w:b/>
          <w:sz w:val="28"/>
          <w:szCs w:val="28"/>
        </w:rPr>
        <w:t>4.4. Кадровое обеспечение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52"/>
        <w:gridCol w:w="1251"/>
        <w:gridCol w:w="1250"/>
        <w:gridCol w:w="1113"/>
        <w:gridCol w:w="1698"/>
      </w:tblGrid>
      <w:tr w:rsidR="00977E71" w:rsidRPr="000C7A7D" w:rsidTr="003F7492">
        <w:trPr>
          <w:trHeight w:val="325"/>
        </w:trPr>
        <w:tc>
          <w:tcPr>
            <w:tcW w:w="449" w:type="pct"/>
            <w:vMerge w:val="restart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  <w:r w:rsidRPr="000C7A7D">
              <w:rPr>
                <w:spacing w:val="-2"/>
              </w:rPr>
              <w:t>№</w:t>
            </w:r>
          </w:p>
        </w:tc>
        <w:tc>
          <w:tcPr>
            <w:tcW w:w="2039" w:type="pct"/>
            <w:vMerge w:val="restart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  <w:r w:rsidRPr="000C7A7D">
              <w:rPr>
                <w:spacing w:val="-2"/>
              </w:rPr>
              <w:t>Категории педагогических работников</w:t>
            </w:r>
          </w:p>
        </w:tc>
        <w:tc>
          <w:tcPr>
            <w:tcW w:w="1256" w:type="pct"/>
            <w:gridSpan w:val="2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  <w:r w:rsidRPr="000C7A7D">
              <w:rPr>
                <w:spacing w:val="-2"/>
              </w:rPr>
              <w:t>Квалификационная категория</w:t>
            </w:r>
          </w:p>
        </w:tc>
        <w:tc>
          <w:tcPr>
            <w:tcW w:w="1256" w:type="pct"/>
            <w:gridSpan w:val="2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  <w:r w:rsidRPr="000C7A7D">
              <w:rPr>
                <w:spacing w:val="-2"/>
              </w:rPr>
              <w:t>Уровень образования</w:t>
            </w:r>
          </w:p>
        </w:tc>
      </w:tr>
      <w:tr w:rsidR="00977E71" w:rsidRPr="000C7A7D" w:rsidTr="003F7492">
        <w:tc>
          <w:tcPr>
            <w:tcW w:w="449" w:type="pct"/>
            <w:vMerge/>
            <w:shd w:val="clear" w:color="auto" w:fill="auto"/>
          </w:tcPr>
          <w:p w:rsidR="00977E71" w:rsidRPr="000C7A7D" w:rsidRDefault="00977E71" w:rsidP="003F7492">
            <w:pPr>
              <w:jc w:val="both"/>
              <w:rPr>
                <w:spacing w:val="-2"/>
              </w:rPr>
            </w:pPr>
          </w:p>
        </w:tc>
        <w:tc>
          <w:tcPr>
            <w:tcW w:w="2039" w:type="pct"/>
            <w:vMerge/>
            <w:shd w:val="clear" w:color="auto" w:fill="auto"/>
          </w:tcPr>
          <w:p w:rsidR="00977E71" w:rsidRPr="000C7A7D" w:rsidRDefault="00977E71" w:rsidP="003F7492">
            <w:pPr>
              <w:jc w:val="both"/>
              <w:rPr>
                <w:spacing w:val="-2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  <w:r w:rsidRPr="000C7A7D">
              <w:rPr>
                <w:spacing w:val="-2"/>
              </w:rPr>
              <w:t>высшая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  <w:r w:rsidRPr="000C7A7D">
              <w:rPr>
                <w:spacing w:val="-2"/>
              </w:rPr>
              <w:t>первая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  <w:r w:rsidRPr="000C7A7D">
              <w:rPr>
                <w:spacing w:val="-2"/>
              </w:rPr>
              <w:t>высшее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  <w:r w:rsidRPr="000C7A7D">
              <w:rPr>
                <w:spacing w:val="-2"/>
              </w:rPr>
              <w:t>средне-специальное</w:t>
            </w:r>
          </w:p>
        </w:tc>
      </w:tr>
      <w:tr w:rsidR="00977E71" w:rsidRPr="000C7A7D" w:rsidTr="003F7492">
        <w:tc>
          <w:tcPr>
            <w:tcW w:w="449" w:type="pct"/>
            <w:vMerge/>
            <w:shd w:val="clear" w:color="auto" w:fill="auto"/>
          </w:tcPr>
          <w:p w:rsidR="00977E71" w:rsidRPr="000C7A7D" w:rsidRDefault="00977E71" w:rsidP="003F7492">
            <w:pPr>
              <w:jc w:val="both"/>
              <w:rPr>
                <w:spacing w:val="-2"/>
              </w:rPr>
            </w:pPr>
          </w:p>
        </w:tc>
        <w:tc>
          <w:tcPr>
            <w:tcW w:w="2039" w:type="pct"/>
            <w:vMerge/>
            <w:shd w:val="clear" w:color="auto" w:fill="auto"/>
          </w:tcPr>
          <w:p w:rsidR="00977E71" w:rsidRPr="000C7A7D" w:rsidRDefault="00977E71" w:rsidP="003F7492">
            <w:pPr>
              <w:jc w:val="both"/>
              <w:rPr>
                <w:spacing w:val="-2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  <w:proofErr w:type="spellStart"/>
            <w:r w:rsidRPr="000C7A7D">
              <w:rPr>
                <w:spacing w:val="-2"/>
              </w:rPr>
              <w:t>колич</w:t>
            </w:r>
            <w:proofErr w:type="spellEnd"/>
            <w:r w:rsidRPr="000C7A7D">
              <w:rPr>
                <w:spacing w:val="-2"/>
              </w:rPr>
              <w:t xml:space="preserve">. </w:t>
            </w:r>
          </w:p>
          <w:p w:rsidR="00977E71" w:rsidRPr="000C7A7D" w:rsidRDefault="00977E71" w:rsidP="003F7492">
            <w:pPr>
              <w:jc w:val="center"/>
              <w:rPr>
                <w:spacing w:val="-2"/>
              </w:rPr>
            </w:pPr>
            <w:r w:rsidRPr="000C7A7D">
              <w:rPr>
                <w:spacing w:val="-2"/>
              </w:rPr>
              <w:lastRenderedPageBreak/>
              <w:t>состав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  <w:proofErr w:type="spellStart"/>
            <w:r w:rsidRPr="000C7A7D">
              <w:rPr>
                <w:spacing w:val="-2"/>
              </w:rPr>
              <w:lastRenderedPageBreak/>
              <w:t>колич</w:t>
            </w:r>
            <w:proofErr w:type="spellEnd"/>
            <w:r w:rsidRPr="000C7A7D">
              <w:rPr>
                <w:spacing w:val="-2"/>
              </w:rPr>
              <w:t>.</w:t>
            </w:r>
          </w:p>
          <w:p w:rsidR="00977E71" w:rsidRPr="000C7A7D" w:rsidRDefault="00977E71" w:rsidP="003F7492">
            <w:pPr>
              <w:jc w:val="center"/>
              <w:rPr>
                <w:spacing w:val="-2"/>
              </w:rPr>
            </w:pPr>
            <w:r w:rsidRPr="000C7A7D">
              <w:rPr>
                <w:spacing w:val="-2"/>
              </w:rPr>
              <w:lastRenderedPageBreak/>
              <w:t xml:space="preserve"> состав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  <w:proofErr w:type="spellStart"/>
            <w:r w:rsidRPr="000C7A7D">
              <w:rPr>
                <w:spacing w:val="-2"/>
              </w:rPr>
              <w:lastRenderedPageBreak/>
              <w:t>колич</w:t>
            </w:r>
            <w:proofErr w:type="spellEnd"/>
            <w:r w:rsidRPr="000C7A7D">
              <w:rPr>
                <w:spacing w:val="-2"/>
              </w:rPr>
              <w:t xml:space="preserve"> </w:t>
            </w:r>
            <w:r w:rsidRPr="000C7A7D">
              <w:rPr>
                <w:spacing w:val="-2"/>
              </w:rPr>
              <w:lastRenderedPageBreak/>
              <w:t xml:space="preserve">состав 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  <w:proofErr w:type="spellStart"/>
            <w:r w:rsidRPr="000C7A7D">
              <w:rPr>
                <w:spacing w:val="-2"/>
              </w:rPr>
              <w:lastRenderedPageBreak/>
              <w:t>колич</w:t>
            </w:r>
            <w:proofErr w:type="spellEnd"/>
          </w:p>
          <w:p w:rsidR="00977E71" w:rsidRPr="000C7A7D" w:rsidRDefault="00977E71" w:rsidP="003F7492">
            <w:pPr>
              <w:jc w:val="center"/>
              <w:rPr>
                <w:spacing w:val="-2"/>
              </w:rPr>
            </w:pPr>
            <w:r w:rsidRPr="000C7A7D">
              <w:rPr>
                <w:spacing w:val="-2"/>
              </w:rPr>
              <w:lastRenderedPageBreak/>
              <w:t xml:space="preserve"> состав</w:t>
            </w:r>
          </w:p>
        </w:tc>
      </w:tr>
      <w:tr w:rsidR="00977E71" w:rsidRPr="000C7A7D" w:rsidTr="003F7492">
        <w:trPr>
          <w:trHeight w:val="471"/>
        </w:trPr>
        <w:tc>
          <w:tcPr>
            <w:tcW w:w="449" w:type="pct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  <w:r w:rsidRPr="000C7A7D">
              <w:rPr>
                <w:spacing w:val="-2"/>
              </w:rPr>
              <w:lastRenderedPageBreak/>
              <w:t>1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977E71" w:rsidRPr="000C7A7D" w:rsidRDefault="00977E71" w:rsidP="003F7492">
            <w:pPr>
              <w:rPr>
                <w:spacing w:val="-2"/>
              </w:rPr>
            </w:pPr>
            <w:r w:rsidRPr="000C7A7D">
              <w:rPr>
                <w:spacing w:val="-2"/>
              </w:rPr>
              <w:t>Преподаватели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</w:p>
        </w:tc>
      </w:tr>
      <w:tr w:rsidR="00977E71" w:rsidRPr="000C7A7D" w:rsidTr="003F7492">
        <w:tc>
          <w:tcPr>
            <w:tcW w:w="449" w:type="pct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  <w:r w:rsidRPr="000C7A7D">
              <w:rPr>
                <w:spacing w:val="-2"/>
              </w:rPr>
              <w:t>2</w:t>
            </w:r>
          </w:p>
        </w:tc>
        <w:tc>
          <w:tcPr>
            <w:tcW w:w="2039" w:type="pct"/>
            <w:shd w:val="clear" w:color="auto" w:fill="auto"/>
          </w:tcPr>
          <w:p w:rsidR="00977E71" w:rsidRPr="000C7A7D" w:rsidRDefault="00977E71" w:rsidP="003F7492">
            <w:pPr>
              <w:jc w:val="both"/>
              <w:rPr>
                <w:spacing w:val="-2"/>
              </w:rPr>
            </w:pPr>
            <w:r w:rsidRPr="000C7A7D">
              <w:rPr>
                <w:spacing w:val="-2"/>
              </w:rPr>
              <w:t>Мастера производственного обучения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977E71" w:rsidRPr="000C7A7D" w:rsidRDefault="00977E71" w:rsidP="003F7492">
            <w:pPr>
              <w:jc w:val="center"/>
              <w:rPr>
                <w:spacing w:val="-2"/>
              </w:rPr>
            </w:pPr>
          </w:p>
        </w:tc>
      </w:tr>
    </w:tbl>
    <w:p w:rsidR="00977E71" w:rsidRDefault="00977E71" w:rsidP="0097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977E71" w:rsidRPr="00FD1CF8" w:rsidRDefault="00977E71" w:rsidP="00977E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FD1CF8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253"/>
        <w:gridCol w:w="2900"/>
      </w:tblGrid>
      <w:tr w:rsidR="00977E71" w:rsidRPr="002B0E97" w:rsidTr="003F7492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71" w:rsidRPr="002B0E97" w:rsidRDefault="00977E71" w:rsidP="003F7492">
            <w:pPr>
              <w:jc w:val="center"/>
              <w:rPr>
                <w:b/>
                <w:bCs/>
              </w:rPr>
            </w:pPr>
            <w:r w:rsidRPr="002B0E97">
              <w:rPr>
                <w:b/>
                <w:bCs/>
              </w:rPr>
              <w:t xml:space="preserve">Результаты </w:t>
            </w:r>
          </w:p>
          <w:p w:rsidR="00977E71" w:rsidRPr="002B0E97" w:rsidRDefault="00977E71" w:rsidP="003F7492">
            <w:pPr>
              <w:jc w:val="center"/>
              <w:rPr>
                <w:b/>
                <w:bCs/>
              </w:rPr>
            </w:pPr>
            <w:r w:rsidRPr="002B0E97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71" w:rsidRPr="002B0E97" w:rsidRDefault="00977E71" w:rsidP="003F7492">
            <w:pPr>
              <w:jc w:val="center"/>
              <w:rPr>
                <w:bCs/>
              </w:rPr>
            </w:pPr>
            <w:r w:rsidRPr="002B0E97">
              <w:rPr>
                <w:b/>
              </w:rPr>
              <w:t>Основные показатели оценки результата</w:t>
            </w: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E71" w:rsidRPr="002B0E97" w:rsidRDefault="00977E71" w:rsidP="003F7492">
            <w:pPr>
              <w:jc w:val="center"/>
              <w:rPr>
                <w:b/>
                <w:bCs/>
              </w:rPr>
            </w:pPr>
            <w:r w:rsidRPr="002B0E97">
              <w:rPr>
                <w:b/>
              </w:rPr>
              <w:t xml:space="preserve">Формы и методы контроля и оценки </w:t>
            </w:r>
          </w:p>
        </w:tc>
      </w:tr>
      <w:tr w:rsidR="00977E71" w:rsidRPr="00954A8B" w:rsidTr="003F7492">
        <w:trPr>
          <w:trHeight w:val="1208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77E71" w:rsidRPr="008631D7" w:rsidRDefault="00977E71" w:rsidP="003F7492">
            <w:pPr>
              <w:pStyle w:val="21"/>
              <w:widowControl w:val="0"/>
              <w:tabs>
                <w:tab w:val="left" w:pos="284"/>
              </w:tabs>
              <w:ind w:left="0" w:firstLine="0"/>
              <w:jc w:val="both"/>
              <w:rPr>
                <w:bCs/>
                <w:i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77E71" w:rsidRPr="00147477" w:rsidRDefault="00977E71" w:rsidP="003F7492">
            <w:pPr>
              <w:tabs>
                <w:tab w:val="left" w:pos="317"/>
              </w:tabs>
              <w:jc w:val="both"/>
              <w:rPr>
                <w:bCs/>
              </w:rPr>
            </w:pPr>
          </w:p>
        </w:tc>
        <w:tc>
          <w:tcPr>
            <w:tcW w:w="2900" w:type="dxa"/>
            <w:tcBorders>
              <w:top w:val="single" w:sz="12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977E71" w:rsidRPr="00554D2D" w:rsidRDefault="00977E71" w:rsidP="003F7492">
            <w:pPr>
              <w:jc w:val="both"/>
            </w:pPr>
          </w:p>
        </w:tc>
      </w:tr>
      <w:tr w:rsidR="00977E71" w:rsidRPr="00954A8B" w:rsidTr="003F7492">
        <w:trPr>
          <w:trHeight w:val="678"/>
        </w:trPr>
        <w:tc>
          <w:tcPr>
            <w:tcW w:w="30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77E71" w:rsidRPr="008631D7" w:rsidRDefault="00977E71" w:rsidP="00977E71">
            <w:pPr>
              <w:pStyle w:val="21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snapToGrid/>
              <w:ind w:left="0" w:firstLine="0"/>
              <w:contextualSpacing w:val="0"/>
              <w:jc w:val="both"/>
              <w:rPr>
                <w:spacing w:val="-6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77E71" w:rsidRDefault="00977E71" w:rsidP="003F7492">
            <w:pPr>
              <w:tabs>
                <w:tab w:val="left" w:pos="317"/>
              </w:tabs>
              <w:ind w:left="33"/>
              <w:jc w:val="both"/>
              <w:rPr>
                <w:bCs/>
                <w:spacing w:val="-4"/>
              </w:rPr>
            </w:pPr>
          </w:p>
        </w:tc>
        <w:tc>
          <w:tcPr>
            <w:tcW w:w="290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977E71" w:rsidRPr="00954A8B" w:rsidRDefault="00977E71" w:rsidP="003F7492">
            <w:pPr>
              <w:tabs>
                <w:tab w:val="left" w:pos="317"/>
              </w:tabs>
              <w:jc w:val="both"/>
              <w:rPr>
                <w:bCs/>
              </w:rPr>
            </w:pPr>
          </w:p>
        </w:tc>
      </w:tr>
      <w:tr w:rsidR="00977E71" w:rsidRPr="00954A8B" w:rsidTr="003F7492">
        <w:trPr>
          <w:trHeight w:val="678"/>
        </w:trPr>
        <w:tc>
          <w:tcPr>
            <w:tcW w:w="30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77E71" w:rsidRPr="008631D7" w:rsidRDefault="00977E71" w:rsidP="00977E71">
            <w:pPr>
              <w:pStyle w:val="21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snapToGrid/>
              <w:ind w:left="0" w:firstLine="0"/>
              <w:contextualSpacing w:val="0"/>
              <w:jc w:val="both"/>
              <w:rPr>
                <w:spacing w:val="-6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77E71" w:rsidRDefault="00977E71" w:rsidP="003F7492">
            <w:pPr>
              <w:tabs>
                <w:tab w:val="left" w:pos="317"/>
              </w:tabs>
              <w:ind w:left="34"/>
              <w:jc w:val="both"/>
              <w:rPr>
                <w:bCs/>
                <w:spacing w:val="-4"/>
              </w:rPr>
            </w:pPr>
          </w:p>
        </w:tc>
        <w:tc>
          <w:tcPr>
            <w:tcW w:w="290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977E71" w:rsidRPr="00954A8B" w:rsidRDefault="00977E71" w:rsidP="003F7492">
            <w:pPr>
              <w:tabs>
                <w:tab w:val="left" w:pos="317"/>
              </w:tabs>
              <w:jc w:val="both"/>
              <w:rPr>
                <w:bCs/>
              </w:rPr>
            </w:pPr>
          </w:p>
        </w:tc>
      </w:tr>
      <w:tr w:rsidR="00977E71" w:rsidRPr="00954A8B" w:rsidTr="003F7492">
        <w:trPr>
          <w:trHeight w:val="1589"/>
        </w:trPr>
        <w:tc>
          <w:tcPr>
            <w:tcW w:w="30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77E71" w:rsidRPr="008631D7" w:rsidRDefault="00977E71" w:rsidP="00977E71">
            <w:pPr>
              <w:pStyle w:val="21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snapToGrid/>
              <w:ind w:left="0" w:firstLine="0"/>
              <w:contextualSpacing w:val="0"/>
              <w:jc w:val="both"/>
              <w:rPr>
                <w:spacing w:val="-6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77E71" w:rsidRDefault="00977E71" w:rsidP="003F7492">
            <w:pPr>
              <w:tabs>
                <w:tab w:val="left" w:pos="317"/>
              </w:tabs>
              <w:ind w:left="34"/>
              <w:jc w:val="both"/>
              <w:rPr>
                <w:bCs/>
                <w:spacing w:val="-4"/>
              </w:rPr>
            </w:pPr>
          </w:p>
        </w:tc>
        <w:tc>
          <w:tcPr>
            <w:tcW w:w="290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977E71" w:rsidRPr="00954A8B" w:rsidRDefault="00977E71" w:rsidP="003F7492">
            <w:pPr>
              <w:tabs>
                <w:tab w:val="left" w:pos="317"/>
              </w:tabs>
              <w:jc w:val="both"/>
              <w:rPr>
                <w:bCs/>
              </w:rPr>
            </w:pPr>
          </w:p>
        </w:tc>
      </w:tr>
      <w:tr w:rsidR="00977E71" w:rsidRPr="00954A8B" w:rsidTr="003F7492">
        <w:trPr>
          <w:trHeight w:val="637"/>
        </w:trPr>
        <w:tc>
          <w:tcPr>
            <w:tcW w:w="30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71" w:rsidRPr="008631D7" w:rsidRDefault="00977E71" w:rsidP="00977E71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suppressAutoHyphens/>
              <w:snapToGrid/>
              <w:ind w:left="0" w:firstLine="0"/>
              <w:jc w:val="both"/>
              <w:rPr>
                <w:bCs/>
                <w:spacing w:val="-6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77E71" w:rsidRDefault="00977E71" w:rsidP="003F7492">
            <w:pPr>
              <w:tabs>
                <w:tab w:val="left" w:pos="317"/>
              </w:tabs>
              <w:ind w:left="34"/>
              <w:jc w:val="both"/>
            </w:pPr>
          </w:p>
        </w:tc>
        <w:tc>
          <w:tcPr>
            <w:tcW w:w="290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977E71" w:rsidRPr="00954A8B" w:rsidRDefault="00977E71" w:rsidP="003F7492">
            <w:pPr>
              <w:tabs>
                <w:tab w:val="left" w:pos="317"/>
              </w:tabs>
              <w:jc w:val="both"/>
              <w:rPr>
                <w:bCs/>
                <w:iCs/>
              </w:rPr>
            </w:pPr>
          </w:p>
        </w:tc>
      </w:tr>
      <w:tr w:rsidR="00977E71" w:rsidRPr="00954A8B" w:rsidTr="003F7492">
        <w:trPr>
          <w:trHeight w:val="637"/>
        </w:trPr>
        <w:tc>
          <w:tcPr>
            <w:tcW w:w="30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71" w:rsidRPr="008631D7" w:rsidRDefault="00977E71" w:rsidP="00977E71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suppressAutoHyphens/>
              <w:snapToGrid/>
              <w:ind w:left="0" w:firstLine="0"/>
              <w:jc w:val="both"/>
              <w:rPr>
                <w:bCs/>
                <w:spacing w:val="-6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77E71" w:rsidRDefault="00977E71" w:rsidP="003F7492">
            <w:pPr>
              <w:tabs>
                <w:tab w:val="left" w:pos="317"/>
              </w:tabs>
              <w:ind w:left="34"/>
              <w:jc w:val="both"/>
            </w:pPr>
          </w:p>
        </w:tc>
        <w:tc>
          <w:tcPr>
            <w:tcW w:w="290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977E71" w:rsidRPr="00954A8B" w:rsidRDefault="00977E71" w:rsidP="003F7492">
            <w:pPr>
              <w:tabs>
                <w:tab w:val="left" w:pos="317"/>
              </w:tabs>
              <w:jc w:val="both"/>
              <w:rPr>
                <w:bCs/>
                <w:iCs/>
              </w:rPr>
            </w:pPr>
          </w:p>
        </w:tc>
      </w:tr>
      <w:tr w:rsidR="00977E71" w:rsidRPr="00954A8B" w:rsidTr="003F7492">
        <w:trPr>
          <w:trHeight w:val="101"/>
        </w:trPr>
        <w:tc>
          <w:tcPr>
            <w:tcW w:w="30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71" w:rsidRPr="008631D7" w:rsidRDefault="00977E71" w:rsidP="00977E71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suppressAutoHyphens/>
              <w:snapToGrid/>
              <w:ind w:left="0" w:firstLine="0"/>
              <w:jc w:val="both"/>
              <w:rPr>
                <w:bCs/>
                <w:spacing w:val="-6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7E71" w:rsidRDefault="00977E71" w:rsidP="003F7492">
            <w:pPr>
              <w:tabs>
                <w:tab w:val="left" w:pos="317"/>
              </w:tabs>
              <w:jc w:val="both"/>
            </w:pPr>
          </w:p>
        </w:tc>
        <w:tc>
          <w:tcPr>
            <w:tcW w:w="2900" w:type="dxa"/>
            <w:tcBorders>
              <w:top w:val="single" w:sz="4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7E71" w:rsidRPr="00954A8B" w:rsidRDefault="00977E71" w:rsidP="003F7492">
            <w:pPr>
              <w:tabs>
                <w:tab w:val="left" w:pos="317"/>
              </w:tabs>
              <w:jc w:val="both"/>
              <w:rPr>
                <w:bCs/>
                <w:iCs/>
              </w:rPr>
            </w:pPr>
          </w:p>
        </w:tc>
      </w:tr>
    </w:tbl>
    <w:p w:rsidR="00977E71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977E71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954A8B">
        <w:t>Формы и методы контроля и оценки результатов обучения позволя</w:t>
      </w:r>
      <w:r>
        <w:t>ю</w:t>
      </w:r>
      <w:r w:rsidRPr="00954A8B">
        <w:t xml:space="preserve">т проверять у </w:t>
      </w:r>
      <w:r>
        <w:t>студентов</w:t>
      </w:r>
      <w:r w:rsidRPr="00954A8B">
        <w:t xml:space="preserve"> не только </w:t>
      </w:r>
      <w:proofErr w:type="spellStart"/>
      <w:r w:rsidRPr="00954A8B">
        <w:t>сформированность</w:t>
      </w:r>
      <w:proofErr w:type="spellEnd"/>
      <w:r w:rsidRPr="00954A8B">
        <w:t xml:space="preserve"> профессиональных компетенций, но и развитие общих компетенций и обеспечивающих их умений.</w:t>
      </w:r>
    </w:p>
    <w:p w:rsidR="00977E71" w:rsidRPr="00954A8B" w:rsidRDefault="00977E71" w:rsidP="0097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396"/>
        <w:gridCol w:w="2090"/>
      </w:tblGrid>
      <w:tr w:rsidR="00977E71" w:rsidRPr="00B040DF" w:rsidTr="003F7492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71" w:rsidRPr="00B040DF" w:rsidRDefault="00977E71" w:rsidP="003F7492">
            <w:pPr>
              <w:jc w:val="center"/>
              <w:rPr>
                <w:b/>
                <w:bCs/>
              </w:rPr>
            </w:pPr>
            <w:r w:rsidRPr="00B040DF">
              <w:rPr>
                <w:b/>
                <w:bCs/>
              </w:rPr>
              <w:t>Результаты</w:t>
            </w:r>
          </w:p>
          <w:p w:rsidR="00977E71" w:rsidRPr="00B040DF" w:rsidRDefault="00977E71" w:rsidP="003F7492">
            <w:pPr>
              <w:jc w:val="center"/>
              <w:rPr>
                <w:b/>
                <w:bCs/>
              </w:rPr>
            </w:pPr>
            <w:r w:rsidRPr="00B040DF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71" w:rsidRDefault="00977E71" w:rsidP="003F7492">
            <w:pPr>
              <w:jc w:val="center"/>
              <w:rPr>
                <w:b/>
              </w:rPr>
            </w:pPr>
            <w:r w:rsidRPr="00B040DF">
              <w:rPr>
                <w:b/>
              </w:rPr>
              <w:t xml:space="preserve">Основные показатели </w:t>
            </w:r>
          </w:p>
          <w:p w:rsidR="00977E71" w:rsidRPr="00B040DF" w:rsidRDefault="00977E71" w:rsidP="003F7492">
            <w:pPr>
              <w:jc w:val="center"/>
              <w:rPr>
                <w:bCs/>
              </w:rPr>
            </w:pPr>
            <w:r w:rsidRPr="00B040DF">
              <w:rPr>
                <w:b/>
              </w:rPr>
              <w:t>оценки результата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E71" w:rsidRPr="00B040DF" w:rsidRDefault="00977E71" w:rsidP="003F7492">
            <w:pPr>
              <w:jc w:val="center"/>
              <w:rPr>
                <w:b/>
                <w:bCs/>
              </w:rPr>
            </w:pPr>
            <w:r w:rsidRPr="00B040DF">
              <w:rPr>
                <w:b/>
              </w:rPr>
              <w:t>Формы и методы контроля и оценки</w:t>
            </w:r>
          </w:p>
        </w:tc>
      </w:tr>
      <w:tr w:rsidR="00977E71" w:rsidRPr="00B040DF" w:rsidTr="003F7492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71" w:rsidRPr="00B040DF" w:rsidRDefault="00977E71" w:rsidP="003F7492">
            <w:pPr>
              <w:jc w:val="center"/>
              <w:rPr>
                <w:b/>
                <w:bCs/>
              </w:rPr>
            </w:pP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71" w:rsidRPr="00B040DF" w:rsidRDefault="00977E71" w:rsidP="003F749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E71" w:rsidRPr="00B040DF" w:rsidRDefault="00977E71" w:rsidP="003F7492">
            <w:pPr>
              <w:jc w:val="center"/>
              <w:rPr>
                <w:b/>
              </w:rPr>
            </w:pPr>
          </w:p>
        </w:tc>
      </w:tr>
      <w:tr w:rsidR="00977E71" w:rsidRPr="00B040DF" w:rsidTr="003F7492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71" w:rsidRPr="00B040DF" w:rsidRDefault="00977E71" w:rsidP="003F7492">
            <w:pPr>
              <w:jc w:val="center"/>
              <w:rPr>
                <w:b/>
                <w:bCs/>
              </w:rPr>
            </w:pP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71" w:rsidRPr="00B040DF" w:rsidRDefault="00977E71" w:rsidP="003F749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E71" w:rsidRPr="00B040DF" w:rsidRDefault="00977E71" w:rsidP="003F7492">
            <w:pPr>
              <w:jc w:val="center"/>
              <w:rPr>
                <w:b/>
              </w:rPr>
            </w:pPr>
          </w:p>
        </w:tc>
      </w:tr>
    </w:tbl>
    <w:p w:rsidR="0072297D" w:rsidRDefault="0072297D" w:rsidP="00977E71"/>
    <w:sectPr w:rsidR="0072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73" w:rsidRDefault="00224673" w:rsidP="00977E71">
      <w:r>
        <w:separator/>
      </w:r>
    </w:p>
  </w:endnote>
  <w:endnote w:type="continuationSeparator" w:id="0">
    <w:p w:rsidR="00224673" w:rsidRDefault="00224673" w:rsidP="0097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71" w:rsidRDefault="00977E71" w:rsidP="0092023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77E71" w:rsidRDefault="00977E71" w:rsidP="0092023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71" w:rsidRDefault="00977E71" w:rsidP="0092023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60A7E">
      <w:rPr>
        <w:rStyle w:val="ab"/>
        <w:noProof/>
      </w:rPr>
      <w:t>10</w:t>
    </w:r>
    <w:r>
      <w:rPr>
        <w:rStyle w:val="ab"/>
      </w:rPr>
      <w:fldChar w:fldCharType="end"/>
    </w:r>
  </w:p>
  <w:p w:rsidR="00977E71" w:rsidRDefault="00977E71" w:rsidP="0092023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73" w:rsidRDefault="00224673" w:rsidP="00977E71">
      <w:r>
        <w:separator/>
      </w:r>
    </w:p>
  </w:footnote>
  <w:footnote w:type="continuationSeparator" w:id="0">
    <w:p w:rsidR="00224673" w:rsidRDefault="00224673" w:rsidP="00977E71">
      <w:r>
        <w:continuationSeparator/>
      </w:r>
    </w:p>
  </w:footnote>
  <w:footnote w:id="1">
    <w:p w:rsidR="00977E71" w:rsidRDefault="00977E71" w:rsidP="00977E71">
      <w:pPr>
        <w:pStyle w:val="a3"/>
        <w:rPr>
          <w:rFonts w:ascii="Times New Roman" w:hAnsi="Times New Roman" w:cs="Times New Roman"/>
          <w:i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 xml:space="preserve">Если профессиональный модуль или его часть (междисциплинарный курс)  входит в вариативную часть, то указываем в соответствии с запросами (работодателя, УЦЗН г. Ангарска и </w:t>
      </w:r>
      <w:proofErr w:type="spellStart"/>
      <w:r>
        <w:rPr>
          <w:rFonts w:ascii="Times New Roman" w:hAnsi="Times New Roman" w:cs="Times New Roman"/>
          <w:i/>
        </w:rPr>
        <w:t>т</w:t>
      </w:r>
      <w:proofErr w:type="gramStart"/>
      <w:r>
        <w:rPr>
          <w:rFonts w:ascii="Times New Roman" w:hAnsi="Times New Roman" w:cs="Times New Roman"/>
          <w:i/>
        </w:rPr>
        <w:t>.д</w:t>
      </w:r>
      <w:proofErr w:type="spellEnd"/>
      <w:proofErr w:type="gramEnd"/>
      <w:r>
        <w:rPr>
          <w:rFonts w:ascii="Times New Roman" w:hAnsi="Times New Roman" w:cs="Times New Roman"/>
          <w:i/>
        </w:rPr>
        <w:t xml:space="preserve">) </w:t>
      </w:r>
    </w:p>
    <w:p w:rsidR="00977E71" w:rsidRDefault="00977E71" w:rsidP="00977E71">
      <w:pPr>
        <w:pStyle w:val="a3"/>
      </w:pPr>
    </w:p>
  </w:footnote>
  <w:footnote w:id="2">
    <w:p w:rsidR="00E60A7E" w:rsidRDefault="00E60A7E" w:rsidP="00977E71">
      <w:pPr>
        <w:pStyle w:val="a3"/>
      </w:pPr>
      <w:r>
        <w:rPr>
          <w:rStyle w:val="a5"/>
        </w:rPr>
        <w:footnoteRef/>
      </w:r>
      <w:r>
        <w:t xml:space="preserve"> </w:t>
      </w:r>
      <w:r w:rsidRPr="006D5F02">
        <w:rPr>
          <w:rFonts w:ascii="Times New Roman" w:hAnsi="Times New Roman" w:cs="Times New Roman"/>
          <w:i/>
        </w:rPr>
        <w:t>Тема урока выделяется полужирным шрифтом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6D4B"/>
    <w:multiLevelType w:val="hybridMultilevel"/>
    <w:tmpl w:val="375E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53DA"/>
    <w:multiLevelType w:val="hybridMultilevel"/>
    <w:tmpl w:val="2EDE5CB6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45E39"/>
    <w:multiLevelType w:val="hybridMultilevel"/>
    <w:tmpl w:val="6C1833A2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20A78"/>
    <w:multiLevelType w:val="hybridMultilevel"/>
    <w:tmpl w:val="82E64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74260"/>
    <w:multiLevelType w:val="hybridMultilevel"/>
    <w:tmpl w:val="1E528F66"/>
    <w:lvl w:ilvl="0" w:tplc="FE4C53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C5D3993"/>
    <w:multiLevelType w:val="hybridMultilevel"/>
    <w:tmpl w:val="F920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D4846"/>
    <w:multiLevelType w:val="hybridMultilevel"/>
    <w:tmpl w:val="A2B0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31BAF"/>
    <w:multiLevelType w:val="multilevel"/>
    <w:tmpl w:val="36D64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885049"/>
    <w:multiLevelType w:val="hybridMultilevel"/>
    <w:tmpl w:val="A2B0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71"/>
    <w:rsid w:val="00224673"/>
    <w:rsid w:val="006B74CC"/>
    <w:rsid w:val="0072297D"/>
    <w:rsid w:val="00977E71"/>
    <w:rsid w:val="00E6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7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E71"/>
    <w:pPr>
      <w:keepNext/>
      <w:autoSpaceDE w:val="0"/>
      <w:autoSpaceDN w:val="0"/>
      <w:snapToGrid/>
      <w:ind w:firstLine="284"/>
      <w:outlineLvl w:val="0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7E7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note text"/>
    <w:basedOn w:val="a"/>
    <w:link w:val="a4"/>
    <w:uiPriority w:val="99"/>
    <w:rsid w:val="00977E71"/>
    <w:pPr>
      <w:snapToGrid/>
    </w:pPr>
    <w:rPr>
      <w:rFonts w:ascii="Arial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977E71"/>
    <w:rPr>
      <w:rFonts w:ascii="Arial" w:eastAsia="Times New Roman" w:hAnsi="Arial" w:cs="Wingdings"/>
      <w:sz w:val="20"/>
      <w:szCs w:val="20"/>
      <w:lang w:eastAsia="ar-SA"/>
    </w:rPr>
  </w:style>
  <w:style w:type="character" w:styleId="a5">
    <w:name w:val="footnote reference"/>
    <w:basedOn w:val="a0"/>
    <w:uiPriority w:val="99"/>
    <w:rsid w:val="00977E71"/>
    <w:rPr>
      <w:vertAlign w:val="superscript"/>
    </w:rPr>
  </w:style>
  <w:style w:type="paragraph" w:styleId="a6">
    <w:name w:val="Normal (Web)"/>
    <w:basedOn w:val="a"/>
    <w:unhideWhenUsed/>
    <w:rsid w:val="00977E71"/>
    <w:pPr>
      <w:snapToGri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977E71"/>
    <w:pPr>
      <w:ind w:left="708"/>
    </w:pPr>
  </w:style>
  <w:style w:type="paragraph" w:styleId="2">
    <w:name w:val="Body Text Indent 2"/>
    <w:basedOn w:val="a"/>
    <w:link w:val="20"/>
    <w:rsid w:val="00977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77E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"/>
    <w:basedOn w:val="a"/>
    <w:uiPriority w:val="99"/>
    <w:rsid w:val="00977E71"/>
    <w:pPr>
      <w:snapToGrid/>
      <w:ind w:left="283" w:hanging="283"/>
    </w:pPr>
    <w:rPr>
      <w:rFonts w:ascii="Arial" w:hAnsi="Arial" w:cs="Wingdings"/>
      <w:sz w:val="24"/>
      <w:lang w:eastAsia="ar-SA"/>
    </w:rPr>
  </w:style>
  <w:style w:type="paragraph" w:styleId="21">
    <w:name w:val="List 2"/>
    <w:basedOn w:val="a"/>
    <w:rsid w:val="00977E71"/>
    <w:pPr>
      <w:ind w:left="566" w:hanging="283"/>
      <w:contextualSpacing/>
    </w:pPr>
  </w:style>
  <w:style w:type="paragraph" w:styleId="a9">
    <w:name w:val="footer"/>
    <w:basedOn w:val="a"/>
    <w:link w:val="aa"/>
    <w:rsid w:val="00977E71"/>
    <w:pPr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977E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77E71"/>
  </w:style>
  <w:style w:type="paragraph" w:styleId="22">
    <w:name w:val="Body Text 2"/>
    <w:basedOn w:val="a"/>
    <w:link w:val="23"/>
    <w:rsid w:val="00977E71"/>
    <w:pPr>
      <w:snapToGrid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77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77E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7E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7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E71"/>
    <w:pPr>
      <w:keepNext/>
      <w:autoSpaceDE w:val="0"/>
      <w:autoSpaceDN w:val="0"/>
      <w:snapToGrid/>
      <w:ind w:firstLine="284"/>
      <w:outlineLvl w:val="0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7E7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note text"/>
    <w:basedOn w:val="a"/>
    <w:link w:val="a4"/>
    <w:uiPriority w:val="99"/>
    <w:rsid w:val="00977E71"/>
    <w:pPr>
      <w:snapToGrid/>
    </w:pPr>
    <w:rPr>
      <w:rFonts w:ascii="Arial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977E71"/>
    <w:rPr>
      <w:rFonts w:ascii="Arial" w:eastAsia="Times New Roman" w:hAnsi="Arial" w:cs="Wingdings"/>
      <w:sz w:val="20"/>
      <w:szCs w:val="20"/>
      <w:lang w:eastAsia="ar-SA"/>
    </w:rPr>
  </w:style>
  <w:style w:type="character" w:styleId="a5">
    <w:name w:val="footnote reference"/>
    <w:basedOn w:val="a0"/>
    <w:uiPriority w:val="99"/>
    <w:rsid w:val="00977E71"/>
    <w:rPr>
      <w:vertAlign w:val="superscript"/>
    </w:rPr>
  </w:style>
  <w:style w:type="paragraph" w:styleId="a6">
    <w:name w:val="Normal (Web)"/>
    <w:basedOn w:val="a"/>
    <w:unhideWhenUsed/>
    <w:rsid w:val="00977E71"/>
    <w:pPr>
      <w:snapToGri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977E71"/>
    <w:pPr>
      <w:ind w:left="708"/>
    </w:pPr>
  </w:style>
  <w:style w:type="paragraph" w:styleId="2">
    <w:name w:val="Body Text Indent 2"/>
    <w:basedOn w:val="a"/>
    <w:link w:val="20"/>
    <w:rsid w:val="00977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77E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"/>
    <w:basedOn w:val="a"/>
    <w:uiPriority w:val="99"/>
    <w:rsid w:val="00977E71"/>
    <w:pPr>
      <w:snapToGrid/>
      <w:ind w:left="283" w:hanging="283"/>
    </w:pPr>
    <w:rPr>
      <w:rFonts w:ascii="Arial" w:hAnsi="Arial" w:cs="Wingdings"/>
      <w:sz w:val="24"/>
      <w:lang w:eastAsia="ar-SA"/>
    </w:rPr>
  </w:style>
  <w:style w:type="paragraph" w:styleId="21">
    <w:name w:val="List 2"/>
    <w:basedOn w:val="a"/>
    <w:rsid w:val="00977E71"/>
    <w:pPr>
      <w:ind w:left="566" w:hanging="283"/>
      <w:contextualSpacing/>
    </w:pPr>
  </w:style>
  <w:style w:type="paragraph" w:styleId="a9">
    <w:name w:val="footer"/>
    <w:basedOn w:val="a"/>
    <w:link w:val="aa"/>
    <w:rsid w:val="00977E71"/>
    <w:pPr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977E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77E71"/>
  </w:style>
  <w:style w:type="paragraph" w:styleId="22">
    <w:name w:val="Body Text 2"/>
    <w:basedOn w:val="a"/>
    <w:link w:val="23"/>
    <w:rsid w:val="00977E71"/>
    <w:pPr>
      <w:snapToGrid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77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77E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7E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2014-12-28T12:37:00Z</dcterms:created>
  <dcterms:modified xsi:type="dcterms:W3CDTF">2014-12-28T12:37:00Z</dcterms:modified>
</cp:coreProperties>
</file>